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798A" w:rsidRPr="00534029" w:rsidRDefault="00E9798A" w:rsidP="00357AFA">
      <w:pPr>
        <w:pStyle w:val="3"/>
        <w:ind w:left="-567" w:right="-284"/>
        <w:jc w:val="both"/>
        <w:rPr>
          <w:color w:val="000000" w:themeColor="text1"/>
        </w:rPr>
      </w:pPr>
      <w:r w:rsidRPr="00534029">
        <w:rPr>
          <w:color w:val="000000" w:themeColor="text1"/>
        </w:rPr>
        <w:t>______________________________________________________________________</w:t>
      </w:r>
    </w:p>
    <w:p w:rsidR="00E9798A" w:rsidRPr="001E7347" w:rsidRDefault="001E7347" w:rsidP="00357AFA">
      <w:pPr>
        <w:framePr w:w="9766" w:h="1186" w:hRule="exact" w:hSpace="180" w:wrap="around" w:vAnchor="page" w:hAnchor="page" w:x="1096" w:y="946"/>
        <w:ind w:left="284" w:firstLine="0"/>
        <w:rPr>
          <w:b/>
          <w:color w:val="000000" w:themeColor="text1"/>
        </w:rPr>
      </w:pPr>
      <w:r w:rsidRPr="001E7347">
        <w:rPr>
          <w:b/>
          <w:color w:val="000000" w:themeColor="text1"/>
        </w:rPr>
        <w:t>ВОПРОС 6</w:t>
      </w:r>
    </w:p>
    <w:p w:rsidR="00E9798A" w:rsidRPr="00534029" w:rsidRDefault="00E9798A" w:rsidP="00357AFA">
      <w:pPr>
        <w:framePr w:w="9766" w:h="1186" w:hRule="exact" w:hSpace="180" w:wrap="around" w:vAnchor="page" w:hAnchor="page" w:x="1096" w:y="946"/>
        <w:ind w:left="284" w:firstLine="0"/>
        <w:rPr>
          <w:b/>
          <w:i/>
          <w:color w:val="000000" w:themeColor="text1"/>
        </w:rPr>
      </w:pPr>
      <w:r w:rsidRPr="00534029">
        <w:rPr>
          <w:b/>
          <w:i/>
          <w:color w:val="000000" w:themeColor="text1"/>
        </w:rPr>
        <w:t xml:space="preserve">Основные  генетические  понятия. </w:t>
      </w:r>
    </w:p>
    <w:p w:rsidR="00E9798A" w:rsidRPr="00534029" w:rsidRDefault="00E9798A" w:rsidP="00357AFA">
      <w:pPr>
        <w:pStyle w:val="3"/>
        <w:framePr w:w="9766" w:h="1186" w:hRule="exact" w:hSpace="180" w:wrap="around" w:vAnchor="page" w:hAnchor="page" w:x="1096" w:y="946"/>
        <w:ind w:left="284"/>
        <w:jc w:val="both"/>
        <w:rPr>
          <w:rFonts w:ascii="Times New Roman" w:hAnsi="Times New Roman"/>
          <w:i/>
          <w:color w:val="000000" w:themeColor="text1"/>
          <w:sz w:val="24"/>
          <w:szCs w:val="24"/>
        </w:rPr>
      </w:pPr>
      <w:r w:rsidRPr="00534029">
        <w:rPr>
          <w:rFonts w:ascii="Times New Roman" w:hAnsi="Times New Roman"/>
          <w:i/>
          <w:color w:val="000000" w:themeColor="text1"/>
          <w:sz w:val="24"/>
          <w:szCs w:val="24"/>
        </w:rPr>
        <w:t xml:space="preserve">Закономерности  наследственности. </w:t>
      </w:r>
    </w:p>
    <w:p w:rsidR="00E9798A" w:rsidRPr="00534029" w:rsidRDefault="00E9798A" w:rsidP="00357AFA">
      <w:pPr>
        <w:pStyle w:val="3"/>
        <w:framePr w:w="9766" w:h="1186" w:hRule="exact" w:hSpace="180" w:wrap="around" w:vAnchor="page" w:hAnchor="page" w:x="1096" w:y="946"/>
        <w:ind w:left="284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34029">
        <w:rPr>
          <w:rFonts w:ascii="Times New Roman" w:hAnsi="Times New Roman"/>
          <w:i/>
          <w:color w:val="000000" w:themeColor="text1"/>
          <w:sz w:val="24"/>
          <w:szCs w:val="24"/>
        </w:rPr>
        <w:t>Генетика человека.</w:t>
      </w:r>
    </w:p>
    <w:p w:rsidR="00E9798A" w:rsidRPr="00534029" w:rsidRDefault="00E9798A" w:rsidP="00357AFA">
      <w:pPr>
        <w:pStyle w:val="3"/>
        <w:ind w:left="-567" w:right="-284"/>
        <w:jc w:val="left"/>
        <w:rPr>
          <w:color w:val="000000" w:themeColor="text1"/>
        </w:rPr>
      </w:pPr>
      <w:r w:rsidRPr="00534029">
        <w:rPr>
          <w:color w:val="000000" w:themeColor="text1"/>
        </w:rPr>
        <w:t>______________________________________________________________________</w:t>
      </w:r>
    </w:p>
    <w:p w:rsidR="00E9798A" w:rsidRPr="00534029" w:rsidRDefault="00E9798A" w:rsidP="00357AFA">
      <w:pPr>
        <w:ind w:left="-567" w:firstLine="0"/>
        <w:rPr>
          <w:color w:val="000000" w:themeColor="text1"/>
        </w:rPr>
      </w:pPr>
    </w:p>
    <w:p w:rsidR="000A600D" w:rsidRPr="000A600D" w:rsidRDefault="000A600D" w:rsidP="000A600D">
      <w:pPr>
        <w:ind w:left="-567"/>
        <w:jc w:val="center"/>
        <w:rPr>
          <w:b/>
          <w:color w:val="000000" w:themeColor="text1"/>
        </w:rPr>
      </w:pPr>
      <w:r w:rsidRPr="000A600D">
        <w:rPr>
          <w:b/>
          <w:color w:val="000000" w:themeColor="text1"/>
        </w:rPr>
        <w:t>ВВЕДЕНИЕ</w:t>
      </w:r>
    </w:p>
    <w:p w:rsidR="000A600D" w:rsidRPr="000A600D" w:rsidRDefault="000A600D" w:rsidP="000A600D">
      <w:pPr>
        <w:ind w:left="-567"/>
        <w:jc w:val="center"/>
        <w:rPr>
          <w:color w:val="000000" w:themeColor="text1"/>
        </w:rPr>
      </w:pPr>
    </w:p>
    <w:p w:rsidR="00E9798A" w:rsidRPr="00534029" w:rsidRDefault="00E9798A" w:rsidP="009E21EB">
      <w:pPr>
        <w:ind w:left="-567"/>
        <w:rPr>
          <w:color w:val="000000" w:themeColor="text1"/>
          <w:u w:val="single"/>
        </w:rPr>
      </w:pPr>
      <w:r w:rsidRPr="00534029">
        <w:rPr>
          <w:b/>
          <w:color w:val="000000" w:themeColor="text1"/>
          <w:u w:val="single"/>
        </w:rPr>
        <w:t>Генетика</w:t>
      </w:r>
      <w:r w:rsidRPr="00534029">
        <w:rPr>
          <w:color w:val="000000" w:themeColor="text1"/>
          <w:u w:val="single"/>
        </w:rPr>
        <w:t xml:space="preserve">  – наука о наследственности и изменчивости организмов. </w:t>
      </w:r>
    </w:p>
    <w:p w:rsidR="00E9798A" w:rsidRPr="00534029" w:rsidRDefault="00E9798A" w:rsidP="009E21EB">
      <w:pPr>
        <w:ind w:left="-567"/>
        <w:rPr>
          <w:color w:val="000000" w:themeColor="text1"/>
        </w:rPr>
      </w:pPr>
      <w:r w:rsidRPr="00534029">
        <w:rPr>
          <w:color w:val="000000" w:themeColor="text1"/>
        </w:rPr>
        <w:t xml:space="preserve">Эти два свойства неразрывно </w:t>
      </w:r>
      <w:r w:rsidRPr="00534029">
        <w:rPr>
          <w:b/>
          <w:i/>
          <w:color w:val="000000" w:themeColor="text1"/>
        </w:rPr>
        <w:t>связаны</w:t>
      </w:r>
      <w:r w:rsidRPr="00534029">
        <w:rPr>
          <w:color w:val="000000" w:themeColor="text1"/>
        </w:rPr>
        <w:t xml:space="preserve"> друг с другом, хотя имеют </w:t>
      </w:r>
      <w:r w:rsidRPr="00534029">
        <w:rPr>
          <w:b/>
          <w:i/>
          <w:color w:val="000000" w:themeColor="text1"/>
        </w:rPr>
        <w:t>противоположную направленность</w:t>
      </w:r>
      <w:r w:rsidRPr="00534029">
        <w:rPr>
          <w:color w:val="000000" w:themeColor="text1"/>
        </w:rPr>
        <w:t xml:space="preserve">. Наследственность предполагает сохранение информации, а изменчивость эту информацию меняет. </w:t>
      </w:r>
    </w:p>
    <w:p w:rsidR="00E9798A" w:rsidRPr="00534029" w:rsidRDefault="00E9798A" w:rsidP="009E21EB">
      <w:pPr>
        <w:ind w:left="-567"/>
        <w:rPr>
          <w:color w:val="000000" w:themeColor="text1"/>
        </w:rPr>
      </w:pPr>
      <w:r w:rsidRPr="00534029">
        <w:rPr>
          <w:b/>
          <w:i/>
          <w:color w:val="000000" w:themeColor="text1"/>
        </w:rPr>
        <w:t>Наследственность</w:t>
      </w:r>
      <w:r w:rsidRPr="00534029">
        <w:rPr>
          <w:color w:val="000000" w:themeColor="text1"/>
        </w:rPr>
        <w:t xml:space="preserve">  – это свойство организма повторять в ряду поколений свои признаки и особенности своего развития.</w:t>
      </w:r>
    </w:p>
    <w:p w:rsidR="009E21EB" w:rsidRPr="00534029" w:rsidRDefault="00E9798A" w:rsidP="009E21EB">
      <w:pPr>
        <w:ind w:left="-567"/>
        <w:rPr>
          <w:color w:val="000000" w:themeColor="text1"/>
        </w:rPr>
      </w:pPr>
      <w:r w:rsidRPr="00534029">
        <w:rPr>
          <w:b/>
          <w:i/>
          <w:color w:val="000000" w:themeColor="text1"/>
        </w:rPr>
        <w:t xml:space="preserve"> Изменчивость</w:t>
      </w:r>
      <w:r w:rsidRPr="00534029">
        <w:rPr>
          <w:color w:val="000000" w:themeColor="text1"/>
        </w:rPr>
        <w:t xml:space="preserve"> – свойство организмов изменять свои признаки под влиянием </w:t>
      </w:r>
      <w:r w:rsidRPr="00534029">
        <w:rPr>
          <w:b/>
          <w:i/>
          <w:color w:val="000000" w:themeColor="text1"/>
        </w:rPr>
        <w:t>внешней или внутренней среды</w:t>
      </w:r>
      <w:r w:rsidRPr="00534029">
        <w:rPr>
          <w:color w:val="000000" w:themeColor="text1"/>
        </w:rPr>
        <w:t xml:space="preserve">, а также в результате </w:t>
      </w:r>
      <w:r w:rsidRPr="00534029">
        <w:rPr>
          <w:b/>
          <w:i/>
          <w:color w:val="000000" w:themeColor="text1"/>
        </w:rPr>
        <w:t>новых генетических комбинаций</w:t>
      </w:r>
      <w:r w:rsidRPr="00534029">
        <w:rPr>
          <w:color w:val="000000" w:themeColor="text1"/>
        </w:rPr>
        <w:t xml:space="preserve">, возникающих при половом размножении. </w:t>
      </w:r>
    </w:p>
    <w:p w:rsidR="00E9798A" w:rsidRPr="00534029" w:rsidRDefault="00E9798A" w:rsidP="006E1E56">
      <w:pPr>
        <w:ind w:left="-567"/>
        <w:rPr>
          <w:b/>
          <w:i/>
          <w:color w:val="000000" w:themeColor="text1"/>
        </w:rPr>
      </w:pPr>
      <w:r w:rsidRPr="00534029">
        <w:rPr>
          <w:color w:val="000000" w:themeColor="text1"/>
        </w:rPr>
        <w:t xml:space="preserve">Роль </w:t>
      </w:r>
      <w:r w:rsidRPr="00534029">
        <w:rPr>
          <w:b/>
          <w:i/>
          <w:color w:val="000000" w:themeColor="text1"/>
        </w:rPr>
        <w:t>изменчивости</w:t>
      </w:r>
      <w:r w:rsidRPr="00534029">
        <w:rPr>
          <w:color w:val="000000" w:themeColor="text1"/>
        </w:rPr>
        <w:t xml:space="preserve"> заключается в том, что она </w:t>
      </w:r>
      <w:r w:rsidRPr="00534029">
        <w:rPr>
          <w:b/>
          <w:i/>
          <w:color w:val="000000" w:themeColor="text1"/>
        </w:rPr>
        <w:t>«поставляет»</w:t>
      </w:r>
      <w:r w:rsidRPr="00534029">
        <w:rPr>
          <w:color w:val="000000" w:themeColor="text1"/>
        </w:rPr>
        <w:t xml:space="preserve"> новые генетические комбинации, подвергающиеся действию естественного отбора, а </w:t>
      </w:r>
      <w:r w:rsidRPr="00534029">
        <w:rPr>
          <w:b/>
          <w:i/>
          <w:color w:val="000000" w:themeColor="text1"/>
        </w:rPr>
        <w:t>наследственность</w:t>
      </w:r>
      <w:r w:rsidRPr="00534029">
        <w:rPr>
          <w:color w:val="000000" w:themeColor="text1"/>
        </w:rPr>
        <w:t xml:space="preserve"> </w:t>
      </w:r>
      <w:r w:rsidRPr="00534029">
        <w:rPr>
          <w:b/>
          <w:i/>
          <w:color w:val="000000" w:themeColor="text1"/>
        </w:rPr>
        <w:t>сохраняет</w:t>
      </w:r>
      <w:r w:rsidRPr="00534029">
        <w:rPr>
          <w:color w:val="000000" w:themeColor="text1"/>
        </w:rPr>
        <w:t xml:space="preserve"> эти комбинации.</w:t>
      </w:r>
      <w:r w:rsidR="00457351">
        <w:rPr>
          <w:color w:val="000000" w:themeColor="text1"/>
        </w:rPr>
        <w:t xml:space="preserve"> </w:t>
      </w:r>
      <w:r w:rsidRPr="00534029">
        <w:rPr>
          <w:b/>
          <w:i/>
          <w:color w:val="000000" w:themeColor="text1"/>
        </w:rPr>
        <w:t>К основным генетическим понятиям относятся следующие:</w:t>
      </w:r>
    </w:p>
    <w:p w:rsidR="006E1E56" w:rsidRPr="00534029" w:rsidRDefault="006E1E56" w:rsidP="006E1E56">
      <w:pPr>
        <w:ind w:left="-567"/>
        <w:rPr>
          <w:color w:val="000000" w:themeColor="text1"/>
        </w:rPr>
      </w:pPr>
    </w:p>
    <w:p w:rsidR="00E9798A" w:rsidRPr="00534029" w:rsidRDefault="009E21EB" w:rsidP="006E1E56">
      <w:pPr>
        <w:ind w:left="-567" w:firstLine="0"/>
        <w:rPr>
          <w:color w:val="000000" w:themeColor="text1"/>
        </w:rPr>
      </w:pPr>
      <w:r w:rsidRPr="00534029">
        <w:rPr>
          <w:b/>
          <w:i/>
          <w:noProof/>
          <w:color w:val="000000" w:themeColor="text1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14605</wp:posOffset>
            </wp:positionV>
            <wp:extent cx="2371725" cy="1019175"/>
            <wp:effectExtent l="19050" t="19050" r="28575" b="28575"/>
            <wp:wrapSquare wrapText="bothSides"/>
            <wp:docPr id="12" name="Рисунок 1" descr="C:\Users\123\Desktop\картинки биология\promoter_600_r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\Desktop\картинки биология\promoter_600_ru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/>
                    </a:blip>
                    <a:srcRect l="59166" t="68529" r="9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0191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798A" w:rsidRPr="00534029">
        <w:rPr>
          <w:b/>
          <w:color w:val="000000" w:themeColor="text1"/>
        </w:rPr>
        <w:t>Ген</w:t>
      </w:r>
      <w:r w:rsidR="00E9798A" w:rsidRPr="00534029">
        <w:rPr>
          <w:color w:val="000000" w:themeColor="text1"/>
        </w:rPr>
        <w:t xml:space="preserve">  – участок молекулы ДНК, в котором закодирована информация о последовательности аминокислот в одной молекуле белка.</w:t>
      </w:r>
    </w:p>
    <w:p w:rsidR="006E1E56" w:rsidRPr="00534029" w:rsidRDefault="006E1E56" w:rsidP="006E1E56">
      <w:pPr>
        <w:ind w:left="-567" w:firstLine="0"/>
        <w:rPr>
          <w:b/>
          <w:color w:val="000000" w:themeColor="text1"/>
        </w:rPr>
      </w:pPr>
    </w:p>
    <w:p w:rsidR="006E1E56" w:rsidRPr="00534029" w:rsidRDefault="006E1E56" w:rsidP="006E1E56">
      <w:pPr>
        <w:ind w:left="-567" w:firstLine="0"/>
        <w:rPr>
          <w:b/>
          <w:color w:val="000000" w:themeColor="text1"/>
        </w:rPr>
      </w:pPr>
    </w:p>
    <w:p w:rsidR="006E1E56" w:rsidRPr="00534029" w:rsidRDefault="006E1E56" w:rsidP="006E1E56">
      <w:pPr>
        <w:ind w:left="-567" w:firstLine="0"/>
        <w:rPr>
          <w:b/>
          <w:color w:val="000000" w:themeColor="text1"/>
        </w:rPr>
      </w:pPr>
    </w:p>
    <w:p w:rsidR="006E1E56" w:rsidRPr="00534029" w:rsidRDefault="006E1E56" w:rsidP="006E1E56">
      <w:pPr>
        <w:ind w:left="-567" w:firstLine="0"/>
        <w:rPr>
          <w:b/>
          <w:color w:val="000000" w:themeColor="text1"/>
        </w:rPr>
      </w:pPr>
    </w:p>
    <w:p w:rsidR="00357AFA" w:rsidRPr="00534029" w:rsidRDefault="006E1E56" w:rsidP="00357AFA">
      <w:pPr>
        <w:ind w:left="-567" w:firstLine="0"/>
        <w:jc w:val="left"/>
        <w:rPr>
          <w:color w:val="000000" w:themeColor="text1"/>
        </w:rPr>
      </w:pPr>
      <w:r w:rsidRPr="00534029">
        <w:rPr>
          <w:b/>
          <w:noProof/>
          <w:color w:val="000000" w:themeColor="text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17145</wp:posOffset>
            </wp:positionV>
            <wp:extent cx="3562350" cy="2200275"/>
            <wp:effectExtent l="19050" t="19050" r="19050" b="28575"/>
            <wp:wrapSquare wrapText="bothSides"/>
            <wp:docPr id="13" name="Рисунок 2" descr="C:\Users\123\Desktop\картинки биология\alleli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3\Desktop\картинки биология\alleli1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40000"/>
                    </a:blip>
                    <a:srcRect l="2532" t="4876" r="2785" b="8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2002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798A" w:rsidRPr="00534029">
        <w:rPr>
          <w:b/>
          <w:color w:val="000000" w:themeColor="text1"/>
        </w:rPr>
        <w:t>Аллель</w:t>
      </w:r>
      <w:r w:rsidR="00E9798A" w:rsidRPr="00534029">
        <w:rPr>
          <w:color w:val="000000" w:themeColor="text1"/>
        </w:rPr>
        <w:t xml:space="preserve">  – пара генов, отвечающих за альтернативное (различное) проявление одного и того же признака.</w:t>
      </w:r>
      <w:r w:rsidR="00457351">
        <w:rPr>
          <w:color w:val="000000" w:themeColor="text1"/>
        </w:rPr>
        <w:t xml:space="preserve"> </w:t>
      </w:r>
    </w:p>
    <w:p w:rsidR="00357AFA" w:rsidRPr="00534029" w:rsidRDefault="00357AFA" w:rsidP="00357AFA">
      <w:pPr>
        <w:ind w:left="-567" w:firstLine="0"/>
        <w:jc w:val="left"/>
        <w:rPr>
          <w:color w:val="000000" w:themeColor="text1"/>
        </w:rPr>
      </w:pPr>
    </w:p>
    <w:p w:rsidR="00357AFA" w:rsidRPr="00534029" w:rsidRDefault="00E9798A" w:rsidP="00357AFA">
      <w:pPr>
        <w:ind w:left="-567" w:firstLine="0"/>
        <w:jc w:val="left"/>
        <w:rPr>
          <w:color w:val="000000" w:themeColor="text1"/>
        </w:rPr>
      </w:pPr>
      <w:r w:rsidRPr="00534029">
        <w:rPr>
          <w:color w:val="000000" w:themeColor="text1"/>
        </w:rPr>
        <w:t xml:space="preserve"> Например, за цвет глаз отвечают два аллельных гена, расположенных в одинаковых </w:t>
      </w:r>
      <w:r w:rsidRPr="00534029">
        <w:rPr>
          <w:b/>
          <w:i/>
          <w:color w:val="000000" w:themeColor="text1"/>
        </w:rPr>
        <w:t>локусах</w:t>
      </w:r>
      <w:r w:rsidRPr="00534029">
        <w:rPr>
          <w:color w:val="000000" w:themeColor="text1"/>
        </w:rPr>
        <w:t xml:space="preserve"> (местах) </w:t>
      </w:r>
      <w:r w:rsidRPr="00534029">
        <w:rPr>
          <w:b/>
          <w:i/>
          <w:color w:val="000000" w:themeColor="text1"/>
        </w:rPr>
        <w:t>гомологичных хромосом</w:t>
      </w:r>
      <w:r w:rsidRPr="00534029">
        <w:rPr>
          <w:color w:val="000000" w:themeColor="text1"/>
        </w:rPr>
        <w:t>. Только один из них может отвечать за развитие карих лаз, а другой – за развитие голубых глаз.</w:t>
      </w:r>
    </w:p>
    <w:p w:rsidR="00E9798A" w:rsidRPr="00534029" w:rsidRDefault="00E9798A" w:rsidP="00357AFA">
      <w:pPr>
        <w:ind w:left="-567" w:firstLine="0"/>
        <w:jc w:val="left"/>
        <w:rPr>
          <w:color w:val="000000" w:themeColor="text1"/>
        </w:rPr>
      </w:pPr>
      <w:r w:rsidRPr="00534029">
        <w:rPr>
          <w:color w:val="000000" w:themeColor="text1"/>
        </w:rPr>
        <w:t xml:space="preserve">В том случае, когда оба гена отвечают за одинаковое развитие признака, говорят о </w:t>
      </w:r>
      <w:r w:rsidRPr="00534029">
        <w:rPr>
          <w:b/>
          <w:i/>
          <w:color w:val="000000" w:themeColor="text1"/>
        </w:rPr>
        <w:t>гомозиготном</w:t>
      </w:r>
      <w:r w:rsidRPr="00534029">
        <w:rPr>
          <w:color w:val="000000" w:themeColor="text1"/>
        </w:rPr>
        <w:t xml:space="preserve">  организме по данному признаку. Если аллельные гены определяют различное развитие признака, говорят о </w:t>
      </w:r>
      <w:r w:rsidRPr="00534029">
        <w:rPr>
          <w:b/>
          <w:i/>
          <w:color w:val="000000" w:themeColor="text1"/>
        </w:rPr>
        <w:t>гетерозиготном</w:t>
      </w:r>
      <w:r w:rsidRPr="00534029">
        <w:rPr>
          <w:color w:val="000000" w:themeColor="text1"/>
        </w:rPr>
        <w:t xml:space="preserve">  организме.</w:t>
      </w:r>
    </w:p>
    <w:p w:rsidR="00E9798A" w:rsidRPr="00534029" w:rsidRDefault="00E9798A" w:rsidP="009E21EB">
      <w:pPr>
        <w:ind w:left="-567"/>
        <w:rPr>
          <w:color w:val="000000" w:themeColor="text1"/>
        </w:rPr>
      </w:pPr>
      <w:r w:rsidRPr="00534029">
        <w:rPr>
          <w:color w:val="000000" w:themeColor="text1"/>
        </w:rPr>
        <w:t xml:space="preserve">Аллельные гены могут быть </w:t>
      </w:r>
      <w:r w:rsidRPr="00534029">
        <w:rPr>
          <w:b/>
          <w:i/>
          <w:color w:val="000000" w:themeColor="text1"/>
        </w:rPr>
        <w:t>доминантными</w:t>
      </w:r>
      <w:r w:rsidRPr="00534029">
        <w:rPr>
          <w:color w:val="000000" w:themeColor="text1"/>
        </w:rPr>
        <w:t xml:space="preserve">, подавляющими альтернативный ген, и </w:t>
      </w:r>
      <w:r w:rsidRPr="00534029">
        <w:rPr>
          <w:b/>
          <w:i/>
          <w:color w:val="000000" w:themeColor="text1"/>
        </w:rPr>
        <w:t>рецессивными</w:t>
      </w:r>
      <w:r w:rsidRPr="00534029">
        <w:rPr>
          <w:color w:val="000000" w:themeColor="text1"/>
        </w:rPr>
        <w:t>, подавляемыми.</w:t>
      </w:r>
    </w:p>
    <w:p w:rsidR="00357AFA" w:rsidRPr="00534029" w:rsidRDefault="00E9798A" w:rsidP="009E21EB">
      <w:pPr>
        <w:ind w:left="-567"/>
        <w:rPr>
          <w:color w:val="000000" w:themeColor="text1"/>
        </w:rPr>
      </w:pPr>
      <w:r w:rsidRPr="00534029">
        <w:rPr>
          <w:color w:val="000000" w:themeColor="text1"/>
          <w:u w:val="single"/>
        </w:rPr>
        <w:t>Совокупность генов организма называется</w:t>
      </w:r>
      <w:r w:rsidRPr="00534029">
        <w:rPr>
          <w:color w:val="000000" w:themeColor="text1"/>
        </w:rPr>
        <w:t xml:space="preserve"> </w:t>
      </w:r>
      <w:r w:rsidRPr="00534029">
        <w:rPr>
          <w:b/>
          <w:color w:val="000000" w:themeColor="text1"/>
        </w:rPr>
        <w:t>генотипом</w:t>
      </w:r>
      <w:r w:rsidR="00457351">
        <w:rPr>
          <w:b/>
          <w:color w:val="000000" w:themeColor="text1"/>
        </w:rPr>
        <w:t xml:space="preserve"> (кариотип – совокупность хромосом)</w:t>
      </w:r>
      <w:r w:rsidRPr="00534029">
        <w:rPr>
          <w:b/>
          <w:color w:val="000000" w:themeColor="text1"/>
        </w:rPr>
        <w:t xml:space="preserve"> </w:t>
      </w:r>
      <w:r w:rsidRPr="00534029">
        <w:rPr>
          <w:color w:val="000000" w:themeColor="text1"/>
        </w:rPr>
        <w:t xml:space="preserve"> данного организма. </w:t>
      </w:r>
    </w:p>
    <w:p w:rsidR="00E9798A" w:rsidRPr="00534029" w:rsidRDefault="00E9798A" w:rsidP="009E21EB">
      <w:pPr>
        <w:ind w:left="-567"/>
        <w:rPr>
          <w:color w:val="000000" w:themeColor="text1"/>
        </w:rPr>
      </w:pPr>
      <w:r w:rsidRPr="00534029">
        <w:rPr>
          <w:b/>
          <w:i/>
          <w:color w:val="000000" w:themeColor="text1"/>
        </w:rPr>
        <w:t>Генотип</w:t>
      </w:r>
      <w:r w:rsidRPr="00534029">
        <w:rPr>
          <w:color w:val="000000" w:themeColor="text1"/>
        </w:rPr>
        <w:t xml:space="preserve"> организма описывается словами – </w:t>
      </w:r>
      <w:r w:rsidRPr="00534029">
        <w:rPr>
          <w:b/>
          <w:i/>
          <w:color w:val="000000" w:themeColor="text1"/>
        </w:rPr>
        <w:t>«г</w:t>
      </w:r>
      <m:oMath>
        <w:sdt>
          <w:sdtPr>
            <w:rPr>
              <w:rFonts w:ascii="Cambria Math" w:hAnsi="Cambria Math"/>
              <w:b/>
              <w:i/>
              <w:color w:val="000000" w:themeColor="text1"/>
            </w:rPr>
            <w:id w:val="149519861"/>
            <w:placeholder>
              <w:docPart w:val="DefaultPlaceholder_7274954"/>
            </w:placeholder>
            <w:temporary/>
            <w:showingPlcHdr/>
            <w:equation/>
          </w:sdtPr>
          <w:sdtContent>
            <m:r>
              <m:rPr>
                <m:sty m:val="p"/>
              </m:rPr>
              <w:rPr>
                <w:rStyle w:val="af1"/>
                <w:rFonts w:ascii="Cambria Math" w:eastAsiaTheme="minorHAnsi" w:hAnsi="Cambria Math"/>
              </w:rPr>
              <m:t>Место для формулы.</m:t>
            </m:r>
          </w:sdtContent>
        </w:sdt>
      </m:oMath>
      <w:r w:rsidRPr="00534029">
        <w:rPr>
          <w:b/>
          <w:i/>
          <w:color w:val="000000" w:themeColor="text1"/>
        </w:rPr>
        <w:t>омозиготный» или «гетерозиготный»</w:t>
      </w:r>
      <w:r w:rsidRPr="00534029">
        <w:rPr>
          <w:color w:val="000000" w:themeColor="text1"/>
        </w:rPr>
        <w:t xml:space="preserve">. Однако не все гены проявляются. Совокупность внешних признаков организма называется его </w:t>
      </w:r>
      <w:r w:rsidRPr="00534029">
        <w:rPr>
          <w:b/>
          <w:i/>
          <w:color w:val="000000" w:themeColor="text1"/>
        </w:rPr>
        <w:t>фенотипом</w:t>
      </w:r>
      <w:r w:rsidRPr="00534029">
        <w:rPr>
          <w:color w:val="000000" w:themeColor="text1"/>
        </w:rPr>
        <w:t>. Кареглазый, полный, высокий – это способ описания фенотипа организма. Говорят также о доминантном или рецессивном фенотипе.</w:t>
      </w:r>
    </w:p>
    <w:p w:rsidR="00E9798A" w:rsidRPr="00534029" w:rsidRDefault="00E9798A" w:rsidP="009E21EB">
      <w:pPr>
        <w:ind w:left="-567"/>
        <w:rPr>
          <w:color w:val="000000" w:themeColor="text1"/>
        </w:rPr>
      </w:pPr>
      <w:r w:rsidRPr="00534029">
        <w:rPr>
          <w:color w:val="000000" w:themeColor="text1"/>
        </w:rPr>
        <w:t xml:space="preserve">Генетика изучает закономерности наследования признаков. </w:t>
      </w:r>
      <w:r w:rsidRPr="00534029">
        <w:rPr>
          <w:b/>
          <w:i/>
          <w:color w:val="000000" w:themeColor="text1"/>
        </w:rPr>
        <w:t>Основным методом генетики</w:t>
      </w:r>
      <w:r w:rsidRPr="00534029">
        <w:rPr>
          <w:color w:val="000000" w:themeColor="text1"/>
        </w:rPr>
        <w:t xml:space="preserve"> </w:t>
      </w:r>
      <w:r w:rsidR="001E1ADE">
        <w:rPr>
          <w:color w:val="000000" w:themeColor="text1"/>
        </w:rPr>
        <w:lastRenderedPageBreak/>
        <w:t>являя+</w:t>
      </w:r>
      <w:r w:rsidRPr="00534029">
        <w:rPr>
          <w:color w:val="000000" w:themeColor="text1"/>
        </w:rPr>
        <w:t xml:space="preserve">ется </w:t>
      </w:r>
      <w:r w:rsidRPr="00534029">
        <w:rPr>
          <w:b/>
          <w:i/>
          <w:color w:val="000000" w:themeColor="text1"/>
        </w:rPr>
        <w:t>гибридологический метод или скрещивание</w:t>
      </w:r>
      <w:r w:rsidRPr="00534029">
        <w:rPr>
          <w:color w:val="000000" w:themeColor="text1"/>
        </w:rPr>
        <w:t xml:space="preserve">. Этот метод был разработан австрийским ученым </w:t>
      </w:r>
      <w:r w:rsidRPr="00534029">
        <w:rPr>
          <w:b/>
          <w:i/>
          <w:color w:val="000000" w:themeColor="text1"/>
        </w:rPr>
        <w:t xml:space="preserve">Грегором Менделем в </w:t>
      </w:r>
      <w:smartTag w:uri="urn:schemas-microsoft-com:office:smarttags" w:element="metricconverter">
        <w:smartTagPr>
          <w:attr w:name="ProductID" w:val="1865 г"/>
        </w:smartTagPr>
        <w:r w:rsidRPr="00534029">
          <w:rPr>
            <w:b/>
            <w:i/>
            <w:color w:val="000000" w:themeColor="text1"/>
          </w:rPr>
          <w:t>1865 г</w:t>
        </w:r>
      </w:smartTag>
      <w:r w:rsidRPr="00534029">
        <w:rPr>
          <w:color w:val="000000" w:themeColor="text1"/>
        </w:rPr>
        <w:t>.</w:t>
      </w:r>
    </w:p>
    <w:p w:rsidR="00E9798A" w:rsidRPr="00534029" w:rsidRDefault="00E9798A" w:rsidP="009E21EB">
      <w:pPr>
        <w:ind w:left="-567"/>
        <w:rPr>
          <w:color w:val="000000" w:themeColor="text1"/>
        </w:rPr>
      </w:pPr>
      <w:r w:rsidRPr="00534029">
        <w:rPr>
          <w:color w:val="000000" w:themeColor="text1"/>
        </w:rPr>
        <w:t>Развитие генетики повлекло за собой развитие многих научных направлений и, прежде всего, эволюционного учения, селекции растений и животных, медицины, биотехнологии, фармакологии и др.</w:t>
      </w:r>
    </w:p>
    <w:p w:rsidR="00E9798A" w:rsidRPr="00534029" w:rsidRDefault="00E9798A" w:rsidP="009E21EB">
      <w:pPr>
        <w:ind w:left="-567"/>
        <w:rPr>
          <w:color w:val="000000" w:themeColor="text1"/>
        </w:rPr>
      </w:pPr>
      <w:r w:rsidRPr="00534029">
        <w:rPr>
          <w:color w:val="000000" w:themeColor="text1"/>
        </w:rPr>
        <w:t>На рубеже XX и XXI столетий расшифрован геном человека. Ученых поразило, что у нас всего 35 000 генов, а не 100 000, как думали раньше. У круглого червя 19 тыс. генов, у горчицы – 25 тыс. Различия между человеком и шимпанзе составляют 1% генов, а с мышью – 10%. Человеку достались в наследство и гены, которым 3 миллиарда лет и относительно молодые гены.</w:t>
      </w:r>
    </w:p>
    <w:p w:rsidR="00E9798A" w:rsidRPr="00534029" w:rsidRDefault="00E9798A" w:rsidP="009E21EB">
      <w:pPr>
        <w:ind w:left="-567"/>
        <w:rPr>
          <w:color w:val="000000" w:themeColor="text1"/>
        </w:rPr>
      </w:pPr>
      <w:r w:rsidRPr="00534029">
        <w:rPr>
          <w:color w:val="000000" w:themeColor="text1"/>
        </w:rPr>
        <w:t>Что дает науке прочтение генома? Прежде всего, это знание позволяет целенаправленно вести генетические исследования по выявлению как патологических, так и нужных, полезных генов. Ученые не оставляют надежды на излечение людей от таких заболеваний, как рак и СПИД, диабет и др. Также не оставляют надежды и на преодоление дряхлой старости, преждевременной смертности и многих других бед человечества.</w:t>
      </w:r>
    </w:p>
    <w:p w:rsidR="00E9798A" w:rsidRDefault="00E9798A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Default="006D4E48" w:rsidP="009E21EB">
      <w:pPr>
        <w:ind w:left="-567"/>
        <w:rPr>
          <w:color w:val="000000" w:themeColor="text1"/>
        </w:rPr>
      </w:pPr>
    </w:p>
    <w:p w:rsidR="006D4E48" w:rsidRPr="00534029" w:rsidRDefault="006D4E48" w:rsidP="009E21EB">
      <w:pPr>
        <w:ind w:left="-567"/>
        <w:rPr>
          <w:color w:val="000000" w:themeColor="text1"/>
        </w:rPr>
      </w:pPr>
    </w:p>
    <w:p w:rsidR="000A600D" w:rsidRDefault="000A600D" w:rsidP="009E21EB">
      <w:pPr>
        <w:pStyle w:val="3"/>
        <w:ind w:left="-567" w:firstLine="567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ГЛАВА 1. ЗАКОНЫ МЕНДЕЛЯ</w:t>
      </w:r>
    </w:p>
    <w:p w:rsidR="000A600D" w:rsidRPr="000A600D" w:rsidRDefault="000A600D" w:rsidP="000A600D"/>
    <w:p w:rsidR="00E9798A" w:rsidRPr="00534029" w:rsidRDefault="00E9798A" w:rsidP="000A600D">
      <w:pPr>
        <w:pStyle w:val="3"/>
        <w:ind w:left="-567"/>
        <w:rPr>
          <w:color w:val="000000" w:themeColor="text1"/>
        </w:rPr>
      </w:pPr>
      <w:r w:rsidRPr="00534029">
        <w:rPr>
          <w:rFonts w:ascii="Times New Roman" w:hAnsi="Times New Roman"/>
          <w:color w:val="000000" w:themeColor="text1"/>
          <w:sz w:val="24"/>
          <w:szCs w:val="24"/>
        </w:rPr>
        <w:t>Закономерности наследственности, их цитологические основы</w:t>
      </w:r>
      <w:r w:rsidRPr="00534029">
        <w:rPr>
          <w:color w:val="000000" w:themeColor="text1"/>
        </w:rPr>
        <w:t xml:space="preserve">. </w:t>
      </w:r>
    </w:p>
    <w:p w:rsidR="00E9798A" w:rsidRPr="00534029" w:rsidRDefault="00E9798A" w:rsidP="000A600D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>Успех работы Грегора Менделя был связан с тем, что он правильно выбрал объект исследования и соблюдал принципы, ставшие основой гибридологического метода:</w:t>
      </w:r>
    </w:p>
    <w:p w:rsidR="00E9798A" w:rsidRPr="00534029" w:rsidRDefault="00E9798A" w:rsidP="000A600D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>1. Объектом исследования стали растения гороха, принадлежавшие к одному виду.</w:t>
      </w:r>
    </w:p>
    <w:p w:rsidR="00E9798A" w:rsidRPr="00534029" w:rsidRDefault="00E9798A" w:rsidP="000A600D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>2. Опытные растения четко отличались по своим признакам – высокие – низкие, с желтыми и зелеными семенами, с гладкими и морщинистыми семенами.</w:t>
      </w:r>
    </w:p>
    <w:p w:rsidR="00E9798A" w:rsidRPr="00534029" w:rsidRDefault="00E9798A" w:rsidP="000A600D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>3. Первое поколение от исходных родительских форм всегда было одинаковым. Высокие родители давали высокое потомство, низкие родители давали растения маленького роста. Таким образом, исходные сорта были так называемые «чистые линии».</w:t>
      </w:r>
    </w:p>
    <w:p w:rsidR="00E9798A" w:rsidRPr="00534029" w:rsidRDefault="00E9798A" w:rsidP="000A600D">
      <w:pPr>
        <w:ind w:left="-567" w:firstLine="0"/>
        <w:rPr>
          <w:color w:val="000000" w:themeColor="text1"/>
        </w:rPr>
      </w:pPr>
      <w:smartTag w:uri="urn:schemas-microsoft-com:office:smarttags" w:element="metricconverter">
        <w:smartTagPr>
          <w:attr w:name="ProductID" w:val="4. Г"/>
        </w:smartTagPr>
        <w:r w:rsidRPr="00534029">
          <w:rPr>
            <w:color w:val="000000" w:themeColor="text1"/>
          </w:rPr>
          <w:t>4. Г</w:t>
        </w:r>
      </w:smartTag>
      <w:r w:rsidRPr="00534029">
        <w:rPr>
          <w:color w:val="000000" w:themeColor="text1"/>
        </w:rPr>
        <w:t>. Мендель вел количественный учет потомков второго и последующих поколений, у которых наблюдалось расщепление в признаках.</w:t>
      </w:r>
    </w:p>
    <w:p w:rsidR="00E9798A" w:rsidRPr="00534029" w:rsidRDefault="00E9798A" w:rsidP="000A600D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>Законы Г. Менделя описывают характер наследования отдельных признаков на протяжении нескольких поколений.</w:t>
      </w:r>
    </w:p>
    <w:p w:rsidR="000C1A4A" w:rsidRPr="00534029" w:rsidRDefault="000C1A4A" w:rsidP="009E21EB">
      <w:pPr>
        <w:ind w:left="-567"/>
        <w:rPr>
          <w:color w:val="000000" w:themeColor="text1"/>
        </w:rPr>
      </w:pPr>
    </w:p>
    <w:p w:rsidR="009404EA" w:rsidRDefault="009404EA" w:rsidP="000C1A4A">
      <w:pPr>
        <w:ind w:left="-567"/>
        <w:jc w:val="center"/>
        <w:rPr>
          <w:b/>
          <w:color w:val="000000" w:themeColor="text1"/>
        </w:rPr>
      </w:pPr>
      <w:r w:rsidRPr="00534029">
        <w:rPr>
          <w:b/>
          <w:color w:val="000000" w:themeColor="text1"/>
        </w:rPr>
        <w:t xml:space="preserve">ПЕРВЫЙ ЗАКОН МЕНДЕЛЯ </w:t>
      </w:r>
    </w:p>
    <w:p w:rsidR="000C1A4A" w:rsidRDefault="009404EA" w:rsidP="000C1A4A">
      <w:pPr>
        <w:ind w:left="-567"/>
        <w:jc w:val="center"/>
        <w:rPr>
          <w:b/>
          <w:color w:val="000000" w:themeColor="text1"/>
        </w:rPr>
      </w:pPr>
      <w:r>
        <w:rPr>
          <w:b/>
          <w:color w:val="000000" w:themeColor="text1"/>
        </w:rPr>
        <w:t>и</w:t>
      </w:r>
      <w:r w:rsidR="00E9798A" w:rsidRPr="00534029">
        <w:rPr>
          <w:b/>
          <w:color w:val="000000" w:themeColor="text1"/>
        </w:rPr>
        <w:t>ли правило единообразия</w:t>
      </w:r>
      <w:r w:rsidR="002C4DE3" w:rsidRPr="00534029">
        <w:rPr>
          <w:b/>
          <w:color w:val="000000" w:themeColor="text1"/>
        </w:rPr>
        <w:t xml:space="preserve"> (правило доминирования)</w:t>
      </w:r>
      <w:r w:rsidR="00E9798A" w:rsidRPr="00534029">
        <w:rPr>
          <w:b/>
          <w:color w:val="000000" w:themeColor="text1"/>
        </w:rPr>
        <w:t>.</w:t>
      </w:r>
    </w:p>
    <w:p w:rsidR="009404EA" w:rsidRPr="00534029" w:rsidRDefault="009404EA" w:rsidP="000C1A4A">
      <w:pPr>
        <w:ind w:left="-567"/>
        <w:jc w:val="center"/>
        <w:rPr>
          <w:b/>
          <w:color w:val="000000" w:themeColor="text1"/>
        </w:rPr>
      </w:pPr>
    </w:p>
    <w:p w:rsidR="00E9798A" w:rsidRPr="00534029" w:rsidRDefault="00E9798A" w:rsidP="009404EA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 xml:space="preserve"> Закон выведен на основе статистических данных, полученных Г. Менделем при скрещивании разных сортов гороха, имевших четкие альтернативные различия по следующим признакам:</w:t>
      </w:r>
    </w:p>
    <w:p w:rsidR="00E9798A" w:rsidRPr="00534029" w:rsidRDefault="00E9798A" w:rsidP="009404EA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>– форма семени (круглая / некруглая);</w:t>
      </w:r>
    </w:p>
    <w:p w:rsidR="00E9798A" w:rsidRPr="00534029" w:rsidRDefault="00E9798A" w:rsidP="009404EA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>– окраска семени (желтая / зеленая);</w:t>
      </w:r>
    </w:p>
    <w:p w:rsidR="00E9798A" w:rsidRPr="00534029" w:rsidRDefault="00E9798A" w:rsidP="009404EA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>– кожура семени (гладкая / морщинистая ) и т.д.</w:t>
      </w:r>
    </w:p>
    <w:p w:rsidR="00E9798A" w:rsidRPr="00534029" w:rsidRDefault="00E9798A" w:rsidP="009404EA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>При скрещивании растений с желтыми и зелеными семенами Мендель обнаружил, что все гибриды первого поколения оказались с желтыми семенами. Он назвал этот признак доминантным. Признак, определяющий зеленую окраску семян, был назван рецессивным (отступающим, подавленным).</w:t>
      </w:r>
    </w:p>
    <w:tbl>
      <w:tblPr>
        <w:tblStyle w:val="a6"/>
        <w:tblW w:w="0" w:type="auto"/>
        <w:tblInd w:w="-567" w:type="dxa"/>
        <w:tblLook w:val="04A0"/>
      </w:tblPr>
      <w:tblGrid>
        <w:gridCol w:w="1384"/>
        <w:gridCol w:w="4845"/>
        <w:gridCol w:w="975"/>
        <w:gridCol w:w="2367"/>
      </w:tblGrid>
      <w:tr w:rsidR="00ED460E" w:rsidRPr="00534029" w:rsidTr="00255C74">
        <w:tc>
          <w:tcPr>
            <w:tcW w:w="9571" w:type="dxa"/>
            <w:gridSpan w:val="4"/>
            <w:shd w:val="clear" w:color="auto" w:fill="A6A6A6" w:themeFill="background1" w:themeFillShade="A6"/>
          </w:tcPr>
          <w:p w:rsidR="00ED460E" w:rsidRPr="00534029" w:rsidRDefault="00ED460E" w:rsidP="00255C74">
            <w:pPr>
              <w:ind w:firstLine="0"/>
              <w:jc w:val="center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Условные обозначения в генетике</w:t>
            </w:r>
          </w:p>
        </w:tc>
      </w:tr>
      <w:tr w:rsidR="001E7347" w:rsidRPr="00534029" w:rsidTr="000A600D">
        <w:tc>
          <w:tcPr>
            <w:tcW w:w="1384" w:type="dxa"/>
          </w:tcPr>
          <w:p w:rsidR="001E7347" w:rsidRPr="00534029" w:rsidRDefault="001E7347" w:rsidP="00255C74">
            <w:pPr>
              <w:ind w:firstLine="0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Р</w:t>
            </w:r>
          </w:p>
        </w:tc>
        <w:tc>
          <w:tcPr>
            <w:tcW w:w="4845" w:type="dxa"/>
            <w:tcBorders>
              <w:right w:val="single" w:sz="4" w:space="0" w:color="auto"/>
            </w:tcBorders>
          </w:tcPr>
          <w:p w:rsidR="001E7347" w:rsidRPr="00534029" w:rsidRDefault="001E7347" w:rsidP="00255C74">
            <w:pPr>
              <w:ind w:firstLine="0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Родительские особи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</w:tcPr>
          <w:p w:rsidR="001E7347" w:rsidRPr="00534029" w:rsidRDefault="001E7347" w:rsidP="00950999">
            <w:pPr>
              <w:ind w:firstLine="0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А</w:t>
            </w:r>
          </w:p>
        </w:tc>
        <w:tc>
          <w:tcPr>
            <w:tcW w:w="2367" w:type="dxa"/>
            <w:tcBorders>
              <w:left w:val="single" w:sz="4" w:space="0" w:color="auto"/>
            </w:tcBorders>
          </w:tcPr>
          <w:p w:rsidR="001E7347" w:rsidRPr="00534029" w:rsidRDefault="001E7347" w:rsidP="00950999">
            <w:pPr>
              <w:ind w:firstLine="0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доминант</w:t>
            </w:r>
          </w:p>
        </w:tc>
      </w:tr>
      <w:tr w:rsidR="001E7347" w:rsidRPr="00534029" w:rsidTr="000A600D">
        <w:tc>
          <w:tcPr>
            <w:tcW w:w="1384" w:type="dxa"/>
          </w:tcPr>
          <w:p w:rsidR="001E7347" w:rsidRPr="00534029" w:rsidRDefault="001E7347" w:rsidP="00255C74">
            <w:pPr>
              <w:ind w:firstLine="0"/>
              <w:rPr>
                <w:color w:val="000000" w:themeColor="text1"/>
                <w:lang w:val="en-US"/>
              </w:rPr>
            </w:pPr>
            <w:r w:rsidRPr="00534029">
              <w:rPr>
                <w:color w:val="000000" w:themeColor="text1"/>
                <w:lang w:val="en-US"/>
              </w:rPr>
              <w:t>F</w:t>
            </w:r>
          </w:p>
        </w:tc>
        <w:tc>
          <w:tcPr>
            <w:tcW w:w="4845" w:type="dxa"/>
            <w:tcBorders>
              <w:right w:val="single" w:sz="4" w:space="0" w:color="auto"/>
            </w:tcBorders>
          </w:tcPr>
          <w:p w:rsidR="001E7347" w:rsidRPr="00534029" w:rsidRDefault="001E7347" w:rsidP="00255C74">
            <w:pPr>
              <w:ind w:firstLine="0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Потомки первого второго поколения (</w:t>
            </w:r>
            <w:r w:rsidRPr="00534029">
              <w:rPr>
                <w:color w:val="000000" w:themeColor="text1"/>
                <w:lang w:val="en-US"/>
              </w:rPr>
              <w:t>F</w:t>
            </w:r>
            <w:r w:rsidRPr="00534029">
              <w:rPr>
                <w:color w:val="000000" w:themeColor="text1"/>
              </w:rPr>
              <w:t xml:space="preserve">1, </w:t>
            </w:r>
            <w:r w:rsidRPr="00534029">
              <w:rPr>
                <w:color w:val="000000" w:themeColor="text1"/>
                <w:lang w:val="en-US"/>
              </w:rPr>
              <w:t>F</w:t>
            </w:r>
            <w:r w:rsidRPr="00534029">
              <w:rPr>
                <w:color w:val="000000" w:themeColor="text1"/>
              </w:rPr>
              <w:t>2 )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</w:tcPr>
          <w:p w:rsidR="001E7347" w:rsidRPr="00534029" w:rsidRDefault="001E7347" w:rsidP="00950999">
            <w:pPr>
              <w:ind w:firstLine="0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а</w:t>
            </w:r>
          </w:p>
        </w:tc>
        <w:tc>
          <w:tcPr>
            <w:tcW w:w="2367" w:type="dxa"/>
            <w:tcBorders>
              <w:left w:val="single" w:sz="4" w:space="0" w:color="auto"/>
            </w:tcBorders>
          </w:tcPr>
          <w:p w:rsidR="001E7347" w:rsidRPr="00534029" w:rsidRDefault="001E7347" w:rsidP="00950999">
            <w:pPr>
              <w:ind w:firstLine="0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Рецесив</w:t>
            </w:r>
          </w:p>
        </w:tc>
      </w:tr>
      <w:tr w:rsidR="001E7347" w:rsidRPr="00534029" w:rsidTr="000A600D">
        <w:tc>
          <w:tcPr>
            <w:tcW w:w="1384" w:type="dxa"/>
          </w:tcPr>
          <w:p w:rsidR="001E7347" w:rsidRPr="00534029" w:rsidRDefault="001E7347" w:rsidP="00255C74">
            <w:pPr>
              <w:ind w:firstLine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♀</w:t>
            </w:r>
          </w:p>
        </w:tc>
        <w:tc>
          <w:tcPr>
            <w:tcW w:w="4845" w:type="dxa"/>
            <w:tcBorders>
              <w:right w:val="single" w:sz="4" w:space="0" w:color="auto"/>
            </w:tcBorders>
          </w:tcPr>
          <w:p w:rsidR="001E7347" w:rsidRPr="00534029" w:rsidRDefault="001E7347" w:rsidP="00255C74">
            <w:pPr>
              <w:ind w:firstLine="0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 xml:space="preserve">Женский половой знак 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</w:tcPr>
          <w:p w:rsidR="001E7347" w:rsidRPr="00534029" w:rsidRDefault="001E7347" w:rsidP="00950999">
            <w:pPr>
              <w:ind w:firstLine="0"/>
              <w:rPr>
                <w:color w:val="000000" w:themeColor="text1"/>
                <w:lang w:val="en-US"/>
              </w:rPr>
            </w:pPr>
            <w:r w:rsidRPr="00534029">
              <w:rPr>
                <w:color w:val="000000" w:themeColor="text1"/>
              </w:rPr>
              <w:t>Аа В</w:t>
            </w:r>
            <w:r w:rsidRPr="00534029">
              <w:rPr>
                <w:color w:val="000000" w:themeColor="text1"/>
                <w:lang w:val="en-US"/>
              </w:rPr>
              <w:t>b</w:t>
            </w:r>
          </w:p>
        </w:tc>
        <w:tc>
          <w:tcPr>
            <w:tcW w:w="2367" w:type="dxa"/>
            <w:tcBorders>
              <w:left w:val="single" w:sz="4" w:space="0" w:color="auto"/>
            </w:tcBorders>
          </w:tcPr>
          <w:p w:rsidR="001E7347" w:rsidRPr="00534029" w:rsidRDefault="001E7347" w:rsidP="00950999">
            <w:pPr>
              <w:ind w:firstLine="0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Гетерозигота</w:t>
            </w:r>
          </w:p>
        </w:tc>
      </w:tr>
      <w:tr w:rsidR="001E7347" w:rsidRPr="00534029" w:rsidTr="000A600D">
        <w:tc>
          <w:tcPr>
            <w:tcW w:w="1384" w:type="dxa"/>
          </w:tcPr>
          <w:p w:rsidR="001E7347" w:rsidRPr="00534029" w:rsidRDefault="001E7347" w:rsidP="00255C74">
            <w:pPr>
              <w:ind w:firstLine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>♂</w:t>
            </w:r>
          </w:p>
        </w:tc>
        <w:tc>
          <w:tcPr>
            <w:tcW w:w="4845" w:type="dxa"/>
            <w:tcBorders>
              <w:right w:val="single" w:sz="4" w:space="0" w:color="auto"/>
            </w:tcBorders>
          </w:tcPr>
          <w:p w:rsidR="001E7347" w:rsidRPr="00534029" w:rsidRDefault="001E7347" w:rsidP="00255C74">
            <w:pPr>
              <w:ind w:firstLine="0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Мужской половой знак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</w:tcPr>
          <w:p w:rsidR="001E7347" w:rsidRPr="00534029" w:rsidRDefault="001E7347" w:rsidP="00950999">
            <w:pPr>
              <w:ind w:firstLine="0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АА аа</w:t>
            </w:r>
          </w:p>
        </w:tc>
        <w:tc>
          <w:tcPr>
            <w:tcW w:w="2367" w:type="dxa"/>
            <w:tcBorders>
              <w:left w:val="single" w:sz="4" w:space="0" w:color="auto"/>
            </w:tcBorders>
          </w:tcPr>
          <w:p w:rsidR="001E7347" w:rsidRPr="00534029" w:rsidRDefault="001E7347" w:rsidP="00950999">
            <w:pPr>
              <w:ind w:firstLine="0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Гомозигота</w:t>
            </w:r>
          </w:p>
        </w:tc>
      </w:tr>
      <w:tr w:rsidR="001E7347" w:rsidRPr="00534029" w:rsidTr="000A600D">
        <w:tc>
          <w:tcPr>
            <w:tcW w:w="1384" w:type="dxa"/>
          </w:tcPr>
          <w:p w:rsidR="001E7347" w:rsidRPr="00534029" w:rsidRDefault="001E7347" w:rsidP="00255C74">
            <w:pPr>
              <w:ind w:firstLine="0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АА, аа</w:t>
            </w:r>
          </w:p>
        </w:tc>
        <w:tc>
          <w:tcPr>
            <w:tcW w:w="4845" w:type="dxa"/>
            <w:tcBorders>
              <w:right w:val="single" w:sz="4" w:space="0" w:color="auto"/>
            </w:tcBorders>
          </w:tcPr>
          <w:p w:rsidR="001E7347" w:rsidRPr="00534029" w:rsidRDefault="001E7347" w:rsidP="00255C74">
            <w:pPr>
              <w:ind w:firstLine="0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генотип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</w:tcPr>
          <w:p w:rsidR="001E7347" w:rsidRPr="00534029" w:rsidRDefault="001E7347" w:rsidP="00950999">
            <w:pPr>
              <w:ind w:firstLine="0"/>
              <w:rPr>
                <w:color w:val="000000" w:themeColor="text1"/>
                <w:lang w:val="en-US"/>
              </w:rPr>
            </w:pPr>
            <w:r w:rsidRPr="00534029">
              <w:rPr>
                <w:color w:val="000000" w:themeColor="text1"/>
                <w:lang w:val="en-US"/>
              </w:rPr>
              <w:t>G</w:t>
            </w:r>
          </w:p>
        </w:tc>
        <w:tc>
          <w:tcPr>
            <w:tcW w:w="2367" w:type="dxa"/>
            <w:tcBorders>
              <w:left w:val="single" w:sz="4" w:space="0" w:color="auto"/>
            </w:tcBorders>
          </w:tcPr>
          <w:p w:rsidR="001E7347" w:rsidRPr="00534029" w:rsidRDefault="001E7347" w:rsidP="00950999">
            <w:pPr>
              <w:ind w:firstLine="0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Гаметы</w:t>
            </w:r>
          </w:p>
        </w:tc>
      </w:tr>
      <w:tr w:rsidR="001E7347" w:rsidRPr="00534029" w:rsidTr="000A600D">
        <w:tc>
          <w:tcPr>
            <w:tcW w:w="1384" w:type="dxa"/>
          </w:tcPr>
          <w:p w:rsidR="001E7347" w:rsidRPr="00534029" w:rsidRDefault="001E7347" w:rsidP="00255C74">
            <w:pPr>
              <w:ind w:firstLine="0"/>
              <w:rPr>
                <w:color w:val="000000" w:themeColor="text1"/>
              </w:rPr>
            </w:pPr>
          </w:p>
        </w:tc>
        <w:tc>
          <w:tcPr>
            <w:tcW w:w="4845" w:type="dxa"/>
            <w:tcBorders>
              <w:right w:val="single" w:sz="4" w:space="0" w:color="auto"/>
            </w:tcBorders>
          </w:tcPr>
          <w:p w:rsidR="001E7347" w:rsidRPr="00534029" w:rsidRDefault="001E7347" w:rsidP="00255C74">
            <w:pPr>
              <w:ind w:firstLine="0"/>
              <w:rPr>
                <w:color w:val="000000" w:themeColor="text1"/>
              </w:rPr>
            </w:pP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</w:tcPr>
          <w:p w:rsidR="001E7347" w:rsidRPr="00534029" w:rsidRDefault="001E7347" w:rsidP="00950999">
            <w:pPr>
              <w:ind w:firstLine="0"/>
              <w:rPr>
                <w:color w:val="000000" w:themeColor="text1"/>
                <w:lang w:val="en-US"/>
              </w:rPr>
            </w:pPr>
            <w:r w:rsidRPr="00534029">
              <w:rPr>
                <w:color w:val="000000" w:themeColor="text1"/>
                <w:lang w:val="en-US"/>
              </w:rPr>
              <w:t>×</w:t>
            </w:r>
          </w:p>
        </w:tc>
        <w:tc>
          <w:tcPr>
            <w:tcW w:w="2367" w:type="dxa"/>
            <w:tcBorders>
              <w:left w:val="single" w:sz="4" w:space="0" w:color="auto"/>
            </w:tcBorders>
          </w:tcPr>
          <w:p w:rsidR="001E7347" w:rsidRPr="00534029" w:rsidRDefault="001E7347" w:rsidP="00950999">
            <w:pPr>
              <w:ind w:firstLine="0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скрещивание</w:t>
            </w:r>
          </w:p>
        </w:tc>
      </w:tr>
    </w:tbl>
    <w:p w:rsidR="0059019D" w:rsidRDefault="0059019D" w:rsidP="0059019D">
      <w:pPr>
        <w:ind w:left="-567" w:firstLine="0"/>
        <w:rPr>
          <w:color w:val="000000" w:themeColor="text1"/>
        </w:rPr>
      </w:pPr>
    </w:p>
    <w:p w:rsidR="0059019D" w:rsidRDefault="0059019D" w:rsidP="0059019D">
      <w:pPr>
        <w:ind w:left="-567" w:firstLine="0"/>
        <w:rPr>
          <w:color w:val="000000" w:themeColor="text1"/>
        </w:rPr>
      </w:pPr>
      <w:r>
        <w:rPr>
          <w:color w:val="000000" w:themeColor="text1"/>
        </w:rPr>
        <w:t xml:space="preserve">Р1:               ♀АА              </w:t>
      </w:r>
      <w:r w:rsidRPr="0059019D">
        <w:rPr>
          <w:color w:val="000000" w:themeColor="text1"/>
          <w:vertAlign w:val="superscript"/>
        </w:rPr>
        <w:t>х</w:t>
      </w:r>
      <w:r>
        <w:rPr>
          <w:color w:val="000000" w:themeColor="text1"/>
        </w:rPr>
        <w:t xml:space="preserve">             ♂аа</w:t>
      </w:r>
    </w:p>
    <w:p w:rsidR="0059019D" w:rsidRDefault="0059019D" w:rsidP="0059019D">
      <w:pPr>
        <w:ind w:left="-567" w:firstLine="0"/>
        <w:rPr>
          <w:color w:val="000000" w:themeColor="text1"/>
        </w:rPr>
      </w:pPr>
      <w:r>
        <w:rPr>
          <w:color w:val="000000" w:themeColor="text1"/>
        </w:rPr>
        <w:t xml:space="preserve">           жёлтые семена            зелёные семена</w:t>
      </w:r>
    </w:p>
    <w:p w:rsidR="0059019D" w:rsidRDefault="0059019D" w:rsidP="0059019D">
      <w:pPr>
        <w:ind w:left="-567" w:firstLine="0"/>
        <w:rPr>
          <w:color w:val="000000" w:themeColor="text1"/>
        </w:rPr>
      </w:pPr>
    </w:p>
    <w:p w:rsidR="0059019D" w:rsidRDefault="0059019D" w:rsidP="0059019D">
      <w:pPr>
        <w:ind w:left="-567" w:firstLine="0"/>
        <w:rPr>
          <w:color w:val="000000" w:themeColor="text1"/>
        </w:rPr>
      </w:pPr>
      <w:r>
        <w:rPr>
          <w:color w:val="000000" w:themeColor="text1"/>
          <w:lang w:val="en-US"/>
        </w:rPr>
        <w:t>G</w:t>
      </w:r>
      <w:r>
        <w:rPr>
          <w:color w:val="000000" w:themeColor="text1"/>
        </w:rPr>
        <w:t>:                    А                                   а</w:t>
      </w:r>
    </w:p>
    <w:p w:rsidR="0059019D" w:rsidRDefault="0059019D" w:rsidP="0059019D">
      <w:pPr>
        <w:ind w:left="-567" w:firstLine="0"/>
        <w:rPr>
          <w:color w:val="000000" w:themeColor="text1"/>
        </w:rPr>
      </w:pPr>
    </w:p>
    <w:p w:rsidR="0059019D" w:rsidRDefault="0059019D" w:rsidP="0059019D">
      <w:pPr>
        <w:ind w:left="-567" w:firstLine="0"/>
        <w:rPr>
          <w:color w:val="000000" w:themeColor="text1"/>
        </w:rPr>
      </w:pPr>
      <w:r>
        <w:rPr>
          <w:color w:val="000000" w:themeColor="text1"/>
        </w:rPr>
        <w:t>Р1:                                      Аа</w:t>
      </w:r>
    </w:p>
    <w:p w:rsidR="0059019D" w:rsidRPr="0059019D" w:rsidRDefault="0059019D" w:rsidP="0059019D">
      <w:pPr>
        <w:ind w:left="-567" w:firstLine="0"/>
        <w:rPr>
          <w:color w:val="000000" w:themeColor="text1"/>
        </w:rPr>
      </w:pPr>
      <w:r>
        <w:rPr>
          <w:color w:val="000000" w:themeColor="text1"/>
        </w:rPr>
        <w:t xml:space="preserve">                                 жёлтые семена</w:t>
      </w:r>
    </w:p>
    <w:p w:rsidR="0059019D" w:rsidRDefault="0059019D" w:rsidP="0059019D">
      <w:pPr>
        <w:ind w:left="-567" w:firstLine="0"/>
        <w:rPr>
          <w:color w:val="000000" w:themeColor="text1"/>
        </w:rPr>
      </w:pPr>
    </w:p>
    <w:p w:rsidR="00457351" w:rsidRDefault="00E9798A" w:rsidP="0059019D">
      <w:pPr>
        <w:ind w:left="-567" w:firstLine="0"/>
        <w:rPr>
          <w:color w:val="000000" w:themeColor="text1"/>
        </w:rPr>
      </w:pPr>
      <w:r w:rsidRPr="00457351">
        <w:rPr>
          <w:color w:val="000000" w:themeColor="text1"/>
        </w:rPr>
        <w:t xml:space="preserve">На основании полученных результатов и их анализа Мендель сформулировал свой </w:t>
      </w:r>
      <w:r w:rsidR="00457351" w:rsidRPr="00457351">
        <w:rPr>
          <w:i/>
          <w:color w:val="000000" w:themeColor="text1"/>
        </w:rPr>
        <w:t>ПЕРВЫЙ ЗАКОН</w:t>
      </w:r>
      <w:r w:rsidR="00457351">
        <w:rPr>
          <w:color w:val="000000" w:themeColor="text1"/>
        </w:rPr>
        <w:t>:</w:t>
      </w:r>
    </w:p>
    <w:p w:rsidR="00457351" w:rsidRDefault="00457351" w:rsidP="0059019D">
      <w:pPr>
        <w:ind w:firstLine="0"/>
        <w:rPr>
          <w:color w:val="000000" w:themeColor="text1"/>
        </w:rPr>
      </w:pPr>
    </w:p>
    <w:p w:rsidR="00E9798A" w:rsidRPr="00457351" w:rsidRDefault="00E9798A" w:rsidP="00991BC7">
      <w:pPr>
        <w:shd w:val="clear" w:color="auto" w:fill="C6D9F1" w:themeFill="text2" w:themeFillTint="33"/>
        <w:ind w:left="-567" w:firstLine="0"/>
        <w:rPr>
          <w:b/>
          <w:i/>
          <w:color w:val="000000" w:themeColor="text1"/>
        </w:rPr>
      </w:pPr>
      <w:r w:rsidRPr="00457351">
        <w:rPr>
          <w:b/>
          <w:i/>
          <w:color w:val="000000" w:themeColor="text1"/>
        </w:rPr>
        <w:t>При скрещивании гомозиготных особей, отличающихся одной или несколькими парами альтернативных признаков, все гибриды первого поколения окажутся по этим признакам единообразными и похожими на родителя с доминантным признаком.</w:t>
      </w:r>
    </w:p>
    <w:p w:rsidR="002C4DE3" w:rsidRPr="00534029" w:rsidRDefault="002C4DE3" w:rsidP="0059019D">
      <w:pPr>
        <w:ind w:left="-567" w:firstLine="0"/>
        <w:rPr>
          <w:b/>
          <w:i/>
          <w:color w:val="000000" w:themeColor="text1"/>
        </w:rPr>
      </w:pPr>
    </w:p>
    <w:p w:rsidR="00713D71" w:rsidRDefault="002C4DE3" w:rsidP="0059019D">
      <w:pPr>
        <w:ind w:left="-567" w:firstLine="0"/>
        <w:rPr>
          <w:color w:val="000000" w:themeColor="text1"/>
          <w:shd w:val="clear" w:color="auto" w:fill="FFFFFF"/>
        </w:rPr>
      </w:pPr>
      <w:r w:rsidRPr="00534029">
        <w:rPr>
          <w:b/>
          <w:i/>
          <w:color w:val="000000" w:themeColor="text1"/>
        </w:rPr>
        <w:t xml:space="preserve">Первый закон </w:t>
      </w:r>
      <w:r w:rsidRPr="00534029">
        <w:rPr>
          <w:color w:val="000000" w:themeColor="text1"/>
        </w:rPr>
        <w:t>называется также</w:t>
      </w:r>
      <w:r w:rsidRPr="00534029">
        <w:rPr>
          <w:b/>
          <w:i/>
          <w:color w:val="000000" w:themeColor="text1"/>
        </w:rPr>
        <w:t xml:space="preserve"> </w:t>
      </w:r>
      <w:r w:rsidR="00457351" w:rsidRPr="00AC7525">
        <w:rPr>
          <w:color w:val="000000" w:themeColor="text1"/>
        </w:rPr>
        <w:t>ПРАВИЛОМ ДОМИНИРОВАНИЯ</w:t>
      </w:r>
      <w:r w:rsidR="00457351" w:rsidRPr="00534029">
        <w:rPr>
          <w:b/>
          <w:i/>
          <w:color w:val="000000" w:themeColor="text1"/>
        </w:rPr>
        <w:t xml:space="preserve"> </w:t>
      </w:r>
      <w:r w:rsidRPr="00534029">
        <w:rPr>
          <w:color w:val="000000" w:themeColor="text1"/>
        </w:rPr>
        <w:t>поскольку</w:t>
      </w:r>
      <w:r w:rsidRPr="00534029">
        <w:rPr>
          <w:b/>
          <w:i/>
          <w:color w:val="000000" w:themeColor="text1"/>
        </w:rPr>
        <w:t xml:space="preserve"> </w:t>
      </w:r>
      <w:r w:rsidRPr="00534029">
        <w:rPr>
          <w:color w:val="000000" w:themeColor="text1"/>
          <w:shd w:val="clear" w:color="auto" w:fill="FFFFFF"/>
        </w:rPr>
        <w:t xml:space="preserve">доминантный (А) аллель определяет характер признака, даже находясь в гетерозиготном (Аа) состоянии, а </w:t>
      </w:r>
      <w:r w:rsidRPr="00534029">
        <w:rPr>
          <w:color w:val="000000" w:themeColor="text1"/>
          <w:shd w:val="clear" w:color="auto" w:fill="FFFFFF"/>
        </w:rPr>
        <w:lastRenderedPageBreak/>
        <w:t>рецессивный аллель (</w:t>
      </w:r>
      <w:r w:rsidR="00377EE8" w:rsidRPr="00534029">
        <w:rPr>
          <w:color w:val="000000" w:themeColor="text1"/>
          <w:shd w:val="clear" w:color="auto" w:fill="FFFFFF"/>
        </w:rPr>
        <w:t>а</w:t>
      </w:r>
      <w:r w:rsidRPr="00534029">
        <w:rPr>
          <w:color w:val="000000" w:themeColor="text1"/>
          <w:shd w:val="clear" w:color="auto" w:fill="FFFFFF"/>
        </w:rPr>
        <w:t>) определяет характер признака только тогда, когда он находится в гомозиготном состоянии (аа).</w:t>
      </w:r>
    </w:p>
    <w:p w:rsidR="00AC7525" w:rsidRDefault="00AC7525" w:rsidP="0059019D">
      <w:pPr>
        <w:ind w:left="-567" w:firstLine="0"/>
        <w:rPr>
          <w:color w:val="000000" w:themeColor="text1"/>
          <w:shd w:val="clear" w:color="auto" w:fill="FFFFFF"/>
        </w:rPr>
      </w:pPr>
    </w:p>
    <w:p w:rsidR="00991BC7" w:rsidRDefault="00991BC7" w:rsidP="00991BC7">
      <w:pPr>
        <w:ind w:left="-567"/>
        <w:jc w:val="center"/>
        <w:rPr>
          <w:b/>
          <w:color w:val="000000" w:themeColor="text1"/>
        </w:rPr>
      </w:pPr>
      <w:r w:rsidRPr="00534029">
        <w:rPr>
          <w:b/>
          <w:color w:val="000000" w:themeColor="text1"/>
        </w:rPr>
        <w:t>ВТОРОЙ ЗАКОН МЕНДЕЛЯ</w:t>
      </w:r>
    </w:p>
    <w:p w:rsidR="00F3625D" w:rsidRDefault="00F3625D" w:rsidP="00991BC7">
      <w:pPr>
        <w:ind w:left="-567"/>
        <w:jc w:val="center"/>
        <w:rPr>
          <w:b/>
          <w:color w:val="000000" w:themeColor="text1"/>
        </w:rPr>
      </w:pPr>
      <w:r w:rsidRPr="00534029">
        <w:rPr>
          <w:b/>
          <w:color w:val="000000" w:themeColor="text1"/>
        </w:rPr>
        <w:t>или закон расщепления (правило расщепления).</w:t>
      </w:r>
    </w:p>
    <w:p w:rsidR="00F3625D" w:rsidRPr="00534029" w:rsidRDefault="00F3625D" w:rsidP="00F3625D">
      <w:pPr>
        <w:ind w:left="-567"/>
        <w:rPr>
          <w:color w:val="000000" w:themeColor="text1"/>
        </w:rPr>
      </w:pPr>
    </w:p>
    <w:p w:rsidR="00991BC7" w:rsidRDefault="00F3625D" w:rsidP="00991BC7">
      <w:pPr>
        <w:shd w:val="clear" w:color="auto" w:fill="C6D9F1" w:themeFill="text2" w:themeFillTint="33"/>
        <w:ind w:left="-567" w:firstLine="0"/>
        <w:rPr>
          <w:color w:val="000000" w:themeColor="text1"/>
        </w:rPr>
      </w:pPr>
      <w:r w:rsidRPr="00534029">
        <w:rPr>
          <w:b/>
          <w:i/>
          <w:color w:val="000000" w:themeColor="text1"/>
        </w:rPr>
        <w:t>При скрещивании гетерозиготных гибридов первого поколения между собой, во втором поколении обнаруживается расщепление по данному признаку.</w:t>
      </w:r>
      <w:r w:rsidRPr="00534029">
        <w:rPr>
          <w:color w:val="000000" w:themeColor="text1"/>
        </w:rPr>
        <w:t xml:space="preserve"> </w:t>
      </w:r>
      <w:r w:rsidRPr="00534029">
        <w:rPr>
          <w:b/>
          <w:i/>
          <w:color w:val="000000" w:themeColor="text1"/>
        </w:rPr>
        <w:t>Это расщепление носит закономерный статистический характер: 3 : 1 по фенотипу и 1: 2 :1 по генотипу.</w:t>
      </w:r>
      <w:r w:rsidRPr="00534029">
        <w:rPr>
          <w:color w:val="000000" w:themeColor="text1"/>
        </w:rPr>
        <w:t xml:space="preserve"> </w:t>
      </w:r>
    </w:p>
    <w:p w:rsidR="00991BC7" w:rsidRDefault="00991BC7" w:rsidP="00991BC7">
      <w:pPr>
        <w:ind w:left="-567" w:firstLine="0"/>
        <w:rPr>
          <w:color w:val="000000" w:themeColor="text1"/>
        </w:rPr>
      </w:pPr>
    </w:p>
    <w:p w:rsidR="00F3625D" w:rsidRPr="00534029" w:rsidRDefault="00F3625D" w:rsidP="00991BC7">
      <w:pPr>
        <w:ind w:left="-567" w:firstLine="0"/>
        <w:rPr>
          <w:rFonts w:ascii="Arial" w:hAnsi="Arial"/>
          <w:color w:val="000000" w:themeColor="text1"/>
        </w:rPr>
      </w:pPr>
      <w:r w:rsidRPr="00534029">
        <w:rPr>
          <w:color w:val="000000" w:themeColor="text1"/>
        </w:rPr>
        <w:t>В случае скрещивания форм с желтыми и зелеными семенами в соответствии со вторым законом Менделя получают с</w:t>
      </w:r>
      <w:r w:rsidR="0059019D">
        <w:rPr>
          <w:color w:val="000000" w:themeColor="text1"/>
        </w:rPr>
        <w:t>ледующие результаты скрещивания.</w:t>
      </w:r>
    </w:p>
    <w:p w:rsidR="00F3625D" w:rsidRPr="00534029" w:rsidRDefault="00F3625D" w:rsidP="00F3625D">
      <w:pPr>
        <w:ind w:left="-567"/>
        <w:rPr>
          <w:rFonts w:ascii="Arial" w:hAnsi="Arial"/>
          <w:color w:val="000000" w:themeColor="text1"/>
        </w:rPr>
      </w:pPr>
    </w:p>
    <w:p w:rsidR="0059019D" w:rsidRDefault="0059019D" w:rsidP="0059019D">
      <w:pPr>
        <w:ind w:left="-567" w:firstLine="0"/>
        <w:rPr>
          <w:color w:val="000000" w:themeColor="text1"/>
        </w:rPr>
      </w:pPr>
      <w:r>
        <w:rPr>
          <w:color w:val="000000" w:themeColor="text1"/>
        </w:rPr>
        <w:t xml:space="preserve">Р2:               ♀Аа              </w:t>
      </w:r>
      <w:r w:rsidRPr="0059019D">
        <w:rPr>
          <w:color w:val="000000" w:themeColor="text1"/>
          <w:vertAlign w:val="superscript"/>
        </w:rPr>
        <w:t>х</w:t>
      </w:r>
      <w:r>
        <w:rPr>
          <w:color w:val="000000" w:themeColor="text1"/>
        </w:rPr>
        <w:t xml:space="preserve">             ♂Аа</w:t>
      </w:r>
    </w:p>
    <w:p w:rsidR="0059019D" w:rsidRDefault="0059019D" w:rsidP="0059019D">
      <w:pPr>
        <w:ind w:left="-567" w:firstLine="0"/>
        <w:rPr>
          <w:color w:val="000000" w:themeColor="text1"/>
        </w:rPr>
      </w:pPr>
      <w:r>
        <w:rPr>
          <w:color w:val="000000" w:themeColor="text1"/>
        </w:rPr>
        <w:t xml:space="preserve">           жёлтые семена            жёлтые семена</w:t>
      </w:r>
    </w:p>
    <w:p w:rsidR="0059019D" w:rsidRDefault="0059019D" w:rsidP="0059019D">
      <w:pPr>
        <w:ind w:left="-567" w:firstLine="0"/>
        <w:rPr>
          <w:color w:val="000000" w:themeColor="text1"/>
        </w:rPr>
      </w:pPr>
    </w:p>
    <w:p w:rsidR="0059019D" w:rsidRDefault="0059019D" w:rsidP="0059019D">
      <w:pPr>
        <w:ind w:left="-567" w:firstLine="0"/>
        <w:rPr>
          <w:color w:val="000000" w:themeColor="text1"/>
        </w:rPr>
      </w:pPr>
      <w:r>
        <w:rPr>
          <w:color w:val="000000" w:themeColor="text1"/>
          <w:lang w:val="en-US"/>
        </w:rPr>
        <w:t>G</w:t>
      </w:r>
      <w:r>
        <w:rPr>
          <w:color w:val="000000" w:themeColor="text1"/>
        </w:rPr>
        <w:t>:                А , а                              А,   а</w:t>
      </w:r>
    </w:p>
    <w:p w:rsidR="0059019D" w:rsidRDefault="0059019D" w:rsidP="0059019D">
      <w:pPr>
        <w:ind w:left="-567" w:firstLine="0"/>
        <w:rPr>
          <w:color w:val="000000" w:themeColor="text1"/>
        </w:rPr>
      </w:pPr>
    </w:p>
    <w:p w:rsidR="0059019D" w:rsidRDefault="0059019D" w:rsidP="0059019D">
      <w:pPr>
        <w:ind w:left="-567" w:firstLine="0"/>
        <w:rPr>
          <w:color w:val="000000" w:themeColor="text1"/>
        </w:rPr>
      </w:pPr>
      <w:r>
        <w:rPr>
          <w:color w:val="000000" w:themeColor="text1"/>
        </w:rPr>
        <w:t>Р1:                       АА,             Аа,                      аа</w:t>
      </w:r>
    </w:p>
    <w:p w:rsidR="0059019D" w:rsidRPr="0059019D" w:rsidRDefault="0059019D" w:rsidP="0059019D">
      <w:pPr>
        <w:ind w:left="-567" w:firstLine="0"/>
        <w:rPr>
          <w:color w:val="000000" w:themeColor="text1"/>
        </w:rPr>
      </w:pPr>
      <w:r>
        <w:rPr>
          <w:color w:val="000000" w:themeColor="text1"/>
        </w:rPr>
        <w:t xml:space="preserve">                           жёлтые семена            зелёные семена</w:t>
      </w:r>
    </w:p>
    <w:p w:rsidR="00F3625D" w:rsidRPr="00534029" w:rsidRDefault="00F3625D" w:rsidP="0059019D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>Появляются семена как с желтой, так и с зеленой окраской</w:t>
      </w:r>
      <w:r w:rsidR="000A600D">
        <w:rPr>
          <w:color w:val="000000" w:themeColor="text1"/>
        </w:rPr>
        <w:t xml:space="preserve"> (то есть происходит расщепление по фенотипу)</w:t>
      </w:r>
      <w:r w:rsidRPr="00534029">
        <w:rPr>
          <w:color w:val="000000" w:themeColor="text1"/>
        </w:rPr>
        <w:t>.</w:t>
      </w:r>
    </w:p>
    <w:p w:rsidR="00F3625D" w:rsidRPr="00534029" w:rsidRDefault="00F3625D" w:rsidP="0059019D">
      <w:pPr>
        <w:ind w:left="-567" w:firstLine="0"/>
        <w:rPr>
          <w:color w:val="000000" w:themeColor="text1"/>
        </w:rPr>
      </w:pPr>
    </w:p>
    <w:p w:rsidR="00F3625D" w:rsidRPr="00534029" w:rsidRDefault="00F3625D" w:rsidP="0059019D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 xml:space="preserve">Какова причина появления данного расщепления? </w:t>
      </w:r>
    </w:p>
    <w:p w:rsidR="00F3625D" w:rsidRDefault="00F3625D" w:rsidP="0059019D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>Основная причина обусловлена тем, что у них присутствовали два гена А и а, ответственных за проявление одного и того же признака (то есть наблюдается наследственная неоднородность).</w:t>
      </w:r>
    </w:p>
    <w:p w:rsidR="00F3625D" w:rsidRDefault="00F3625D" w:rsidP="00F3625D">
      <w:pPr>
        <w:ind w:left="-567"/>
        <w:rPr>
          <w:color w:val="000000" w:themeColor="text1"/>
        </w:rPr>
      </w:pPr>
    </w:p>
    <w:p w:rsidR="00F3625D" w:rsidRDefault="00F3625D" w:rsidP="00991BC7">
      <w:pPr>
        <w:ind w:left="-567"/>
        <w:jc w:val="center"/>
        <w:rPr>
          <w:color w:val="000000" w:themeColor="text1"/>
        </w:rPr>
      </w:pPr>
      <w:r w:rsidRPr="00991BC7">
        <w:rPr>
          <w:b/>
          <w:color w:val="000000" w:themeColor="text1"/>
        </w:rPr>
        <w:t>СЛЕДСТВИЯ из законов</w:t>
      </w:r>
      <w:r>
        <w:rPr>
          <w:color w:val="000000" w:themeColor="text1"/>
        </w:rPr>
        <w:t>.</w:t>
      </w:r>
    </w:p>
    <w:p w:rsidR="009404EA" w:rsidRDefault="009404EA" w:rsidP="00F3625D">
      <w:pPr>
        <w:ind w:left="-567"/>
        <w:rPr>
          <w:color w:val="000000" w:themeColor="text1"/>
        </w:rPr>
      </w:pPr>
    </w:p>
    <w:p w:rsidR="009404EA" w:rsidRPr="009404EA" w:rsidRDefault="009404EA" w:rsidP="009404EA">
      <w:pPr>
        <w:pStyle w:val="a9"/>
        <w:numPr>
          <w:ilvl w:val="0"/>
          <w:numId w:val="23"/>
        </w:numPr>
        <w:ind w:left="-567" w:firstLine="0"/>
        <w:rPr>
          <w:color w:val="000000" w:themeColor="text1"/>
          <w:shd w:val="clear" w:color="auto" w:fill="FFFFFF"/>
        </w:rPr>
      </w:pPr>
      <w:r w:rsidRPr="009404EA">
        <w:rPr>
          <w:color w:val="000000" w:themeColor="text1"/>
          <w:shd w:val="clear" w:color="auto" w:fill="FFFFFF"/>
        </w:rPr>
        <w:t>ГИПОЕЗА ЧИСТОТЫ ГАМЕТ:</w:t>
      </w:r>
    </w:p>
    <w:p w:rsidR="009404EA" w:rsidRDefault="009404EA" w:rsidP="009404EA">
      <w:pPr>
        <w:ind w:left="-567" w:firstLine="0"/>
        <w:rPr>
          <w:color w:val="000000" w:themeColor="text1"/>
          <w:shd w:val="clear" w:color="auto" w:fill="FFFFFF"/>
        </w:rPr>
      </w:pPr>
      <w:r>
        <w:rPr>
          <w:color w:val="000000" w:themeColor="text1"/>
          <w:shd w:val="clear" w:color="auto" w:fill="FFFFFF"/>
        </w:rPr>
        <w:t>Утверждает</w:t>
      </w:r>
      <w:r w:rsidR="00991BC7">
        <w:rPr>
          <w:color w:val="000000" w:themeColor="text1"/>
          <w:shd w:val="clear" w:color="auto" w:fill="FFFFFF"/>
        </w:rPr>
        <w:t>,</w:t>
      </w:r>
      <w:r>
        <w:rPr>
          <w:color w:val="000000" w:themeColor="text1"/>
          <w:shd w:val="clear" w:color="auto" w:fill="FFFFFF"/>
        </w:rPr>
        <w:t xml:space="preserve"> что у гетерозиготной особи половые клетки чисты, то есть имеются по одному гену из данной пары. Пары альтернативных признаков не смешиваются при образовании гамет. Это будет значит что у особи</w:t>
      </w:r>
      <w:r w:rsidR="00991BC7">
        <w:rPr>
          <w:color w:val="000000" w:themeColor="text1"/>
          <w:shd w:val="clear" w:color="auto" w:fill="FFFFFF"/>
        </w:rPr>
        <w:t xml:space="preserve"> с генотипом </w:t>
      </w:r>
      <w:r>
        <w:rPr>
          <w:color w:val="000000" w:themeColor="text1"/>
          <w:shd w:val="clear" w:color="auto" w:fill="FFFFFF"/>
          <w:lang w:val="en-US"/>
        </w:rPr>
        <w:t>Aa</w:t>
      </w:r>
      <w:r w:rsidRPr="009404EA">
        <w:rPr>
          <w:color w:val="000000" w:themeColor="text1"/>
          <w:shd w:val="clear" w:color="auto" w:fill="FFFFFF"/>
        </w:rPr>
        <w:t xml:space="preserve"> </w:t>
      </w:r>
      <w:r>
        <w:rPr>
          <w:color w:val="000000" w:themeColor="text1"/>
          <w:shd w:val="clear" w:color="auto" w:fill="FFFFFF"/>
        </w:rPr>
        <w:t xml:space="preserve">с равной вероятность образуются </w:t>
      </w:r>
      <w:r>
        <w:rPr>
          <w:color w:val="000000" w:themeColor="text1"/>
          <w:shd w:val="clear" w:color="auto" w:fill="FFFFFF"/>
          <w:lang w:val="en-US"/>
        </w:rPr>
        <w:t>G</w:t>
      </w:r>
      <w:r>
        <w:rPr>
          <w:color w:val="000000" w:themeColor="text1"/>
          <w:shd w:val="clear" w:color="auto" w:fill="FFFFFF"/>
        </w:rPr>
        <w:t>:</w:t>
      </w:r>
      <w:r w:rsidRPr="009404EA">
        <w:rPr>
          <w:color w:val="000000" w:themeColor="text1"/>
          <w:shd w:val="clear" w:color="auto" w:fill="FFFFFF"/>
        </w:rPr>
        <w:t xml:space="preserve"> </w:t>
      </w:r>
      <w:r>
        <w:rPr>
          <w:color w:val="000000" w:themeColor="text1"/>
          <w:shd w:val="clear" w:color="auto" w:fill="FFFFFF"/>
          <w:lang w:val="en-US"/>
        </w:rPr>
        <w:t>A</w:t>
      </w:r>
      <w:r w:rsidRPr="009404EA">
        <w:rPr>
          <w:color w:val="000000" w:themeColor="text1"/>
          <w:shd w:val="clear" w:color="auto" w:fill="FFFFFF"/>
        </w:rPr>
        <w:t xml:space="preserve"> </w:t>
      </w:r>
      <w:r>
        <w:rPr>
          <w:color w:val="000000" w:themeColor="text1"/>
          <w:shd w:val="clear" w:color="auto" w:fill="FFFFFF"/>
        </w:rPr>
        <w:t xml:space="preserve">и </w:t>
      </w:r>
      <w:r>
        <w:rPr>
          <w:color w:val="000000" w:themeColor="text1"/>
          <w:shd w:val="clear" w:color="auto" w:fill="FFFFFF"/>
          <w:lang w:val="en-US"/>
        </w:rPr>
        <w:t>a</w:t>
      </w:r>
      <w:r>
        <w:rPr>
          <w:color w:val="000000" w:themeColor="text1"/>
          <w:shd w:val="clear" w:color="auto" w:fill="FFFFFF"/>
        </w:rPr>
        <w:t>.</w:t>
      </w:r>
    </w:p>
    <w:p w:rsidR="00991BC7" w:rsidRDefault="00991BC7" w:rsidP="009404EA">
      <w:pPr>
        <w:ind w:left="-567" w:firstLine="0"/>
        <w:rPr>
          <w:color w:val="000000" w:themeColor="text1"/>
          <w:shd w:val="clear" w:color="auto" w:fill="FFFFFF"/>
        </w:rPr>
      </w:pPr>
    </w:p>
    <w:p w:rsidR="00991BC7" w:rsidRDefault="00991BC7" w:rsidP="009404EA">
      <w:pPr>
        <w:ind w:left="-567" w:firstLine="0"/>
        <w:rPr>
          <w:color w:val="000000" w:themeColor="text1"/>
        </w:rPr>
      </w:pPr>
      <w:r>
        <w:rPr>
          <w:color w:val="000000" w:themeColor="text1"/>
        </w:rPr>
        <w:t>Более современное объяснение, учитывающее механизмы митоза и мейоза звучит следующим образом:</w:t>
      </w:r>
    </w:p>
    <w:p w:rsidR="00991BC7" w:rsidRPr="009404EA" w:rsidRDefault="00991BC7" w:rsidP="009404EA">
      <w:pPr>
        <w:ind w:left="-567" w:firstLine="0"/>
        <w:rPr>
          <w:color w:val="000000" w:themeColor="text1"/>
          <w:shd w:val="clear" w:color="auto" w:fill="FFFFFF"/>
        </w:rPr>
      </w:pPr>
      <w:r w:rsidRPr="00534029">
        <w:rPr>
          <w:color w:val="000000" w:themeColor="text1"/>
        </w:rPr>
        <w:t xml:space="preserve">в сперматозоиде или яйцеклетке в норме всегда находится </w:t>
      </w:r>
      <w:r w:rsidRPr="00534029">
        <w:rPr>
          <w:b/>
          <w:i/>
          <w:color w:val="000000" w:themeColor="text1"/>
        </w:rPr>
        <w:t>только одна из гомологичных хромосом данной пары.</w:t>
      </w:r>
      <w:r w:rsidRPr="00534029">
        <w:rPr>
          <w:color w:val="000000" w:themeColor="text1"/>
        </w:rPr>
        <w:t xml:space="preserve"> Именно поэтому при оплодотворении восстанавливается диплоидный набор хромосом данного организма.</w:t>
      </w:r>
    </w:p>
    <w:p w:rsidR="009404EA" w:rsidRPr="00534029" w:rsidRDefault="009404EA" w:rsidP="009404EA">
      <w:pPr>
        <w:ind w:left="-567"/>
        <w:rPr>
          <w:color w:val="000000" w:themeColor="text1"/>
        </w:rPr>
      </w:pPr>
    </w:p>
    <w:p w:rsidR="009404EA" w:rsidRPr="009404EA" w:rsidRDefault="009404EA" w:rsidP="0059019D">
      <w:pPr>
        <w:pStyle w:val="a9"/>
        <w:numPr>
          <w:ilvl w:val="0"/>
          <w:numId w:val="23"/>
        </w:numPr>
        <w:ind w:left="-567" w:firstLine="0"/>
        <w:rPr>
          <w:color w:val="000000" w:themeColor="text1"/>
          <w:lang w:val="en-US"/>
        </w:rPr>
      </w:pPr>
      <w:r>
        <w:rPr>
          <w:color w:val="000000" w:themeColor="text1"/>
        </w:rPr>
        <w:t>АНАЛИЗИРУЩЕЕ СКРЕЩИВАНИЕ</w:t>
      </w:r>
    </w:p>
    <w:p w:rsidR="009404EA" w:rsidRPr="00534029" w:rsidRDefault="009404EA" w:rsidP="009404EA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 xml:space="preserve">Для выявления гетерозиготности особи по определенному аллелю, т.е. наличию рецессивного гена в генотипе, используется </w:t>
      </w:r>
      <w:r w:rsidRPr="00534029">
        <w:rPr>
          <w:b/>
          <w:color w:val="000000" w:themeColor="text1"/>
        </w:rPr>
        <w:t>анализирующее скрещивание</w:t>
      </w:r>
      <w:r w:rsidRPr="00534029">
        <w:rPr>
          <w:color w:val="000000" w:themeColor="text1"/>
        </w:rPr>
        <w:t>. Для этого особь с доминантным признаком (АА? или Аа?) скрещивают с гомозиготной по рецессивному аллелю особью. В случае гетерозиготности особи с доминантным признаком расщепление в потомстве будет 1:1</w:t>
      </w:r>
    </w:p>
    <w:p w:rsidR="009404EA" w:rsidRPr="00534029" w:rsidRDefault="009404EA" w:rsidP="009404EA">
      <w:pPr>
        <w:ind w:left="-567"/>
        <w:rPr>
          <w:color w:val="000000" w:themeColor="text1"/>
        </w:rPr>
      </w:pPr>
      <w:r w:rsidRPr="00534029">
        <w:rPr>
          <w:color w:val="000000" w:themeColor="text1"/>
        </w:rPr>
        <w:t>АА × аа → 100% Аа</w:t>
      </w:r>
    </w:p>
    <w:p w:rsidR="009404EA" w:rsidRPr="00534029" w:rsidRDefault="009404EA" w:rsidP="009404EA">
      <w:pPr>
        <w:ind w:left="-567"/>
        <w:rPr>
          <w:color w:val="000000" w:themeColor="text1"/>
        </w:rPr>
      </w:pPr>
      <w:r w:rsidRPr="00534029">
        <w:rPr>
          <w:color w:val="000000" w:themeColor="text1"/>
        </w:rPr>
        <w:t>Аа × аа → 50% Аа и 50% аа</w:t>
      </w:r>
    </w:p>
    <w:p w:rsidR="00F3625D" w:rsidRPr="00534029" w:rsidRDefault="00F3625D" w:rsidP="009404EA">
      <w:pPr>
        <w:ind w:left="-567"/>
        <w:rPr>
          <w:color w:val="000000" w:themeColor="text1"/>
          <w:shd w:val="clear" w:color="auto" w:fill="FFFFFF"/>
        </w:rPr>
      </w:pPr>
    </w:p>
    <w:p w:rsidR="009404EA" w:rsidRPr="009404EA" w:rsidRDefault="009404EA" w:rsidP="009404EA">
      <w:pPr>
        <w:pStyle w:val="a9"/>
        <w:numPr>
          <w:ilvl w:val="0"/>
          <w:numId w:val="23"/>
        </w:numPr>
        <w:ind w:left="-567" w:firstLine="0"/>
        <w:rPr>
          <w:color w:val="000000" w:themeColor="text1"/>
        </w:rPr>
      </w:pPr>
      <w:r>
        <w:rPr>
          <w:color w:val="000000" w:themeColor="text1"/>
        </w:rPr>
        <w:t>НЕПОЛНОЕ ДОМИНИРОВАНИЕ</w:t>
      </w:r>
    </w:p>
    <w:p w:rsidR="00E9798A" w:rsidRPr="009404EA" w:rsidRDefault="00377EE8" w:rsidP="009404EA">
      <w:pPr>
        <w:pStyle w:val="a9"/>
        <w:ind w:left="-567" w:firstLine="0"/>
        <w:rPr>
          <w:color w:val="000000" w:themeColor="text1"/>
        </w:rPr>
      </w:pPr>
      <w:r w:rsidRPr="009404EA">
        <w:rPr>
          <w:color w:val="000000" w:themeColor="text1"/>
        </w:rPr>
        <w:t>Доминирование бывает полным, как это описано в примере (доминантный аллель полностью определяет характер при</w:t>
      </w:r>
      <w:r w:rsidR="004500A7" w:rsidRPr="009404EA">
        <w:rPr>
          <w:color w:val="000000" w:themeColor="text1"/>
        </w:rPr>
        <w:t>з</w:t>
      </w:r>
      <w:r w:rsidRPr="009404EA">
        <w:rPr>
          <w:color w:val="000000" w:themeColor="text1"/>
        </w:rPr>
        <w:t xml:space="preserve">нака даже в гетерозиготном состоянии) и неполным. </w:t>
      </w:r>
      <w:r w:rsidR="00E9798A" w:rsidRPr="009404EA">
        <w:rPr>
          <w:color w:val="000000" w:themeColor="text1"/>
        </w:rPr>
        <w:t xml:space="preserve">В случае </w:t>
      </w:r>
      <w:r w:rsidR="00E9798A" w:rsidRPr="009404EA">
        <w:rPr>
          <w:b/>
          <w:i/>
          <w:color w:val="000000" w:themeColor="text1"/>
        </w:rPr>
        <w:t>неполного доминирования</w:t>
      </w:r>
      <w:r w:rsidR="00E9798A" w:rsidRPr="009404EA">
        <w:rPr>
          <w:color w:val="000000" w:themeColor="text1"/>
        </w:rPr>
        <w:t xml:space="preserve"> </w:t>
      </w:r>
      <w:r w:rsidR="00F3625D" w:rsidRPr="009404EA">
        <w:rPr>
          <w:color w:val="000000" w:themeColor="text1"/>
        </w:rPr>
        <w:t xml:space="preserve">в </w:t>
      </w:r>
      <w:r w:rsidR="00F3625D" w:rsidRPr="009404EA">
        <w:rPr>
          <w:color w:val="000000" w:themeColor="text1"/>
          <w:lang w:val="en-US"/>
        </w:rPr>
        <w:t>F</w:t>
      </w:r>
      <w:r w:rsidR="00F3625D" w:rsidRPr="009404EA">
        <w:rPr>
          <w:color w:val="000000" w:themeColor="text1"/>
        </w:rPr>
        <w:t>2</w:t>
      </w:r>
      <w:r w:rsidR="00E9798A" w:rsidRPr="009404EA">
        <w:rPr>
          <w:color w:val="000000" w:themeColor="text1"/>
        </w:rPr>
        <w:t xml:space="preserve"> только 25% особей фенотипически похожи на родителя с доминантным признаком и 25% особей будут</w:t>
      </w:r>
      <w:r w:rsidR="00ED460E" w:rsidRPr="009404EA">
        <w:rPr>
          <w:color w:val="000000" w:themeColor="text1"/>
        </w:rPr>
        <w:t xml:space="preserve"> похожи на рецессивного по фено</w:t>
      </w:r>
      <w:r w:rsidR="00E9798A" w:rsidRPr="009404EA">
        <w:rPr>
          <w:color w:val="000000" w:themeColor="text1"/>
        </w:rPr>
        <w:t>типу родителя. Остальные 50% гетерозигот будут от них фенотипически отличаться</w:t>
      </w:r>
      <w:r w:rsidR="00F3625D" w:rsidRPr="009404EA">
        <w:rPr>
          <w:color w:val="000000" w:themeColor="text1"/>
        </w:rPr>
        <w:t xml:space="preserve">, появится третий вариант фенотипа - </w:t>
      </w:r>
      <w:r w:rsidR="00F3625D" w:rsidRPr="009404EA">
        <w:rPr>
          <w:color w:val="000000" w:themeColor="text1"/>
        </w:rPr>
        <w:lastRenderedPageBreak/>
        <w:t>промежуточный</w:t>
      </w:r>
      <w:r w:rsidR="00E9798A" w:rsidRPr="009404EA">
        <w:rPr>
          <w:color w:val="000000" w:themeColor="text1"/>
        </w:rPr>
        <w:t xml:space="preserve">. </w:t>
      </w:r>
    </w:p>
    <w:p w:rsidR="00ED460E" w:rsidRPr="00534029" w:rsidRDefault="00ED460E" w:rsidP="000C1A4A">
      <w:pPr>
        <w:pStyle w:val="a7"/>
        <w:shd w:val="clear" w:color="auto" w:fill="FFFFFF"/>
        <w:spacing w:before="0" w:beforeAutospacing="0" w:after="0" w:afterAutospacing="0"/>
        <w:ind w:left="-567"/>
        <w:contextualSpacing/>
        <w:rPr>
          <w:b/>
          <w:i/>
          <w:color w:val="000000" w:themeColor="text1"/>
        </w:rPr>
      </w:pPr>
      <w:r w:rsidRPr="00534029">
        <w:rPr>
          <w:b/>
          <w:i/>
          <w:color w:val="000000" w:themeColor="text1"/>
        </w:rPr>
        <w:t>Рассмотрм следующий пример:</w:t>
      </w:r>
    </w:p>
    <w:p w:rsidR="00ED460E" w:rsidRPr="00534029" w:rsidRDefault="00ED460E" w:rsidP="000C1A4A">
      <w:pPr>
        <w:pStyle w:val="a7"/>
        <w:shd w:val="clear" w:color="auto" w:fill="FFFFFF"/>
        <w:spacing w:before="0" w:beforeAutospacing="0" w:after="0" w:afterAutospacing="0"/>
        <w:ind w:left="-567"/>
        <w:contextualSpacing/>
        <w:rPr>
          <w:color w:val="000000" w:themeColor="text1"/>
        </w:rPr>
      </w:pPr>
      <w:r w:rsidRPr="00534029">
        <w:rPr>
          <w:color w:val="000000" w:themeColor="text1"/>
        </w:rPr>
        <w:t>При скрещивании растений ночной красавицы, имеющей пурпурные цветки (АА), с растением, имеющим белые цветки (аа), все растения первого поколения будут иметь промежуточную розовую окраску (рис. 1). Это не противоречит правилу единообразия гибридов первого поколения Г. Менделя: ведь действительно в первом поколении все цветки розовые. При скрещивании двух особей ночной красавицы из первого поколения во втором по</w:t>
      </w:r>
      <w:r w:rsidR="000C1A4A" w:rsidRPr="00534029">
        <w:rPr>
          <w:color w:val="000000" w:themeColor="text1"/>
        </w:rPr>
        <w:t xml:space="preserve">колении происходит расщепление </w:t>
      </w:r>
      <w:r w:rsidRPr="00534029">
        <w:rPr>
          <w:color w:val="000000" w:themeColor="text1"/>
        </w:rPr>
        <w:t xml:space="preserve"> в соотношении 1:2:1, т.е. один цветок белый (аа), два розовых (Аа) и один пурпурный (АА).</w:t>
      </w:r>
    </w:p>
    <w:p w:rsidR="00ED460E" w:rsidRPr="00534029" w:rsidRDefault="00ED460E" w:rsidP="00ED460E">
      <w:pPr>
        <w:pStyle w:val="a7"/>
        <w:shd w:val="clear" w:color="auto" w:fill="FFFFFF"/>
        <w:spacing w:before="150" w:beforeAutospacing="0" w:after="0" w:afterAutospacing="0"/>
        <w:jc w:val="center"/>
        <w:rPr>
          <w:rFonts w:ascii="Arial" w:hAnsi="Arial" w:cs="Arial"/>
          <w:color w:val="000000" w:themeColor="text1"/>
          <w:sz w:val="21"/>
          <w:szCs w:val="21"/>
        </w:rPr>
      </w:pPr>
      <w:r w:rsidRPr="00534029">
        <w:rPr>
          <w:rFonts w:ascii="Arial" w:hAnsi="Arial" w:cs="Arial"/>
          <w:noProof/>
          <w:color w:val="000000" w:themeColor="text1"/>
          <w:sz w:val="21"/>
          <w:szCs w:val="21"/>
        </w:rPr>
        <w:drawing>
          <wp:inline distT="0" distB="0" distL="0" distR="0">
            <wp:extent cx="4400550" cy="3873843"/>
            <wp:effectExtent l="19050" t="0" r="0" b="0"/>
            <wp:docPr id="14" name="Рисунок 6" descr="C:\Users\123\Desktop\картинки биология\nepolnoe-dominirovani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23\Desktop\картинки биология\nepolnoe-dominirovanie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40000"/>
                    </a:blip>
                    <a:srcRect b="10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3873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60E" w:rsidRPr="00534029" w:rsidRDefault="00ED460E" w:rsidP="00ED460E">
      <w:pPr>
        <w:ind w:left="-567"/>
        <w:rPr>
          <w:color w:val="000000" w:themeColor="text1"/>
        </w:rPr>
      </w:pPr>
    </w:p>
    <w:p w:rsidR="000C1A4A" w:rsidRPr="00534029" w:rsidRDefault="000C1A4A" w:rsidP="009E21EB">
      <w:pPr>
        <w:ind w:left="-567"/>
        <w:rPr>
          <w:color w:val="000000" w:themeColor="text1"/>
        </w:rPr>
      </w:pPr>
    </w:p>
    <w:p w:rsidR="00991BC7" w:rsidRDefault="00991BC7" w:rsidP="00991BC7">
      <w:pPr>
        <w:ind w:left="-567"/>
        <w:jc w:val="center"/>
        <w:rPr>
          <w:b/>
          <w:color w:val="000000" w:themeColor="text1"/>
        </w:rPr>
      </w:pPr>
      <w:r w:rsidRPr="00534029">
        <w:rPr>
          <w:b/>
          <w:color w:val="000000" w:themeColor="text1"/>
        </w:rPr>
        <w:t>ТРЕТИЙ ЗАКОН МЕНДЕЛЯ</w:t>
      </w:r>
    </w:p>
    <w:p w:rsidR="000C1A4A" w:rsidRPr="009404EA" w:rsidRDefault="00E9798A" w:rsidP="00991BC7">
      <w:pPr>
        <w:ind w:left="-567" w:firstLine="0"/>
        <w:rPr>
          <w:color w:val="000000" w:themeColor="text1"/>
        </w:rPr>
      </w:pPr>
      <w:r w:rsidRPr="00534029">
        <w:rPr>
          <w:b/>
          <w:color w:val="000000" w:themeColor="text1"/>
        </w:rPr>
        <w:t>или закон независимого наследования при дигибридном (полигибридном) скрещивании</w:t>
      </w:r>
      <w:r w:rsidRPr="00534029">
        <w:rPr>
          <w:i/>
          <w:color w:val="000000" w:themeColor="text1"/>
        </w:rPr>
        <w:t xml:space="preserve"> </w:t>
      </w:r>
      <w:r w:rsidRPr="00534029">
        <w:rPr>
          <w:color w:val="000000" w:themeColor="text1"/>
        </w:rPr>
        <w:t xml:space="preserve"> </w:t>
      </w:r>
    </w:p>
    <w:p w:rsidR="00F3625D" w:rsidRPr="009404EA" w:rsidRDefault="00F3625D" w:rsidP="009E21EB">
      <w:pPr>
        <w:ind w:left="-567"/>
        <w:rPr>
          <w:color w:val="000000" w:themeColor="text1"/>
        </w:rPr>
      </w:pPr>
    </w:p>
    <w:p w:rsidR="004500A7" w:rsidRPr="00991BC7" w:rsidRDefault="004500A7" w:rsidP="00991BC7">
      <w:pPr>
        <w:shd w:val="clear" w:color="auto" w:fill="C6D9F1" w:themeFill="text2" w:themeFillTint="33"/>
        <w:ind w:left="-567" w:firstLine="0"/>
        <w:rPr>
          <w:b/>
          <w:i/>
          <w:color w:val="000000" w:themeColor="text1"/>
          <w:shd w:val="clear" w:color="auto" w:fill="FFFFFF"/>
        </w:rPr>
      </w:pPr>
      <w:r w:rsidRPr="00991BC7">
        <w:rPr>
          <w:b/>
          <w:i/>
          <w:color w:val="000000" w:themeColor="text1"/>
          <w:shd w:val="clear" w:color="auto" w:fill="C6D9F1" w:themeFill="text2" w:themeFillTint="33"/>
        </w:rPr>
        <w:t>При скрещивании двух особей, отличающихся друг от друга по двум (и более) парам альтернативных признаков, гены и соответствующие им признаки наследуются независимо друг от друга и комбинируются во всех возможных сочетаниях (как и при моногибридном скрещивании).</w:t>
      </w:r>
    </w:p>
    <w:p w:rsidR="00F3625D" w:rsidRPr="00991BC7" w:rsidRDefault="00F3625D" w:rsidP="009E21EB">
      <w:pPr>
        <w:ind w:left="-567"/>
        <w:rPr>
          <w:b/>
          <w:i/>
          <w:color w:val="000000" w:themeColor="text1"/>
        </w:rPr>
      </w:pPr>
    </w:p>
    <w:p w:rsidR="00E9798A" w:rsidRPr="00534029" w:rsidRDefault="00E9798A" w:rsidP="00991BC7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 xml:space="preserve">Этот закон выведен на основе анализа результатов, полученных при скрещивании особей, отличающихся по двум парам альтернативных признаков. Например: растение, дающее </w:t>
      </w:r>
      <w:r w:rsidRPr="00534029">
        <w:rPr>
          <w:i/>
          <w:color w:val="000000" w:themeColor="text1"/>
        </w:rPr>
        <w:t>желтые, гладкие</w:t>
      </w:r>
      <w:r w:rsidRPr="00534029">
        <w:rPr>
          <w:color w:val="000000" w:themeColor="text1"/>
        </w:rPr>
        <w:t xml:space="preserve">  семена скрещивается с растением, дающим зеленые, </w:t>
      </w:r>
      <w:r w:rsidRPr="00534029">
        <w:rPr>
          <w:i/>
          <w:color w:val="000000" w:themeColor="text1"/>
        </w:rPr>
        <w:t>морщинистые семена</w:t>
      </w:r>
      <w:r w:rsidRPr="00534029">
        <w:rPr>
          <w:color w:val="000000" w:themeColor="text1"/>
        </w:rPr>
        <w:t xml:space="preserve"> .</w:t>
      </w:r>
    </w:p>
    <w:p w:rsidR="00E9798A" w:rsidRPr="00534029" w:rsidRDefault="00E9798A" w:rsidP="009E21EB">
      <w:pPr>
        <w:ind w:left="-567"/>
        <w:rPr>
          <w:color w:val="000000" w:themeColor="text1"/>
        </w:rPr>
      </w:pPr>
    </w:p>
    <w:p w:rsidR="00E9798A" w:rsidRPr="00534029" w:rsidRDefault="00E9798A" w:rsidP="009E21EB">
      <w:pPr>
        <w:ind w:left="-567"/>
        <w:jc w:val="center"/>
        <w:rPr>
          <w:color w:val="000000" w:themeColor="text1"/>
        </w:rPr>
      </w:pPr>
      <w:r w:rsidRPr="00534029">
        <w:rPr>
          <w:noProof/>
          <w:color w:val="000000" w:themeColor="text1"/>
        </w:rPr>
        <w:drawing>
          <wp:inline distT="0" distB="0" distL="0" distR="0">
            <wp:extent cx="3933825" cy="1062133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1062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98A" w:rsidRPr="00534029" w:rsidRDefault="00E9798A" w:rsidP="00991BC7">
      <w:pPr>
        <w:ind w:firstLine="0"/>
        <w:jc w:val="center"/>
        <w:rPr>
          <w:color w:val="000000" w:themeColor="text1"/>
        </w:rPr>
      </w:pPr>
      <w:r w:rsidRPr="00534029">
        <w:rPr>
          <w:color w:val="000000" w:themeColor="text1"/>
        </w:rPr>
        <w:t>Для дальнейшей записи используется решетка Пеннета:</w:t>
      </w:r>
    </w:p>
    <w:p w:rsidR="00E9798A" w:rsidRPr="00534029" w:rsidRDefault="00E9798A" w:rsidP="009E21EB">
      <w:pPr>
        <w:ind w:left="-567"/>
        <w:rPr>
          <w:color w:val="000000" w:themeColor="text1"/>
        </w:rPr>
      </w:pPr>
    </w:p>
    <w:p w:rsidR="00E9798A" w:rsidRPr="00534029" w:rsidRDefault="00E9798A" w:rsidP="009E21EB">
      <w:pPr>
        <w:ind w:left="-567"/>
        <w:jc w:val="center"/>
        <w:rPr>
          <w:color w:val="000000" w:themeColor="text1"/>
        </w:rPr>
      </w:pPr>
      <w:r w:rsidRPr="00534029">
        <w:rPr>
          <w:noProof/>
          <w:color w:val="000000" w:themeColor="text1"/>
        </w:rPr>
        <w:lastRenderedPageBreak/>
        <w:drawing>
          <wp:inline distT="0" distB="0" distL="0" distR="0">
            <wp:extent cx="4762500" cy="136207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1BC7" w:rsidRDefault="00991BC7" w:rsidP="00991BC7">
      <w:pPr>
        <w:ind w:left="-567" w:firstLine="0"/>
        <w:rPr>
          <w:color w:val="000000" w:themeColor="text1"/>
        </w:rPr>
      </w:pPr>
    </w:p>
    <w:p w:rsidR="0059019D" w:rsidRDefault="00E9798A" w:rsidP="00991BC7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>Во втором поколении возможно появление 4 фенотипов в отношении 9 : 3 : 3 : 1 и 9 генотипов.</w:t>
      </w:r>
      <w:r w:rsidR="00991BC7">
        <w:rPr>
          <w:color w:val="000000" w:themeColor="text1"/>
        </w:rPr>
        <w:t xml:space="preserve"> </w:t>
      </w:r>
      <w:r w:rsidR="00991BC7" w:rsidRPr="00534029">
        <w:rPr>
          <w:color w:val="000000" w:themeColor="text1"/>
        </w:rPr>
        <w:t>В результате проведенного анализа выяснилось, что гены разных аллельных пар и соответствующие им признаки передаются независимо друг от друга.</w:t>
      </w:r>
    </w:p>
    <w:p w:rsidR="0059019D" w:rsidRPr="00534029" w:rsidRDefault="0059019D" w:rsidP="0059019D">
      <w:pPr>
        <w:pStyle w:val="3"/>
        <w:shd w:val="clear" w:color="auto" w:fill="FFFFFF"/>
        <w:spacing w:before="150" w:after="225" w:line="300" w:lineRule="atLeast"/>
        <w:rPr>
          <w:rFonts w:ascii="Times New Roman" w:hAnsi="Times New Roman"/>
          <w:bCs w:val="0"/>
          <w:color w:val="000000" w:themeColor="text1"/>
        </w:rPr>
      </w:pPr>
      <w:r w:rsidRPr="00534029">
        <w:rPr>
          <w:rFonts w:ascii="Times New Roman" w:hAnsi="Times New Roman"/>
          <w:bCs w:val="0"/>
          <w:color w:val="000000" w:themeColor="text1"/>
        </w:rPr>
        <w:t>Определение числа типов гамет</w:t>
      </w:r>
    </w:p>
    <w:p w:rsidR="00991BC7" w:rsidRDefault="0059019D" w:rsidP="00991BC7">
      <w:pPr>
        <w:pStyle w:val="a7"/>
        <w:shd w:val="clear" w:color="auto" w:fill="FFFFFF"/>
        <w:spacing w:before="0" w:beforeAutospacing="0" w:after="0" w:afterAutospacing="0"/>
        <w:ind w:left="-567"/>
        <w:rPr>
          <w:b/>
          <w:i/>
          <w:color w:val="000000" w:themeColor="text1"/>
        </w:rPr>
      </w:pPr>
      <w:r>
        <w:rPr>
          <w:color w:val="000000" w:themeColor="text1"/>
        </w:rPr>
        <w:t>При решении задач на диг</w:t>
      </w:r>
      <w:r w:rsidR="00991BC7">
        <w:rPr>
          <w:color w:val="000000" w:themeColor="text1"/>
        </w:rPr>
        <w:t>ибридное скрещивание прежде чем записать возможные гаметы необходимо узнать из количество.</w:t>
      </w:r>
      <w:r w:rsidRPr="00534029">
        <w:rPr>
          <w:color w:val="000000" w:themeColor="text1"/>
        </w:rPr>
        <w:t>Определение числа типов гамет проводится по формуле:</w:t>
      </w:r>
      <w:r w:rsidRPr="00534029">
        <w:rPr>
          <w:rStyle w:val="apple-converted-space"/>
          <w:color w:val="000000" w:themeColor="text1"/>
        </w:rPr>
        <w:t> </w:t>
      </w:r>
      <w:r w:rsidRPr="00534029">
        <w:rPr>
          <w:rStyle w:val="ch"/>
          <w:b/>
          <w:color w:val="000000" w:themeColor="text1"/>
        </w:rPr>
        <w:t>2</w:t>
      </w:r>
      <w:r w:rsidRPr="00534029">
        <w:rPr>
          <w:rStyle w:val="ch"/>
          <w:b/>
          <w:color w:val="000000" w:themeColor="text1"/>
          <w:vertAlign w:val="superscript"/>
        </w:rPr>
        <w:t>n</w:t>
      </w:r>
      <w:r w:rsidRPr="00534029">
        <w:rPr>
          <w:color w:val="000000" w:themeColor="text1"/>
        </w:rPr>
        <w:t>, где</w:t>
      </w:r>
      <w:r w:rsidRPr="00534029">
        <w:rPr>
          <w:rStyle w:val="apple-converted-space"/>
          <w:color w:val="000000" w:themeColor="text1"/>
        </w:rPr>
        <w:t> </w:t>
      </w:r>
      <w:r w:rsidRPr="00534029">
        <w:rPr>
          <w:rStyle w:val="ch"/>
          <w:b/>
          <w:i/>
          <w:color w:val="000000" w:themeColor="text1"/>
        </w:rPr>
        <w:t>n</w:t>
      </w:r>
      <w:r w:rsidRPr="00534029">
        <w:rPr>
          <w:b/>
          <w:i/>
          <w:color w:val="000000" w:themeColor="text1"/>
        </w:rPr>
        <w:t> — число пар генов в гетерозиготном состоянии.</w:t>
      </w:r>
    </w:p>
    <w:p w:rsidR="0059019D" w:rsidRPr="00991BC7" w:rsidRDefault="0059019D" w:rsidP="00991BC7">
      <w:pPr>
        <w:pStyle w:val="a7"/>
        <w:shd w:val="clear" w:color="auto" w:fill="FFFFFF"/>
        <w:spacing w:before="0" w:beforeAutospacing="0" w:after="0" w:afterAutospacing="0"/>
        <w:ind w:left="-567"/>
        <w:rPr>
          <w:b/>
          <w:i/>
          <w:color w:val="000000" w:themeColor="text1"/>
        </w:rPr>
      </w:pPr>
      <w:r w:rsidRPr="00534029">
        <w:rPr>
          <w:color w:val="000000" w:themeColor="text1"/>
        </w:rPr>
        <w:t xml:space="preserve"> Например, у организма с генотипом ААввСС генов в гетерозиготном состоянии нет, т.е. </w:t>
      </w:r>
      <w:r w:rsidRPr="00534029">
        <w:rPr>
          <w:rStyle w:val="ch"/>
          <w:color w:val="000000" w:themeColor="text1"/>
        </w:rPr>
        <w:t>n = 0</w:t>
      </w:r>
      <w:r w:rsidRPr="00534029">
        <w:rPr>
          <w:color w:val="000000" w:themeColor="text1"/>
        </w:rPr>
        <w:t>, следовательно,</w:t>
      </w:r>
      <w:r w:rsidRPr="00534029">
        <w:rPr>
          <w:rStyle w:val="apple-converted-space"/>
          <w:color w:val="000000" w:themeColor="text1"/>
        </w:rPr>
        <w:t> </w:t>
      </w:r>
      <w:r w:rsidRPr="00534029">
        <w:rPr>
          <w:rStyle w:val="ch"/>
          <w:color w:val="000000" w:themeColor="text1"/>
        </w:rPr>
        <w:t>2</w:t>
      </w:r>
      <w:r w:rsidRPr="00534029">
        <w:rPr>
          <w:rStyle w:val="ch"/>
          <w:color w:val="000000" w:themeColor="text1"/>
          <w:vertAlign w:val="superscript"/>
        </w:rPr>
        <w:t>0</w:t>
      </w:r>
      <w:r w:rsidRPr="00534029">
        <w:rPr>
          <w:rStyle w:val="apple-converted-space"/>
          <w:color w:val="000000" w:themeColor="text1"/>
        </w:rPr>
        <w:t> </w:t>
      </w:r>
      <w:r w:rsidRPr="00534029">
        <w:rPr>
          <w:rStyle w:val="ch"/>
          <w:color w:val="000000" w:themeColor="text1"/>
        </w:rPr>
        <w:t>= 1</w:t>
      </w:r>
      <w:r w:rsidRPr="00534029">
        <w:rPr>
          <w:color w:val="000000" w:themeColor="text1"/>
        </w:rPr>
        <w:t>, и он образует один тип гамет (АвС). У организма с генотипом АаВВсс одна пара генов в гетерозиготном состоянии (Аа), т.е. </w:t>
      </w:r>
      <w:r w:rsidRPr="00534029">
        <w:rPr>
          <w:rStyle w:val="ch"/>
          <w:color w:val="000000" w:themeColor="text1"/>
        </w:rPr>
        <w:t>n = 1</w:t>
      </w:r>
      <w:r w:rsidRPr="00534029">
        <w:rPr>
          <w:color w:val="000000" w:themeColor="text1"/>
        </w:rPr>
        <w:t>, следовательно,</w:t>
      </w:r>
      <w:r w:rsidRPr="00534029">
        <w:rPr>
          <w:rStyle w:val="apple-converted-space"/>
          <w:color w:val="000000" w:themeColor="text1"/>
        </w:rPr>
        <w:t> </w:t>
      </w:r>
      <w:r w:rsidRPr="00534029">
        <w:rPr>
          <w:rStyle w:val="ch"/>
          <w:color w:val="000000" w:themeColor="text1"/>
        </w:rPr>
        <w:t>2</w:t>
      </w:r>
      <w:r w:rsidRPr="00534029">
        <w:rPr>
          <w:rStyle w:val="ch"/>
          <w:color w:val="000000" w:themeColor="text1"/>
          <w:vertAlign w:val="superscript"/>
        </w:rPr>
        <w:t>1</w:t>
      </w:r>
      <w:r w:rsidRPr="00534029">
        <w:rPr>
          <w:rStyle w:val="apple-converted-space"/>
          <w:color w:val="000000" w:themeColor="text1"/>
        </w:rPr>
        <w:t> </w:t>
      </w:r>
      <w:r w:rsidRPr="00534029">
        <w:rPr>
          <w:rStyle w:val="ch"/>
          <w:color w:val="000000" w:themeColor="text1"/>
        </w:rPr>
        <w:t>= 2</w:t>
      </w:r>
      <w:r w:rsidRPr="00534029">
        <w:rPr>
          <w:color w:val="000000" w:themeColor="text1"/>
        </w:rPr>
        <w:t>, и он образует два типа гамет. У организма с генотипом АаВвСс три пары генов в гетерозиготном состоянии, т.е. </w:t>
      </w:r>
      <w:r w:rsidRPr="00534029">
        <w:rPr>
          <w:rStyle w:val="ch"/>
          <w:color w:val="000000" w:themeColor="text1"/>
        </w:rPr>
        <w:t>n = 3</w:t>
      </w:r>
      <w:r w:rsidRPr="00534029">
        <w:rPr>
          <w:color w:val="000000" w:themeColor="text1"/>
        </w:rPr>
        <w:t>, следовательно,</w:t>
      </w:r>
      <w:r w:rsidRPr="00534029">
        <w:rPr>
          <w:rStyle w:val="apple-converted-space"/>
          <w:color w:val="000000" w:themeColor="text1"/>
        </w:rPr>
        <w:t> </w:t>
      </w:r>
      <w:r w:rsidRPr="00534029">
        <w:rPr>
          <w:rStyle w:val="ch"/>
          <w:color w:val="000000" w:themeColor="text1"/>
        </w:rPr>
        <w:t>2</w:t>
      </w:r>
      <w:r w:rsidRPr="00534029">
        <w:rPr>
          <w:rStyle w:val="ch"/>
          <w:color w:val="000000" w:themeColor="text1"/>
          <w:vertAlign w:val="superscript"/>
        </w:rPr>
        <w:t>3</w:t>
      </w:r>
      <w:r w:rsidRPr="00534029">
        <w:rPr>
          <w:rStyle w:val="apple-converted-space"/>
          <w:color w:val="000000" w:themeColor="text1"/>
        </w:rPr>
        <w:t> </w:t>
      </w:r>
      <w:r w:rsidRPr="00534029">
        <w:rPr>
          <w:rStyle w:val="ch"/>
          <w:color w:val="000000" w:themeColor="text1"/>
        </w:rPr>
        <w:t>= 8</w:t>
      </w:r>
      <w:r w:rsidRPr="00534029">
        <w:rPr>
          <w:color w:val="000000" w:themeColor="text1"/>
        </w:rPr>
        <w:t>, и он образует восемь типов гамет</w:t>
      </w:r>
    </w:p>
    <w:p w:rsidR="0059019D" w:rsidRPr="00534029" w:rsidRDefault="0059019D" w:rsidP="0059019D">
      <w:pPr>
        <w:ind w:left="-567"/>
        <w:rPr>
          <w:b/>
          <w:color w:val="000000" w:themeColor="text1"/>
        </w:rPr>
      </w:pPr>
      <w:r w:rsidRPr="00534029">
        <w:rPr>
          <w:b/>
          <w:color w:val="000000" w:themeColor="text1"/>
        </w:rPr>
        <w:t>Аа В</w:t>
      </w:r>
      <w:r w:rsidRPr="00534029">
        <w:rPr>
          <w:b/>
          <w:color w:val="000000" w:themeColor="text1"/>
          <w:lang w:val="en-US"/>
        </w:rPr>
        <w:t>b</w:t>
      </w:r>
      <w:r w:rsidRPr="00534029">
        <w:rPr>
          <w:b/>
          <w:color w:val="000000" w:themeColor="text1"/>
        </w:rPr>
        <w:t xml:space="preserve"> </w:t>
      </w:r>
      <w:r w:rsidRPr="00534029">
        <w:rPr>
          <w:b/>
          <w:color w:val="000000" w:themeColor="text1"/>
          <w:lang w:val="en-US"/>
        </w:rPr>
        <w:t>Cc</w:t>
      </w:r>
    </w:p>
    <w:p w:rsidR="0059019D" w:rsidRPr="00534029" w:rsidRDefault="0059019D" w:rsidP="0059019D">
      <w:pPr>
        <w:ind w:left="-567"/>
        <w:rPr>
          <w:b/>
          <w:color w:val="000000" w:themeColor="text1"/>
        </w:rPr>
      </w:pPr>
      <w:r w:rsidRPr="00534029">
        <w:rPr>
          <w:b/>
          <w:color w:val="000000" w:themeColor="text1"/>
          <w:lang w:val="en-US"/>
        </w:rPr>
        <w:t>G</w:t>
      </w:r>
      <w:r w:rsidRPr="00534029">
        <w:rPr>
          <w:b/>
          <w:color w:val="000000" w:themeColor="text1"/>
        </w:rPr>
        <w:t xml:space="preserve"> = 8       </w:t>
      </w:r>
    </w:p>
    <w:p w:rsidR="0059019D" w:rsidRPr="00534029" w:rsidRDefault="0059019D" w:rsidP="0059019D">
      <w:pPr>
        <w:ind w:left="-567"/>
        <w:rPr>
          <w:b/>
          <w:color w:val="000000" w:themeColor="text1"/>
        </w:rPr>
      </w:pPr>
      <w:r w:rsidRPr="00534029">
        <w:rPr>
          <w:b/>
          <w:color w:val="000000" w:themeColor="text1"/>
        </w:rPr>
        <w:t>АВС  АВс  А</w:t>
      </w:r>
      <w:r w:rsidRPr="00534029">
        <w:rPr>
          <w:b/>
          <w:color w:val="000000" w:themeColor="text1"/>
          <w:lang w:val="en-US"/>
        </w:rPr>
        <w:t>b</w:t>
      </w:r>
      <w:r w:rsidRPr="00534029">
        <w:rPr>
          <w:b/>
          <w:color w:val="000000" w:themeColor="text1"/>
        </w:rPr>
        <w:t xml:space="preserve">С  </w:t>
      </w:r>
      <w:r w:rsidRPr="00534029">
        <w:rPr>
          <w:b/>
          <w:color w:val="000000" w:themeColor="text1"/>
          <w:lang w:val="en-US"/>
        </w:rPr>
        <w:t>Abc</w:t>
      </w:r>
    </w:p>
    <w:p w:rsidR="0059019D" w:rsidRPr="00534029" w:rsidRDefault="0059019D" w:rsidP="0059019D">
      <w:pPr>
        <w:ind w:left="-567"/>
        <w:rPr>
          <w:b/>
          <w:color w:val="000000" w:themeColor="text1"/>
        </w:rPr>
      </w:pPr>
      <w:r w:rsidRPr="00534029">
        <w:rPr>
          <w:b/>
          <w:color w:val="000000" w:themeColor="text1"/>
        </w:rPr>
        <w:t>аВС   а</w:t>
      </w:r>
      <w:r w:rsidRPr="00534029">
        <w:rPr>
          <w:b/>
          <w:color w:val="000000" w:themeColor="text1"/>
          <w:lang w:val="en-US"/>
        </w:rPr>
        <w:t>Bc</w:t>
      </w:r>
      <w:r w:rsidRPr="00534029">
        <w:rPr>
          <w:b/>
          <w:color w:val="000000" w:themeColor="text1"/>
        </w:rPr>
        <w:t xml:space="preserve">   а</w:t>
      </w:r>
      <w:r w:rsidRPr="00534029">
        <w:rPr>
          <w:b/>
          <w:color w:val="000000" w:themeColor="text1"/>
          <w:lang w:val="en-US"/>
        </w:rPr>
        <w:t>bC</w:t>
      </w:r>
      <w:r w:rsidRPr="00534029">
        <w:rPr>
          <w:b/>
          <w:color w:val="000000" w:themeColor="text1"/>
        </w:rPr>
        <w:t xml:space="preserve">   а</w:t>
      </w:r>
      <w:r w:rsidRPr="00534029">
        <w:rPr>
          <w:b/>
          <w:color w:val="000000" w:themeColor="text1"/>
          <w:lang w:val="en-US"/>
        </w:rPr>
        <w:t>bc</w:t>
      </w:r>
      <w:r w:rsidRPr="00534029">
        <w:rPr>
          <w:b/>
          <w:color w:val="000000" w:themeColor="text1"/>
        </w:rPr>
        <w:t xml:space="preserve">     </w:t>
      </w:r>
    </w:p>
    <w:p w:rsidR="0059019D" w:rsidRDefault="0059019D" w:rsidP="009E21EB">
      <w:pPr>
        <w:ind w:left="-567"/>
        <w:rPr>
          <w:color w:val="000000" w:themeColor="text1"/>
        </w:rPr>
      </w:pPr>
    </w:p>
    <w:p w:rsidR="00991BC7" w:rsidRPr="000A600D" w:rsidRDefault="00991BC7" w:rsidP="00991BC7">
      <w:pPr>
        <w:ind w:left="-567" w:firstLine="0"/>
        <w:rPr>
          <w:b/>
          <w:color w:val="000000" w:themeColor="text1"/>
        </w:rPr>
      </w:pPr>
      <w:r w:rsidRPr="000A600D">
        <w:rPr>
          <w:b/>
          <w:color w:val="000000" w:themeColor="text1"/>
        </w:rPr>
        <w:t>ТРЕТИЙ ЗАКОН справедлив для:</w:t>
      </w:r>
    </w:p>
    <w:p w:rsidR="00E9798A" w:rsidRPr="00991BC7" w:rsidRDefault="00E9798A" w:rsidP="00991BC7">
      <w:pPr>
        <w:pStyle w:val="a9"/>
        <w:numPr>
          <w:ilvl w:val="0"/>
          <w:numId w:val="24"/>
        </w:numPr>
        <w:ind w:left="-567" w:firstLine="0"/>
        <w:rPr>
          <w:b/>
          <w:i/>
          <w:color w:val="000000" w:themeColor="text1"/>
        </w:rPr>
      </w:pPr>
      <w:r w:rsidRPr="00991BC7">
        <w:rPr>
          <w:b/>
          <w:i/>
          <w:color w:val="000000" w:themeColor="text1"/>
        </w:rPr>
        <w:t>для диплоидных организмов;</w:t>
      </w:r>
    </w:p>
    <w:p w:rsidR="00E9798A" w:rsidRPr="00991BC7" w:rsidRDefault="00E9798A" w:rsidP="00991BC7">
      <w:pPr>
        <w:pStyle w:val="a9"/>
        <w:numPr>
          <w:ilvl w:val="0"/>
          <w:numId w:val="24"/>
        </w:numPr>
        <w:ind w:left="-567" w:firstLine="0"/>
        <w:rPr>
          <w:b/>
          <w:i/>
          <w:color w:val="000000" w:themeColor="text1"/>
        </w:rPr>
      </w:pPr>
      <w:r w:rsidRPr="00991BC7">
        <w:rPr>
          <w:b/>
          <w:i/>
          <w:color w:val="000000" w:themeColor="text1"/>
        </w:rPr>
        <w:t xml:space="preserve">для генов, расположенных в </w:t>
      </w:r>
      <w:r w:rsidRPr="00991BC7">
        <w:rPr>
          <w:b/>
          <w:i/>
          <w:color w:val="000000" w:themeColor="text1"/>
          <w:u w:val="single"/>
        </w:rPr>
        <w:t>разных гомологичных хромосомах</w:t>
      </w:r>
      <w:r w:rsidRPr="00991BC7">
        <w:rPr>
          <w:b/>
          <w:i/>
          <w:color w:val="000000" w:themeColor="text1"/>
        </w:rPr>
        <w:t>;</w:t>
      </w:r>
    </w:p>
    <w:p w:rsidR="00E9798A" w:rsidRPr="00991BC7" w:rsidRDefault="00E9798A" w:rsidP="00991BC7">
      <w:pPr>
        <w:pStyle w:val="a9"/>
        <w:numPr>
          <w:ilvl w:val="0"/>
          <w:numId w:val="24"/>
        </w:numPr>
        <w:ind w:left="-567" w:firstLine="0"/>
        <w:rPr>
          <w:b/>
          <w:i/>
          <w:color w:val="000000" w:themeColor="text1"/>
        </w:rPr>
      </w:pPr>
      <w:r w:rsidRPr="00991BC7">
        <w:rPr>
          <w:b/>
          <w:i/>
          <w:color w:val="000000" w:themeColor="text1"/>
        </w:rPr>
        <w:t>при независимом расхождении гомологичных хромосом в мейозе и их случайном сочетании при оплодотворении.</w:t>
      </w:r>
    </w:p>
    <w:p w:rsidR="00E9798A" w:rsidRPr="00534029" w:rsidRDefault="00E9798A" w:rsidP="00991BC7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>Указанные условия и являются цитологическими основами дигибридного скрещивания.</w:t>
      </w:r>
    </w:p>
    <w:p w:rsidR="00E9798A" w:rsidRPr="00534029" w:rsidRDefault="00E9798A" w:rsidP="00991BC7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>Те же закономерности распространяются на полигибридные скрещивания.</w:t>
      </w:r>
    </w:p>
    <w:p w:rsidR="00E9798A" w:rsidRDefault="00E9798A" w:rsidP="00991BC7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>В экспериментах Менделя установлена дискретность (прерывистость) наследственного материала, что позже привело к открытию генов, как элементарных материальных носителей наследственной информации.</w:t>
      </w:r>
    </w:p>
    <w:p w:rsidR="00162BA5" w:rsidRDefault="00162BA5" w:rsidP="00991BC7">
      <w:pPr>
        <w:ind w:left="-567" w:firstLine="0"/>
        <w:rPr>
          <w:color w:val="000000" w:themeColor="text1"/>
        </w:rPr>
      </w:pPr>
    </w:p>
    <w:p w:rsidR="00162BA5" w:rsidRDefault="00162BA5" w:rsidP="00162BA5">
      <w:pPr>
        <w:ind w:left="-567" w:firstLine="0"/>
        <w:jc w:val="center"/>
        <w:rPr>
          <w:color w:val="000000" w:themeColor="text1"/>
          <w:lang w:val="en-US"/>
        </w:rPr>
      </w:pPr>
      <w:r>
        <w:rPr>
          <w:color w:val="000000" w:themeColor="text1"/>
        </w:rPr>
        <w:t>ПОЛИГИБРИДНОЕ СКРЕЩИВАНИЕ</w:t>
      </w:r>
    </w:p>
    <w:p w:rsidR="00162BA5" w:rsidRPr="00162BA5" w:rsidRDefault="00162BA5" w:rsidP="00162BA5">
      <w:pPr>
        <w:ind w:left="-567" w:firstLine="0"/>
        <w:jc w:val="center"/>
        <w:rPr>
          <w:color w:val="000000" w:themeColor="text1"/>
          <w:lang w:val="en-US"/>
        </w:rPr>
      </w:pPr>
    </w:p>
    <w:tbl>
      <w:tblPr>
        <w:tblStyle w:val="a6"/>
        <w:tblW w:w="0" w:type="auto"/>
        <w:jc w:val="center"/>
        <w:tblInd w:w="-276" w:type="dxa"/>
        <w:tblLayout w:type="fixed"/>
        <w:tblLook w:val="0000"/>
      </w:tblPr>
      <w:tblGrid>
        <w:gridCol w:w="1138"/>
        <w:gridCol w:w="6500"/>
      </w:tblGrid>
      <w:tr w:rsidR="00162BA5" w:rsidRPr="00162BA5" w:rsidTr="00162BA5">
        <w:trPr>
          <w:trHeight w:hRule="exact" w:val="283"/>
          <w:jc w:val="center"/>
        </w:trPr>
        <w:tc>
          <w:tcPr>
            <w:tcW w:w="7638" w:type="dxa"/>
            <w:gridSpan w:val="2"/>
          </w:tcPr>
          <w:p w:rsidR="00162BA5" w:rsidRPr="00162BA5" w:rsidRDefault="00162BA5" w:rsidP="00162BA5">
            <w:pPr>
              <w:widowControl/>
              <w:autoSpaceDE/>
              <w:autoSpaceDN/>
              <w:adjustRightInd/>
              <w:ind w:firstLine="0"/>
              <w:contextualSpacing/>
              <w:jc w:val="center"/>
              <w:rPr>
                <w:b/>
                <w:color w:val="000000"/>
                <w:sz w:val="24"/>
                <w:szCs w:val="24"/>
              </w:rPr>
            </w:pPr>
            <w:r w:rsidRPr="00162BA5">
              <w:rPr>
                <w:b/>
                <w:color w:val="000000"/>
                <w:sz w:val="24"/>
                <w:szCs w:val="24"/>
                <w:lang w:val="en-US"/>
              </w:rPr>
              <w:t>n</w:t>
            </w:r>
            <w:r w:rsidRPr="00162BA5">
              <w:rPr>
                <w:b/>
                <w:color w:val="000000"/>
                <w:sz w:val="24"/>
                <w:szCs w:val="24"/>
              </w:rPr>
              <w:t xml:space="preserve"> – число аллелей, пар признака</w:t>
            </w:r>
          </w:p>
        </w:tc>
      </w:tr>
      <w:tr w:rsidR="00162BA5" w:rsidRPr="00162BA5" w:rsidTr="00162BA5">
        <w:trPr>
          <w:trHeight w:hRule="exact" w:val="303"/>
          <w:jc w:val="center"/>
        </w:trPr>
        <w:tc>
          <w:tcPr>
            <w:tcW w:w="1138" w:type="dxa"/>
          </w:tcPr>
          <w:p w:rsidR="00162BA5" w:rsidRPr="00162BA5" w:rsidRDefault="00162BA5" w:rsidP="00162BA5">
            <w:pPr>
              <w:widowControl/>
              <w:autoSpaceDE/>
              <w:autoSpaceDN/>
              <w:adjustRightInd/>
              <w:ind w:firstLine="0"/>
              <w:contextualSpacing/>
              <w:jc w:val="left"/>
              <w:rPr>
                <w:sz w:val="24"/>
                <w:szCs w:val="24"/>
                <w:vertAlign w:val="superscript"/>
                <w:lang w:val="en-US"/>
              </w:rPr>
            </w:pPr>
            <w:r w:rsidRPr="00162BA5">
              <w:rPr>
                <w:color w:val="000000"/>
                <w:sz w:val="24"/>
                <w:szCs w:val="24"/>
              </w:rPr>
              <w:t>(3 : 1)</w:t>
            </w:r>
            <w:r w:rsidRPr="00162BA5">
              <w:rPr>
                <w:color w:val="000000"/>
                <w:sz w:val="24"/>
                <w:szCs w:val="24"/>
                <w:vertAlign w:val="superscript"/>
                <w:lang w:val="en-US"/>
              </w:rPr>
              <w:t>n</w:t>
            </w:r>
          </w:p>
        </w:tc>
        <w:tc>
          <w:tcPr>
            <w:tcW w:w="6500" w:type="dxa"/>
          </w:tcPr>
          <w:p w:rsidR="00162BA5" w:rsidRPr="00162BA5" w:rsidRDefault="00162BA5" w:rsidP="00162BA5">
            <w:pPr>
              <w:widowControl/>
              <w:autoSpaceDE/>
              <w:autoSpaceDN/>
              <w:adjustRightInd/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162BA5">
              <w:rPr>
                <w:color w:val="000000"/>
                <w:sz w:val="24"/>
                <w:szCs w:val="24"/>
              </w:rPr>
              <w:t>расщепление по фенотипу;</w:t>
            </w:r>
          </w:p>
        </w:tc>
      </w:tr>
      <w:tr w:rsidR="00162BA5" w:rsidRPr="00162BA5" w:rsidTr="00162BA5">
        <w:trPr>
          <w:trHeight w:hRule="exact" w:val="328"/>
          <w:jc w:val="center"/>
        </w:trPr>
        <w:tc>
          <w:tcPr>
            <w:tcW w:w="1138" w:type="dxa"/>
          </w:tcPr>
          <w:p w:rsidR="00162BA5" w:rsidRPr="00162BA5" w:rsidRDefault="00162BA5" w:rsidP="00162BA5">
            <w:pPr>
              <w:widowControl/>
              <w:autoSpaceDE/>
              <w:autoSpaceDN/>
              <w:adjustRightInd/>
              <w:ind w:firstLine="0"/>
              <w:contextualSpacing/>
              <w:jc w:val="left"/>
              <w:rPr>
                <w:sz w:val="24"/>
                <w:szCs w:val="24"/>
                <w:vertAlign w:val="superscript"/>
                <w:lang w:val="en-US"/>
              </w:rPr>
            </w:pPr>
            <w:r w:rsidRPr="00162BA5">
              <w:rPr>
                <w:color w:val="000000"/>
                <w:spacing w:val="30"/>
                <w:sz w:val="24"/>
                <w:szCs w:val="24"/>
              </w:rPr>
              <w:t>(1:2:1)</w:t>
            </w:r>
            <w:r w:rsidRPr="00162BA5">
              <w:rPr>
                <w:color w:val="000000"/>
                <w:spacing w:val="30"/>
                <w:sz w:val="24"/>
                <w:szCs w:val="24"/>
                <w:vertAlign w:val="superscript"/>
                <w:lang w:val="en-US"/>
              </w:rPr>
              <w:t>n</w:t>
            </w:r>
          </w:p>
        </w:tc>
        <w:tc>
          <w:tcPr>
            <w:tcW w:w="6500" w:type="dxa"/>
          </w:tcPr>
          <w:p w:rsidR="00162BA5" w:rsidRPr="00162BA5" w:rsidRDefault="00162BA5" w:rsidP="00162BA5">
            <w:pPr>
              <w:widowControl/>
              <w:autoSpaceDE/>
              <w:autoSpaceDN/>
              <w:adjustRightInd/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162BA5">
              <w:rPr>
                <w:color w:val="000000"/>
                <w:sz w:val="24"/>
                <w:szCs w:val="24"/>
              </w:rPr>
              <w:t xml:space="preserve"> расщепление по генотипу;</w:t>
            </w:r>
          </w:p>
        </w:tc>
      </w:tr>
      <w:tr w:rsidR="00162BA5" w:rsidRPr="00162BA5" w:rsidTr="00162BA5">
        <w:trPr>
          <w:trHeight w:hRule="exact" w:val="293"/>
          <w:jc w:val="center"/>
        </w:trPr>
        <w:tc>
          <w:tcPr>
            <w:tcW w:w="1138" w:type="dxa"/>
          </w:tcPr>
          <w:p w:rsidR="00162BA5" w:rsidRPr="00162BA5" w:rsidRDefault="00162BA5" w:rsidP="00162BA5">
            <w:pPr>
              <w:widowControl/>
              <w:autoSpaceDE/>
              <w:autoSpaceDN/>
              <w:adjustRightInd/>
              <w:ind w:firstLine="0"/>
              <w:contextualSpacing/>
              <w:jc w:val="left"/>
              <w:rPr>
                <w:sz w:val="24"/>
                <w:szCs w:val="24"/>
                <w:lang w:val="en-US"/>
              </w:rPr>
            </w:pPr>
            <w:r w:rsidRPr="00162BA5">
              <w:rPr>
                <w:color w:val="000000"/>
                <w:sz w:val="24"/>
                <w:szCs w:val="24"/>
              </w:rPr>
              <w:t>2</w:t>
            </w:r>
            <w:r w:rsidRPr="00162BA5">
              <w:rPr>
                <w:color w:val="000000"/>
                <w:sz w:val="24"/>
                <w:szCs w:val="24"/>
                <w:vertAlign w:val="superscript"/>
                <w:lang w:val="en-US"/>
              </w:rPr>
              <w:t>n</w:t>
            </w:r>
          </w:p>
        </w:tc>
        <w:tc>
          <w:tcPr>
            <w:tcW w:w="6500" w:type="dxa"/>
          </w:tcPr>
          <w:p w:rsidR="00162BA5" w:rsidRPr="00162BA5" w:rsidRDefault="00162BA5" w:rsidP="00162BA5">
            <w:pPr>
              <w:widowControl/>
              <w:autoSpaceDE/>
              <w:autoSpaceDN/>
              <w:adjustRightInd/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162BA5">
              <w:rPr>
                <w:color w:val="000000"/>
                <w:sz w:val="24"/>
                <w:szCs w:val="24"/>
              </w:rPr>
              <w:t xml:space="preserve"> количество типов гамет; (</w:t>
            </w:r>
            <w:r w:rsidRPr="00162BA5">
              <w:rPr>
                <w:color w:val="000000"/>
                <w:sz w:val="24"/>
                <w:szCs w:val="24"/>
                <w:lang w:val="en-US"/>
              </w:rPr>
              <w:t>n</w:t>
            </w:r>
            <w:r w:rsidRPr="00162BA5">
              <w:rPr>
                <w:color w:val="000000"/>
                <w:sz w:val="24"/>
                <w:szCs w:val="24"/>
              </w:rPr>
              <w:t xml:space="preserve"> – количество гетерозигот)</w:t>
            </w:r>
          </w:p>
        </w:tc>
      </w:tr>
      <w:tr w:rsidR="00162BA5" w:rsidRPr="00162BA5" w:rsidTr="00162BA5">
        <w:trPr>
          <w:trHeight w:hRule="exact" w:val="344"/>
          <w:jc w:val="center"/>
        </w:trPr>
        <w:tc>
          <w:tcPr>
            <w:tcW w:w="1138" w:type="dxa"/>
          </w:tcPr>
          <w:p w:rsidR="00162BA5" w:rsidRPr="00162BA5" w:rsidRDefault="00162BA5" w:rsidP="00162BA5">
            <w:pPr>
              <w:widowControl/>
              <w:autoSpaceDE/>
              <w:autoSpaceDN/>
              <w:adjustRightInd/>
              <w:ind w:firstLine="0"/>
              <w:contextualSpacing/>
              <w:jc w:val="left"/>
              <w:rPr>
                <w:sz w:val="24"/>
                <w:szCs w:val="24"/>
                <w:lang w:val="en-US"/>
              </w:rPr>
            </w:pPr>
            <w:r w:rsidRPr="00162BA5">
              <w:rPr>
                <w:color w:val="000000"/>
                <w:sz w:val="24"/>
                <w:szCs w:val="24"/>
              </w:rPr>
              <w:t>2</w:t>
            </w:r>
            <w:r w:rsidRPr="00162BA5">
              <w:rPr>
                <w:color w:val="000000"/>
                <w:sz w:val="24"/>
                <w:szCs w:val="24"/>
                <w:vertAlign w:val="superscript"/>
                <w:lang w:val="en-US"/>
              </w:rPr>
              <w:t>n</w:t>
            </w:r>
          </w:p>
        </w:tc>
        <w:tc>
          <w:tcPr>
            <w:tcW w:w="6500" w:type="dxa"/>
          </w:tcPr>
          <w:p w:rsidR="00162BA5" w:rsidRPr="00162BA5" w:rsidRDefault="00162BA5" w:rsidP="00162BA5">
            <w:pPr>
              <w:widowControl/>
              <w:autoSpaceDE/>
              <w:autoSpaceDN/>
              <w:adjustRightInd/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162BA5">
              <w:rPr>
                <w:color w:val="000000"/>
                <w:sz w:val="24"/>
                <w:szCs w:val="24"/>
              </w:rPr>
              <w:t xml:space="preserve"> количество фенотипических классов;</w:t>
            </w:r>
          </w:p>
        </w:tc>
      </w:tr>
      <w:tr w:rsidR="00162BA5" w:rsidRPr="00162BA5" w:rsidTr="00162BA5">
        <w:trPr>
          <w:trHeight w:hRule="exact" w:val="303"/>
          <w:jc w:val="center"/>
        </w:trPr>
        <w:tc>
          <w:tcPr>
            <w:tcW w:w="1138" w:type="dxa"/>
          </w:tcPr>
          <w:p w:rsidR="00162BA5" w:rsidRPr="00162BA5" w:rsidRDefault="00162BA5" w:rsidP="00162BA5">
            <w:pPr>
              <w:widowControl/>
              <w:autoSpaceDE/>
              <w:autoSpaceDN/>
              <w:adjustRightInd/>
              <w:ind w:firstLine="0"/>
              <w:contextualSpacing/>
              <w:jc w:val="left"/>
              <w:rPr>
                <w:sz w:val="24"/>
                <w:szCs w:val="24"/>
                <w:lang w:val="en-US"/>
              </w:rPr>
            </w:pPr>
            <w:r w:rsidRPr="00162BA5">
              <w:rPr>
                <w:color w:val="000000"/>
                <w:sz w:val="24"/>
                <w:szCs w:val="24"/>
              </w:rPr>
              <w:t>З</w:t>
            </w:r>
            <w:r w:rsidRPr="00162BA5">
              <w:rPr>
                <w:color w:val="000000"/>
                <w:sz w:val="24"/>
                <w:szCs w:val="24"/>
                <w:vertAlign w:val="superscript"/>
                <w:lang w:val="en-US"/>
              </w:rPr>
              <w:t>n</w:t>
            </w:r>
          </w:p>
        </w:tc>
        <w:tc>
          <w:tcPr>
            <w:tcW w:w="6500" w:type="dxa"/>
          </w:tcPr>
          <w:p w:rsidR="00162BA5" w:rsidRPr="00162BA5" w:rsidRDefault="00162BA5" w:rsidP="00162BA5">
            <w:pPr>
              <w:widowControl/>
              <w:autoSpaceDE/>
              <w:autoSpaceDN/>
              <w:adjustRightInd/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162BA5">
              <w:rPr>
                <w:color w:val="000000"/>
                <w:sz w:val="24"/>
                <w:szCs w:val="24"/>
              </w:rPr>
              <w:t xml:space="preserve"> количество генотипических классов;</w:t>
            </w:r>
          </w:p>
        </w:tc>
      </w:tr>
      <w:tr w:rsidR="00162BA5" w:rsidRPr="00162BA5" w:rsidTr="00162BA5">
        <w:trPr>
          <w:trHeight w:hRule="exact" w:val="287"/>
          <w:jc w:val="center"/>
        </w:trPr>
        <w:tc>
          <w:tcPr>
            <w:tcW w:w="1138" w:type="dxa"/>
          </w:tcPr>
          <w:p w:rsidR="00162BA5" w:rsidRPr="00162BA5" w:rsidRDefault="00162BA5" w:rsidP="00162BA5">
            <w:pPr>
              <w:widowControl/>
              <w:autoSpaceDE/>
              <w:autoSpaceDN/>
              <w:adjustRightInd/>
              <w:ind w:firstLine="0"/>
              <w:contextualSpacing/>
              <w:jc w:val="left"/>
              <w:rPr>
                <w:sz w:val="24"/>
                <w:szCs w:val="24"/>
                <w:lang w:val="en-US"/>
              </w:rPr>
            </w:pPr>
            <w:r w:rsidRPr="00162BA5">
              <w:rPr>
                <w:color w:val="000000"/>
                <w:sz w:val="24"/>
                <w:szCs w:val="24"/>
              </w:rPr>
              <w:t>4</w:t>
            </w:r>
            <w:r w:rsidRPr="00162BA5">
              <w:rPr>
                <w:color w:val="000000"/>
                <w:sz w:val="24"/>
                <w:szCs w:val="24"/>
                <w:vertAlign w:val="superscript"/>
                <w:lang w:val="en-US"/>
              </w:rPr>
              <w:t>n</w:t>
            </w:r>
          </w:p>
        </w:tc>
        <w:tc>
          <w:tcPr>
            <w:tcW w:w="6500" w:type="dxa"/>
          </w:tcPr>
          <w:p w:rsidR="00162BA5" w:rsidRPr="00162BA5" w:rsidRDefault="00162BA5" w:rsidP="00162BA5">
            <w:pPr>
              <w:widowControl/>
              <w:autoSpaceDE/>
              <w:autoSpaceDN/>
              <w:adjustRightInd/>
              <w:ind w:firstLine="0"/>
              <w:contextualSpacing/>
              <w:jc w:val="left"/>
              <w:rPr>
                <w:sz w:val="24"/>
                <w:szCs w:val="24"/>
              </w:rPr>
            </w:pPr>
            <w:r w:rsidRPr="00162BA5">
              <w:rPr>
                <w:color w:val="000000"/>
                <w:sz w:val="24"/>
                <w:szCs w:val="24"/>
              </w:rPr>
              <w:t xml:space="preserve"> число возможных комбинаций, сочетаний </w:t>
            </w:r>
            <w:r w:rsidRPr="00162BA5">
              <w:rPr>
                <w:color w:val="000000"/>
                <w:sz w:val="24"/>
                <w:szCs w:val="24"/>
                <w:lang w:val="en-US"/>
              </w:rPr>
              <w:t>G</w:t>
            </w:r>
          </w:p>
        </w:tc>
      </w:tr>
    </w:tbl>
    <w:p w:rsidR="00162BA5" w:rsidRPr="00534029" w:rsidRDefault="00162BA5" w:rsidP="00162BA5">
      <w:pPr>
        <w:ind w:left="-567" w:firstLine="0"/>
        <w:jc w:val="center"/>
        <w:rPr>
          <w:color w:val="000000" w:themeColor="text1"/>
        </w:rPr>
      </w:pPr>
    </w:p>
    <w:p w:rsidR="001031B4" w:rsidRDefault="001031B4" w:rsidP="001031B4">
      <w:pPr>
        <w:ind w:left="-567" w:firstLine="0"/>
        <w:contextualSpacing/>
        <w:jc w:val="center"/>
        <w:rPr>
          <w:b/>
        </w:rPr>
      </w:pPr>
      <w:r>
        <w:rPr>
          <w:b/>
        </w:rPr>
        <w:t>ПРИВЕДЁМ ПРИМЕРЫ РЕШЕНИЯ ЗАДАЧ</w:t>
      </w:r>
    </w:p>
    <w:p w:rsidR="001031B4" w:rsidRDefault="001031B4" w:rsidP="001031B4">
      <w:pPr>
        <w:ind w:left="-567" w:firstLine="0"/>
        <w:contextualSpacing/>
        <w:jc w:val="center"/>
        <w:rPr>
          <w:b/>
        </w:rPr>
      </w:pPr>
    </w:p>
    <w:p w:rsidR="001031B4" w:rsidRPr="00AE30A3" w:rsidRDefault="001031B4" w:rsidP="001031B4">
      <w:pPr>
        <w:ind w:left="-567" w:firstLine="0"/>
        <w:contextualSpacing/>
        <w:jc w:val="center"/>
        <w:rPr>
          <w:b/>
        </w:rPr>
      </w:pPr>
      <w:r w:rsidRPr="00AE30A3">
        <w:rPr>
          <w:b/>
        </w:rPr>
        <w:t>ЗАДАЧИ НА МОНОГИБРРИДНОЕ СКРЕЩИВАНИЕ</w:t>
      </w:r>
    </w:p>
    <w:p w:rsidR="001031B4" w:rsidRPr="00AE30A3" w:rsidRDefault="001031B4" w:rsidP="001031B4">
      <w:pPr>
        <w:ind w:left="-567" w:firstLine="0"/>
        <w:contextualSpacing/>
        <w:jc w:val="center"/>
      </w:pPr>
      <w:r w:rsidRPr="00AE30A3">
        <w:t>ПОЛНОЕ ДОМИНИРОВАНИЕ</w:t>
      </w:r>
    </w:p>
    <w:p w:rsidR="001031B4" w:rsidRDefault="001031B4" w:rsidP="001031B4">
      <w:pPr>
        <w:ind w:left="-567" w:firstLine="0"/>
        <w:contextualSpacing/>
      </w:pPr>
    </w:p>
    <w:p w:rsidR="001031B4" w:rsidRDefault="001031B4" w:rsidP="001031B4">
      <w:pPr>
        <w:ind w:left="-567" w:firstLine="0"/>
        <w:contextualSpacing/>
      </w:pPr>
      <w:r>
        <w:lastRenderedPageBreak/>
        <w:t>ЗАДАЧА 1.</w:t>
      </w:r>
    </w:p>
    <w:p w:rsidR="001031B4" w:rsidRPr="0044064E" w:rsidRDefault="001031B4" w:rsidP="001031B4">
      <w:pPr>
        <w:shd w:val="clear" w:color="auto" w:fill="C6D9F1" w:themeFill="text2" w:themeFillTint="33"/>
        <w:ind w:left="-567" w:firstLine="0"/>
        <w:contextualSpacing/>
      </w:pPr>
      <w:r w:rsidRPr="0044064E">
        <w:t>Скрестили белых кроликов с черными кроликами (черный цвет — доминантный признак). В F</w:t>
      </w:r>
      <w:r w:rsidRPr="0044064E">
        <w:rPr>
          <w:vertAlign w:val="subscript"/>
        </w:rPr>
        <w:t>1</w:t>
      </w:r>
      <w:r w:rsidRPr="0044064E">
        <w:t> —</w:t>
      </w:r>
      <w:r w:rsidRPr="0044064E">
        <w:rPr>
          <w:rStyle w:val="apple-converted-space"/>
          <w:color w:val="000000" w:themeColor="text1"/>
        </w:rPr>
        <w:t> </w:t>
      </w:r>
      <w:r w:rsidRPr="0044064E">
        <w:rPr>
          <w:rStyle w:val="ch"/>
          <w:color w:val="000000" w:themeColor="text1"/>
        </w:rPr>
        <w:t xml:space="preserve">50% </w:t>
      </w:r>
      <w:r w:rsidRPr="0044064E">
        <w:t>белых и </w:t>
      </w:r>
      <w:r w:rsidRPr="0044064E">
        <w:rPr>
          <w:rStyle w:val="ch"/>
          <w:color w:val="000000" w:themeColor="text1"/>
        </w:rPr>
        <w:t>50%</w:t>
      </w:r>
      <w:r w:rsidRPr="0044064E">
        <w:rPr>
          <w:rStyle w:val="apple-converted-space"/>
          <w:color w:val="000000" w:themeColor="text1"/>
        </w:rPr>
        <w:t> </w:t>
      </w:r>
      <w:r w:rsidRPr="0044064E">
        <w:t>черных. Определите генотипы родителей и потомства.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  <w:r>
        <w:t>Решение: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</w:p>
    <w:p w:rsidR="001031B4" w:rsidRDefault="001031B4" w:rsidP="001031B4">
      <w:pPr>
        <w:pStyle w:val="a7"/>
        <w:spacing w:after="0" w:afterAutospacing="0"/>
        <w:ind w:left="-567"/>
        <w:contextualSpacing/>
      </w:pPr>
      <w:r>
        <w:t>ДАНО:</w:t>
      </w:r>
    </w:p>
    <w:p w:rsidR="001031B4" w:rsidRPr="00110D73" w:rsidRDefault="00410B65" w:rsidP="001031B4">
      <w:pPr>
        <w:pStyle w:val="a7"/>
        <w:spacing w:after="0" w:afterAutospacing="0"/>
        <w:ind w:left="-567"/>
        <w:contextualSpacing/>
        <w:rPr>
          <w:b/>
        </w:rPr>
      </w:pPr>
      <w:r>
        <w:rPr>
          <w:b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71" type="#_x0000_t32" style="position:absolute;left:0;text-align:left;margin-left:124.95pt;margin-top:3.25pt;width:.75pt;height:95.25pt;z-index:251702272" o:connectortype="straight"/>
        </w:pict>
      </w:r>
      <w:r w:rsidR="001031B4" w:rsidRPr="00110D73">
        <w:rPr>
          <w:b/>
        </w:rPr>
        <w:t xml:space="preserve">Признак, фенотип                    ген, генотип     </w:t>
      </w:r>
    </w:p>
    <w:p w:rsidR="001031B4" w:rsidRDefault="00410B65" w:rsidP="001031B4">
      <w:pPr>
        <w:pStyle w:val="a7"/>
        <w:spacing w:after="0" w:afterAutospacing="0"/>
        <w:ind w:left="-567"/>
        <w:contextualSpacing/>
        <w:rPr>
          <w:rStyle w:val="a8"/>
          <w:b w:val="0"/>
          <w:color w:val="000000" w:themeColor="text1"/>
        </w:rPr>
      </w:pPr>
      <w:r>
        <w:rPr>
          <w:bCs/>
          <w:noProof/>
          <w:color w:val="000000" w:themeColor="text1"/>
        </w:rPr>
        <w:pict>
          <v:shape id="_x0000_s1070" type="#_x0000_t32" style="position:absolute;left:0;text-align:left;margin-left:-31.05pt;margin-top:-.05pt;width:225.75pt;height:.75pt;z-index:251701248" o:connectortype="straight"/>
        </w:pict>
      </w:r>
      <w:r w:rsidR="001031B4" w:rsidRPr="00110D73">
        <w:rPr>
          <w:rStyle w:val="a8"/>
          <w:b w:val="0"/>
          <w:color w:val="000000" w:themeColor="text1"/>
        </w:rPr>
        <w:t>Чёрная окраска шерсти</w:t>
      </w:r>
      <w:r w:rsidR="001031B4">
        <w:rPr>
          <w:rStyle w:val="a8"/>
          <w:b w:val="0"/>
          <w:color w:val="000000" w:themeColor="text1"/>
        </w:rPr>
        <w:t xml:space="preserve">                     А</w:t>
      </w:r>
    </w:p>
    <w:p w:rsidR="001031B4" w:rsidRDefault="001031B4" w:rsidP="001031B4">
      <w:pPr>
        <w:pStyle w:val="a7"/>
        <w:spacing w:after="0" w:afterAutospacing="0"/>
        <w:ind w:left="-567"/>
        <w:contextualSpacing/>
        <w:rPr>
          <w:rStyle w:val="a8"/>
          <w:b w:val="0"/>
          <w:color w:val="000000" w:themeColor="text1"/>
        </w:rPr>
      </w:pPr>
      <w:r>
        <w:rPr>
          <w:rStyle w:val="a8"/>
          <w:b w:val="0"/>
          <w:color w:val="000000" w:themeColor="text1"/>
        </w:rPr>
        <w:t>Белая окраска шерсти                        а</w:t>
      </w:r>
    </w:p>
    <w:p w:rsidR="001031B4" w:rsidRPr="00CD6697" w:rsidRDefault="001031B4" w:rsidP="001031B4">
      <w:pPr>
        <w:pStyle w:val="a7"/>
        <w:spacing w:after="0" w:afterAutospacing="0"/>
        <w:ind w:left="-567"/>
        <w:contextualSpacing/>
        <w:rPr>
          <w:rStyle w:val="a8"/>
          <w:b w:val="0"/>
          <w:color w:val="000000" w:themeColor="text1"/>
        </w:rPr>
      </w:pPr>
      <w:r>
        <w:rPr>
          <w:rStyle w:val="a8"/>
          <w:b w:val="0"/>
          <w:color w:val="000000" w:themeColor="text1"/>
          <w:lang w:val="en-US"/>
        </w:rPr>
        <w:t>F</w:t>
      </w:r>
      <w:r w:rsidRPr="00CD6697">
        <w:rPr>
          <w:rStyle w:val="a8"/>
          <w:b w:val="0"/>
          <w:color w:val="000000" w:themeColor="text1"/>
        </w:rPr>
        <w:t>1 50%</w:t>
      </w:r>
      <w:r>
        <w:rPr>
          <w:rStyle w:val="a8"/>
          <w:b w:val="0"/>
          <w:color w:val="000000" w:themeColor="text1"/>
        </w:rPr>
        <w:t>белых : 50%чёрных</w:t>
      </w:r>
    </w:p>
    <w:p w:rsidR="001031B4" w:rsidRDefault="001031B4" w:rsidP="001031B4">
      <w:pPr>
        <w:pStyle w:val="a7"/>
        <w:spacing w:after="0" w:afterAutospacing="0"/>
        <w:ind w:left="-567"/>
        <w:contextualSpacing/>
        <w:rPr>
          <w:rStyle w:val="a8"/>
          <w:b w:val="0"/>
          <w:color w:val="000000" w:themeColor="text1"/>
        </w:rPr>
      </w:pPr>
      <w:r>
        <w:rPr>
          <w:rStyle w:val="a8"/>
          <w:b w:val="0"/>
          <w:color w:val="000000" w:themeColor="text1"/>
          <w:lang w:val="en-US"/>
        </w:rPr>
        <w:t>P</w:t>
      </w:r>
      <w:r>
        <w:rPr>
          <w:rStyle w:val="a8"/>
          <w:b w:val="0"/>
          <w:color w:val="000000" w:themeColor="text1"/>
        </w:rPr>
        <w:t>: ♀чёрные кролики                           ?</w:t>
      </w:r>
    </w:p>
    <w:p w:rsidR="001031B4" w:rsidRDefault="001031B4" w:rsidP="001031B4">
      <w:pPr>
        <w:pStyle w:val="a7"/>
        <w:spacing w:after="0" w:afterAutospacing="0"/>
        <w:ind w:left="-567"/>
        <w:contextualSpacing/>
        <w:rPr>
          <w:rStyle w:val="a8"/>
          <w:b w:val="0"/>
          <w:color w:val="000000" w:themeColor="text1"/>
        </w:rPr>
      </w:pPr>
      <w:r>
        <w:rPr>
          <w:rStyle w:val="a8"/>
          <w:b w:val="0"/>
          <w:color w:val="000000" w:themeColor="text1"/>
        </w:rPr>
        <w:t xml:space="preserve">    ♂белые кролики                              ?</w:t>
      </w:r>
    </w:p>
    <w:p w:rsidR="001031B4" w:rsidRPr="00110D73" w:rsidRDefault="001031B4" w:rsidP="001031B4">
      <w:pPr>
        <w:pStyle w:val="a7"/>
        <w:spacing w:after="0" w:afterAutospacing="0"/>
        <w:ind w:left="-567"/>
        <w:contextualSpacing/>
        <w:rPr>
          <w:rStyle w:val="a8"/>
          <w:b w:val="0"/>
          <w:color w:val="000000" w:themeColor="text1"/>
        </w:rPr>
      </w:pPr>
      <w:r>
        <w:rPr>
          <w:rStyle w:val="a8"/>
          <w:b w:val="0"/>
          <w:color w:val="000000" w:themeColor="text1"/>
          <w:lang w:val="en-US"/>
        </w:rPr>
        <w:t>F</w:t>
      </w:r>
      <w:r w:rsidRPr="00CD6697">
        <w:rPr>
          <w:rStyle w:val="a8"/>
          <w:b w:val="0"/>
          <w:color w:val="000000" w:themeColor="text1"/>
          <w:vertAlign w:val="subscript"/>
        </w:rPr>
        <w:t xml:space="preserve">1                                                                                     </w:t>
      </w:r>
      <w:r>
        <w:rPr>
          <w:rStyle w:val="a8"/>
          <w:b w:val="0"/>
          <w:color w:val="000000" w:themeColor="text1"/>
          <w:vertAlign w:val="subscript"/>
        </w:rPr>
        <w:t xml:space="preserve"> </w:t>
      </w:r>
      <w:r w:rsidRPr="00CD6697">
        <w:rPr>
          <w:rStyle w:val="a8"/>
          <w:b w:val="0"/>
          <w:color w:val="000000" w:themeColor="text1"/>
          <w:vertAlign w:val="subscript"/>
        </w:rPr>
        <w:t xml:space="preserve">  </w:t>
      </w:r>
      <w:r w:rsidRPr="00110D73">
        <w:rPr>
          <w:rStyle w:val="a8"/>
          <w:b w:val="0"/>
          <w:color w:val="000000" w:themeColor="text1"/>
        </w:rPr>
        <w:t>?</w:t>
      </w:r>
    </w:p>
    <w:p w:rsidR="001031B4" w:rsidRDefault="001031B4" w:rsidP="001031B4">
      <w:pPr>
        <w:pStyle w:val="a7"/>
        <w:spacing w:after="0" w:afterAutospacing="0"/>
        <w:contextualSpacing/>
        <w:rPr>
          <w:rStyle w:val="a8"/>
          <w:color w:val="000000" w:themeColor="text1"/>
        </w:rPr>
      </w:pPr>
    </w:p>
    <w:p w:rsidR="001031B4" w:rsidRDefault="001031B4" w:rsidP="001031B4">
      <w:pPr>
        <w:pStyle w:val="a7"/>
        <w:spacing w:after="0" w:afterAutospacing="0"/>
        <w:ind w:left="-567"/>
        <w:contextualSpacing/>
      </w:pPr>
      <w:r w:rsidRPr="0044064E">
        <w:t>Поскольку в потомстве наблюдается расщепление по изучаемому признаку, следовательно, родитель с доминантным признаком гетерозиготен.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  <w:r>
        <w:rPr>
          <w:lang w:val="en-US"/>
        </w:rPr>
        <w:t>P</w:t>
      </w:r>
      <w:r>
        <w:t>:     Аа           х         аа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  <w:r>
        <w:t xml:space="preserve">    чёрный               белый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</w:p>
    <w:p w:rsidR="001031B4" w:rsidRDefault="00410B65" w:rsidP="001031B4">
      <w:pPr>
        <w:pStyle w:val="a7"/>
        <w:spacing w:after="0" w:afterAutospacing="0"/>
        <w:ind w:left="-567"/>
        <w:contextualSpacing/>
      </w:pPr>
      <w:r>
        <w:rPr>
          <w:noProof/>
        </w:rPr>
        <w:pict>
          <v:shape id="_x0000_s1072" type="#_x0000_t32" style="position:absolute;left:0;text-align:left;margin-left:-1.8pt;margin-top:6.1pt;width:60pt;height:12pt;z-index:251703296" o:connectortype="straight">
            <v:stroke endarrow="block"/>
          </v:shape>
        </w:pict>
      </w:r>
      <w:r w:rsidR="001031B4">
        <w:rPr>
          <w:lang w:val="en-US"/>
        </w:rPr>
        <w:t>G</w:t>
      </w:r>
      <w:r w:rsidR="001031B4">
        <w:t>:  А</w:t>
      </w:r>
    </w:p>
    <w:p w:rsidR="001031B4" w:rsidRPr="00CD6697" w:rsidRDefault="00410B65" w:rsidP="001031B4">
      <w:pPr>
        <w:pStyle w:val="a7"/>
        <w:spacing w:after="0" w:afterAutospacing="0"/>
        <w:ind w:left="-567"/>
        <w:contextualSpacing/>
      </w:pPr>
      <w:r>
        <w:rPr>
          <w:noProof/>
        </w:rPr>
        <w:pict>
          <v:shape id="_x0000_s1073" type="#_x0000_t32" style="position:absolute;left:0;text-align:left;margin-left:-1.8pt;margin-top:9.55pt;width:60pt;height:1.5pt;flip:y;z-index:251704320" o:connectortype="straight">
            <v:stroke endarrow="block"/>
          </v:shape>
        </w:pict>
      </w:r>
      <w:r w:rsidR="001031B4">
        <w:t xml:space="preserve">      а                        а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</w:p>
    <w:p w:rsidR="001031B4" w:rsidRDefault="001031B4" w:rsidP="001031B4">
      <w:pPr>
        <w:pStyle w:val="a7"/>
        <w:spacing w:after="0" w:afterAutospacing="0"/>
        <w:ind w:left="-567"/>
        <w:contextualSpacing/>
      </w:pPr>
      <w:r>
        <w:rPr>
          <w:lang w:val="en-US"/>
        </w:rPr>
        <w:t>F</w:t>
      </w:r>
      <w:r w:rsidRPr="00CD6697">
        <w:t>1</w:t>
      </w:r>
      <w:r>
        <w:t>:       Аа,          аа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  <w:r>
        <w:t xml:space="preserve">        чёрные    белые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</w:p>
    <w:p w:rsidR="001031B4" w:rsidRDefault="001031B4" w:rsidP="001031B4">
      <w:pPr>
        <w:pStyle w:val="a7"/>
        <w:spacing w:after="0" w:afterAutospacing="0"/>
        <w:ind w:left="-567"/>
        <w:contextualSpacing/>
      </w:pPr>
      <w:r>
        <w:t>Анализирующее скрещивание.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</w:p>
    <w:p w:rsidR="001031B4" w:rsidRDefault="001031B4" w:rsidP="001031B4">
      <w:pPr>
        <w:pStyle w:val="a7"/>
        <w:spacing w:after="0" w:afterAutospacing="0"/>
        <w:ind w:left="-567"/>
        <w:contextualSpacing/>
      </w:pPr>
      <w:r>
        <w:t xml:space="preserve">Ответ: Р: Аа и аа, </w:t>
      </w:r>
      <w:r>
        <w:rPr>
          <w:lang w:val="en-US"/>
        </w:rPr>
        <w:t>F</w:t>
      </w:r>
      <w:r w:rsidRPr="003442AB">
        <w:t>1</w:t>
      </w:r>
      <w:r>
        <w:t>: Аа и аа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</w:p>
    <w:p w:rsidR="001031B4" w:rsidRPr="00D45423" w:rsidRDefault="001031B4" w:rsidP="001031B4">
      <w:pPr>
        <w:shd w:val="clear" w:color="auto" w:fill="FFFFFF" w:themeFill="background1"/>
        <w:ind w:left="-567" w:firstLine="0"/>
        <w:contextualSpacing/>
        <w:rPr>
          <w:b/>
          <w:color w:val="000000"/>
        </w:rPr>
      </w:pPr>
      <w:r w:rsidRPr="00D45423">
        <w:rPr>
          <w:b/>
          <w:color w:val="000000"/>
        </w:rPr>
        <w:t> </w:t>
      </w:r>
    </w:p>
    <w:p w:rsidR="001031B4" w:rsidRPr="0044064E" w:rsidRDefault="001031B4" w:rsidP="001031B4">
      <w:pPr>
        <w:pStyle w:val="4"/>
        <w:ind w:left="-567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ЗАДАЧИ </w:t>
      </w:r>
      <w:r w:rsidRPr="0044064E">
        <w:rPr>
          <w:sz w:val="24"/>
          <w:szCs w:val="24"/>
        </w:rPr>
        <w:t>НА ДИГИБРИДНОЕ СКРЕЩИВАНИЕ</w:t>
      </w:r>
    </w:p>
    <w:p w:rsidR="001031B4" w:rsidRPr="001325FA" w:rsidRDefault="001031B4" w:rsidP="001031B4">
      <w:pPr>
        <w:pStyle w:val="5"/>
        <w:ind w:left="-567" w:firstLine="0"/>
        <w:contextualSpacing/>
        <w:jc w:val="center"/>
        <w:rPr>
          <w:rFonts w:ascii="Times New Roman" w:hAnsi="Times New Roman" w:cs="Times New Roman"/>
          <w:b/>
          <w:bCs/>
          <w:color w:val="000000" w:themeColor="text1"/>
        </w:rPr>
      </w:pPr>
      <w:r w:rsidRPr="001325FA">
        <w:rPr>
          <w:rFonts w:ascii="Times New Roman" w:hAnsi="Times New Roman" w:cs="Times New Roman"/>
          <w:color w:val="000000" w:themeColor="text1"/>
        </w:rPr>
        <w:t>ДОМИНАНТНЫЕ ГЕНЫ ИЗВЕСТНЫ</w:t>
      </w:r>
    </w:p>
    <w:p w:rsidR="001031B4" w:rsidRDefault="001031B4" w:rsidP="001031B4">
      <w:pPr>
        <w:pStyle w:val="a7"/>
        <w:spacing w:after="0" w:afterAutospacing="0"/>
        <w:ind w:left="-567"/>
        <w:contextualSpacing/>
        <w:rPr>
          <w:rStyle w:val="a8"/>
          <w:color w:val="000000" w:themeColor="text1"/>
        </w:rPr>
      </w:pPr>
      <w:r>
        <w:rPr>
          <w:rStyle w:val="a8"/>
          <w:color w:val="000000" w:themeColor="text1"/>
        </w:rPr>
        <w:t>ЗАДАЧА 17</w:t>
      </w:r>
    </w:p>
    <w:p w:rsidR="001031B4" w:rsidRPr="0044064E" w:rsidRDefault="001031B4" w:rsidP="001031B4">
      <w:pPr>
        <w:pStyle w:val="a7"/>
        <w:shd w:val="clear" w:color="auto" w:fill="C6D9F1" w:themeFill="text2" w:themeFillTint="33"/>
        <w:spacing w:after="0" w:afterAutospacing="0"/>
        <w:ind w:left="-567"/>
        <w:contextualSpacing/>
      </w:pPr>
      <w:r w:rsidRPr="0044064E">
        <w:t>Скрестили томаты нормального роста с красными плодами с томатами-карликами с красными плодами. В F</w:t>
      </w:r>
      <w:r w:rsidRPr="0044064E">
        <w:rPr>
          <w:vertAlign w:val="subscript"/>
        </w:rPr>
        <w:t>1</w:t>
      </w:r>
      <w:r w:rsidRPr="0044064E">
        <w:rPr>
          <w:rStyle w:val="apple-converted-space"/>
          <w:color w:val="000000" w:themeColor="text1"/>
        </w:rPr>
        <w:t> </w:t>
      </w:r>
      <w:r w:rsidRPr="0044064E">
        <w:t>все растения были нормального роста;</w:t>
      </w:r>
      <w:r w:rsidRPr="0044064E">
        <w:rPr>
          <w:rStyle w:val="apple-converted-space"/>
          <w:color w:val="000000" w:themeColor="text1"/>
        </w:rPr>
        <w:t> </w:t>
      </w:r>
      <w:r w:rsidRPr="0044064E">
        <w:rPr>
          <w:rStyle w:val="ch"/>
          <w:color w:val="000000" w:themeColor="text1"/>
        </w:rPr>
        <w:t>75%</w:t>
      </w:r>
      <w:r w:rsidRPr="0044064E">
        <w:t> — с красными плодами и </w:t>
      </w:r>
      <w:r w:rsidRPr="0044064E">
        <w:rPr>
          <w:rStyle w:val="ch"/>
          <w:color w:val="000000" w:themeColor="text1"/>
        </w:rPr>
        <w:t>25%</w:t>
      </w:r>
      <w:r w:rsidRPr="0044064E">
        <w:t> — с желтыми. Определите генотипы родителей и потомков, если известно, что у томатов красный цвет плодов доминирует над желтым, а нормальный рост — над карликовостью.</w:t>
      </w:r>
    </w:p>
    <w:p w:rsidR="001031B4" w:rsidRDefault="001031B4" w:rsidP="001031B4">
      <w:pPr>
        <w:pStyle w:val="a7"/>
        <w:spacing w:after="0" w:afterAutospacing="0"/>
        <w:ind w:left="-567"/>
        <w:contextualSpacing/>
        <w:rPr>
          <w:rStyle w:val="a8"/>
          <w:color w:val="000000" w:themeColor="text1"/>
        </w:rPr>
      </w:pPr>
    </w:p>
    <w:p w:rsidR="001031B4" w:rsidRDefault="001031B4" w:rsidP="001031B4">
      <w:pPr>
        <w:pStyle w:val="a7"/>
        <w:spacing w:after="0" w:afterAutospacing="0"/>
        <w:ind w:left="-567"/>
        <w:contextualSpacing/>
        <w:rPr>
          <w:rStyle w:val="a8"/>
          <w:color w:val="000000" w:themeColor="text1"/>
        </w:rPr>
      </w:pPr>
      <w:r w:rsidRPr="001325FA">
        <w:rPr>
          <w:rStyle w:val="a8"/>
          <w:b w:val="0"/>
          <w:color w:val="000000" w:themeColor="text1"/>
        </w:rPr>
        <w:t>ДАНО:</w:t>
      </w:r>
    </w:p>
    <w:tbl>
      <w:tblPr>
        <w:tblStyle w:val="a6"/>
        <w:tblW w:w="0" w:type="auto"/>
        <w:tblInd w:w="-6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936"/>
        <w:gridCol w:w="1701"/>
      </w:tblGrid>
      <w:tr w:rsidR="001031B4" w:rsidTr="001031B4">
        <w:tc>
          <w:tcPr>
            <w:tcW w:w="3936" w:type="dxa"/>
          </w:tcPr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Признак, фенотип</w:t>
            </w:r>
          </w:p>
        </w:tc>
        <w:tc>
          <w:tcPr>
            <w:tcW w:w="1701" w:type="dxa"/>
          </w:tcPr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Ген, генотип</w:t>
            </w:r>
          </w:p>
        </w:tc>
      </w:tr>
      <w:tr w:rsidR="001031B4" w:rsidTr="001031B4">
        <w:tc>
          <w:tcPr>
            <w:tcW w:w="3936" w:type="dxa"/>
          </w:tcPr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Томаты нормального роста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Томаты карликового роста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Томаты с красными плодами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 xml:space="preserve">Томаты с жёлтыми плодами 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 xml:space="preserve">Р: 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♀ томаты с нормальным ростом и красными плодами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 xml:space="preserve"> ♂ томаты-карлики с красными        плодами</w:t>
            </w:r>
          </w:p>
          <w:p w:rsidR="001031B4" w:rsidRPr="001325FA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  <w:lang w:val="en-US"/>
              </w:rPr>
              <w:t>F</w:t>
            </w:r>
            <w:r w:rsidRPr="005C2D8D">
              <w:rPr>
                <w:rStyle w:val="a8"/>
                <w:color w:val="000000" w:themeColor="text1"/>
                <w:vertAlign w:val="subscript"/>
              </w:rPr>
              <w:t>1</w:t>
            </w:r>
            <w:r>
              <w:rPr>
                <w:rStyle w:val="a8"/>
                <w:color w:val="000000" w:themeColor="text1"/>
              </w:rPr>
              <w:t>: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 w:rsidRPr="001325FA">
              <w:rPr>
                <w:rStyle w:val="a8"/>
                <w:color w:val="000000" w:themeColor="text1"/>
              </w:rPr>
              <w:t xml:space="preserve">75% </w:t>
            </w:r>
            <w:r>
              <w:rPr>
                <w:rStyle w:val="a8"/>
                <w:color w:val="000000" w:themeColor="text1"/>
              </w:rPr>
              <w:t>растений с красными плодами и нормальным ростом</w:t>
            </w:r>
          </w:p>
          <w:p w:rsidR="001031B4" w:rsidRPr="001325FA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lastRenderedPageBreak/>
              <w:t>25% растений с жёлтыми плодами и нормальным ростом</w:t>
            </w:r>
          </w:p>
        </w:tc>
        <w:tc>
          <w:tcPr>
            <w:tcW w:w="1701" w:type="dxa"/>
          </w:tcPr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lastRenderedPageBreak/>
              <w:t>А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а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В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В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?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?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?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lastRenderedPageBreak/>
              <w:t>?</w:t>
            </w:r>
          </w:p>
        </w:tc>
      </w:tr>
    </w:tbl>
    <w:p w:rsidR="001031B4" w:rsidRDefault="001031B4" w:rsidP="001031B4">
      <w:pPr>
        <w:pStyle w:val="a7"/>
        <w:numPr>
          <w:ilvl w:val="0"/>
          <w:numId w:val="29"/>
        </w:numPr>
        <w:spacing w:after="0" w:afterAutospacing="0"/>
        <w:contextualSpacing/>
      </w:pPr>
      <w:r w:rsidRPr="0044064E">
        <w:lastRenderedPageBreak/>
        <w:t xml:space="preserve">Проанализируем наследование каждого признака по отдельности. 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  <w:r w:rsidRPr="0044064E">
        <w:t>В F</w:t>
      </w:r>
      <w:r w:rsidRPr="0044064E">
        <w:rPr>
          <w:vertAlign w:val="subscript"/>
        </w:rPr>
        <w:t>1</w:t>
      </w:r>
      <w:r w:rsidRPr="0044064E">
        <w:rPr>
          <w:rStyle w:val="apple-converted-space"/>
          <w:color w:val="000000" w:themeColor="text1"/>
        </w:rPr>
        <w:t> </w:t>
      </w:r>
      <w:r w:rsidRPr="0044064E">
        <w:t xml:space="preserve">все потомки имеют нормальный рост, т.е. расщепления по этому признаку не наблюдается, поэтому исходные формы — гомозиготны. 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  <w:r w:rsidRPr="0044064E">
        <w:t>По цвету плодов наблюдается расщепление</w:t>
      </w:r>
      <w:r w:rsidRPr="0044064E">
        <w:rPr>
          <w:rStyle w:val="apple-converted-space"/>
          <w:color w:val="000000" w:themeColor="text1"/>
        </w:rPr>
        <w:t> </w:t>
      </w:r>
      <w:r w:rsidRPr="0044064E">
        <w:rPr>
          <w:rStyle w:val="ch"/>
          <w:color w:val="000000" w:themeColor="text1"/>
        </w:rPr>
        <w:t>3:1</w:t>
      </w:r>
      <w:r w:rsidRPr="0044064E">
        <w:t>, поэтому исходные формы гетерозиготны.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</w:p>
    <w:p w:rsidR="001031B4" w:rsidRDefault="001031B4" w:rsidP="001031B4">
      <w:pPr>
        <w:pStyle w:val="a7"/>
        <w:spacing w:after="0" w:afterAutospacing="0"/>
        <w:ind w:left="-567"/>
        <w:contextualSpacing/>
      </w:pPr>
      <w:r>
        <w:t>Р:             ♀ААВв                         х                         ♂ааВв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  <w:r>
        <w:t xml:space="preserve">    нормальный рост, красные плоды          карлики, красные плоды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</w:p>
    <w:p w:rsidR="001031B4" w:rsidRDefault="001031B4" w:rsidP="001031B4">
      <w:pPr>
        <w:pStyle w:val="a7"/>
        <w:spacing w:after="0" w:afterAutospacing="0"/>
        <w:ind w:left="-567"/>
        <w:contextualSpacing/>
      </w:pPr>
      <w:r w:rsidRPr="005C2D8D">
        <w:t xml:space="preserve"> </w:t>
      </w:r>
      <w:r>
        <w:rPr>
          <w:lang w:val="en-US"/>
        </w:rPr>
        <w:t>G</w:t>
      </w:r>
      <w:r>
        <w:t>:    АВ, Ав (две так как гетерозигота 1 Вв, 2</w:t>
      </w:r>
      <w:r>
        <w:rPr>
          <w:vertAlign w:val="superscript"/>
        </w:rPr>
        <w:t>1</w:t>
      </w:r>
      <w:r>
        <w:t>=2)      аВ,  ав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</w:p>
    <w:tbl>
      <w:tblPr>
        <w:tblStyle w:val="a6"/>
        <w:tblpPr w:leftFromText="180" w:rightFromText="180" w:vertAnchor="text" w:horzAnchor="margin" w:tblpXSpec="center" w:tblpY="-35"/>
        <w:tblW w:w="0" w:type="auto"/>
        <w:tblLook w:val="04A0"/>
      </w:tblPr>
      <w:tblGrid>
        <w:gridCol w:w="2093"/>
        <w:gridCol w:w="2126"/>
        <w:gridCol w:w="2126"/>
      </w:tblGrid>
      <w:tr w:rsidR="001031B4" w:rsidTr="001031B4">
        <w:trPr>
          <w:trHeight w:val="346"/>
        </w:trPr>
        <w:tc>
          <w:tcPr>
            <w:tcW w:w="2093" w:type="dxa"/>
            <w:tcBorders>
              <w:tl2br w:val="single" w:sz="4" w:space="0" w:color="auto"/>
            </w:tcBorders>
          </w:tcPr>
          <w:p w:rsidR="001031B4" w:rsidRDefault="001031B4" w:rsidP="001031B4">
            <w:pPr>
              <w:pStyle w:val="a7"/>
              <w:spacing w:after="0" w:afterAutospacing="0"/>
              <w:contextualSpacing/>
            </w:pPr>
            <w:r>
              <w:t>♂                            ♀</w:t>
            </w:r>
          </w:p>
        </w:tc>
        <w:tc>
          <w:tcPr>
            <w:tcW w:w="2126" w:type="dxa"/>
          </w:tcPr>
          <w:p w:rsidR="001031B4" w:rsidRDefault="001031B4" w:rsidP="001031B4">
            <w:pPr>
              <w:pStyle w:val="a7"/>
              <w:spacing w:after="0" w:afterAutospacing="0"/>
              <w:contextualSpacing/>
            </w:pPr>
            <w:r>
              <w:t>АВ</w:t>
            </w:r>
          </w:p>
        </w:tc>
        <w:tc>
          <w:tcPr>
            <w:tcW w:w="2126" w:type="dxa"/>
          </w:tcPr>
          <w:p w:rsidR="001031B4" w:rsidRDefault="001031B4" w:rsidP="001031B4">
            <w:pPr>
              <w:pStyle w:val="a7"/>
              <w:spacing w:after="0" w:afterAutospacing="0"/>
              <w:contextualSpacing/>
            </w:pPr>
            <w:r>
              <w:t>Ав</w:t>
            </w:r>
          </w:p>
        </w:tc>
      </w:tr>
      <w:tr w:rsidR="001031B4" w:rsidTr="001031B4">
        <w:tc>
          <w:tcPr>
            <w:tcW w:w="2093" w:type="dxa"/>
          </w:tcPr>
          <w:p w:rsidR="001031B4" w:rsidRDefault="001031B4" w:rsidP="001031B4">
            <w:pPr>
              <w:pStyle w:val="a7"/>
              <w:spacing w:after="0" w:afterAutospacing="0"/>
              <w:contextualSpacing/>
            </w:pPr>
            <w:r>
              <w:t>аВ</w:t>
            </w:r>
          </w:p>
        </w:tc>
        <w:tc>
          <w:tcPr>
            <w:tcW w:w="2126" w:type="dxa"/>
          </w:tcPr>
          <w:p w:rsidR="001031B4" w:rsidRDefault="001031B4" w:rsidP="001031B4">
            <w:pPr>
              <w:pStyle w:val="a7"/>
              <w:spacing w:after="0" w:afterAutospacing="0"/>
              <w:contextualSpacing/>
            </w:pPr>
            <w:r>
              <w:t>АаВВ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</w:pPr>
            <w:r>
              <w:t>Норм. рост.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</w:pPr>
            <w:r>
              <w:t>Красные плоды</w:t>
            </w:r>
          </w:p>
        </w:tc>
        <w:tc>
          <w:tcPr>
            <w:tcW w:w="2126" w:type="dxa"/>
          </w:tcPr>
          <w:p w:rsidR="001031B4" w:rsidRDefault="001031B4" w:rsidP="001031B4">
            <w:pPr>
              <w:pStyle w:val="a7"/>
              <w:spacing w:after="0" w:afterAutospacing="0"/>
              <w:contextualSpacing/>
            </w:pPr>
            <w:r>
              <w:t>АаВв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</w:pPr>
            <w:r>
              <w:t>Норм. рост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</w:pPr>
            <w:r>
              <w:t>Красные плоды</w:t>
            </w:r>
          </w:p>
        </w:tc>
      </w:tr>
      <w:tr w:rsidR="001031B4" w:rsidTr="001031B4">
        <w:tc>
          <w:tcPr>
            <w:tcW w:w="2093" w:type="dxa"/>
          </w:tcPr>
          <w:p w:rsidR="001031B4" w:rsidRDefault="001031B4" w:rsidP="001031B4">
            <w:pPr>
              <w:pStyle w:val="a7"/>
              <w:spacing w:after="0" w:afterAutospacing="0"/>
              <w:contextualSpacing/>
            </w:pPr>
            <w:r>
              <w:t>ав</w:t>
            </w:r>
          </w:p>
        </w:tc>
        <w:tc>
          <w:tcPr>
            <w:tcW w:w="2126" w:type="dxa"/>
          </w:tcPr>
          <w:p w:rsidR="001031B4" w:rsidRDefault="001031B4" w:rsidP="001031B4">
            <w:pPr>
              <w:pStyle w:val="a7"/>
              <w:spacing w:after="0" w:afterAutospacing="0"/>
              <w:contextualSpacing/>
            </w:pPr>
            <w:r>
              <w:t>АаВв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</w:pPr>
            <w:r>
              <w:t>Норм. рост.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</w:pPr>
            <w:r>
              <w:t>Красные плоды</w:t>
            </w:r>
          </w:p>
        </w:tc>
        <w:tc>
          <w:tcPr>
            <w:tcW w:w="2126" w:type="dxa"/>
          </w:tcPr>
          <w:p w:rsidR="001031B4" w:rsidRDefault="001031B4" w:rsidP="001031B4">
            <w:pPr>
              <w:pStyle w:val="a7"/>
              <w:spacing w:after="0" w:afterAutospacing="0"/>
              <w:contextualSpacing/>
            </w:pPr>
            <w:r>
              <w:t>Аавв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</w:pPr>
            <w:r>
              <w:t>Норм. рост.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</w:pPr>
            <w:r>
              <w:t>Жёлтые плоды</w:t>
            </w:r>
          </w:p>
        </w:tc>
      </w:tr>
    </w:tbl>
    <w:p w:rsidR="001031B4" w:rsidRPr="005C2D8D" w:rsidRDefault="001031B4" w:rsidP="001031B4">
      <w:pPr>
        <w:pStyle w:val="a7"/>
        <w:spacing w:after="0" w:afterAutospacing="0"/>
        <w:ind w:left="-567"/>
        <w:contextualSpacing/>
      </w:pPr>
      <w:r w:rsidRPr="005C2D8D">
        <w:t xml:space="preserve"> </w:t>
      </w:r>
      <w:r>
        <w:rPr>
          <w:lang w:val="en-US"/>
        </w:rPr>
        <w:t>F</w:t>
      </w:r>
      <w:r w:rsidRPr="005C2D8D">
        <w:t>1</w:t>
      </w:r>
      <w:r>
        <w:t>:</w:t>
      </w:r>
    </w:p>
    <w:p w:rsidR="001031B4" w:rsidRPr="005C2D8D" w:rsidRDefault="001031B4" w:rsidP="001031B4">
      <w:pPr>
        <w:pStyle w:val="a7"/>
        <w:spacing w:after="0" w:afterAutospacing="0"/>
        <w:ind w:left="-567"/>
        <w:contextualSpacing/>
      </w:pPr>
      <w:r w:rsidRPr="005C2D8D">
        <w:t xml:space="preserve"> </w:t>
      </w:r>
    </w:p>
    <w:p w:rsidR="001031B4" w:rsidRPr="005C2D8D" w:rsidRDefault="001031B4" w:rsidP="001031B4">
      <w:pPr>
        <w:pStyle w:val="a7"/>
        <w:spacing w:after="0" w:afterAutospacing="0"/>
        <w:ind w:left="-567"/>
        <w:contextualSpacing/>
      </w:pPr>
    </w:p>
    <w:p w:rsidR="001031B4" w:rsidRDefault="001031B4" w:rsidP="001031B4">
      <w:pPr>
        <w:pStyle w:val="a7"/>
        <w:spacing w:after="0" w:afterAutospacing="0"/>
        <w:ind w:left="-567"/>
        <w:contextualSpacing/>
      </w:pPr>
    </w:p>
    <w:p w:rsidR="001031B4" w:rsidRDefault="001031B4" w:rsidP="001031B4">
      <w:pPr>
        <w:pStyle w:val="a7"/>
        <w:spacing w:after="0" w:afterAutospacing="0"/>
        <w:ind w:left="-567"/>
        <w:contextualSpacing/>
      </w:pPr>
    </w:p>
    <w:p w:rsidR="001031B4" w:rsidRDefault="001031B4" w:rsidP="001031B4">
      <w:pPr>
        <w:pStyle w:val="a7"/>
        <w:spacing w:after="0" w:afterAutospacing="0"/>
        <w:ind w:left="-567"/>
        <w:contextualSpacing/>
      </w:pPr>
    </w:p>
    <w:p w:rsidR="001031B4" w:rsidRDefault="001031B4" w:rsidP="001031B4">
      <w:pPr>
        <w:pStyle w:val="a7"/>
        <w:spacing w:after="0" w:afterAutospacing="0"/>
        <w:ind w:left="-567"/>
        <w:contextualSpacing/>
      </w:pPr>
    </w:p>
    <w:p w:rsidR="001031B4" w:rsidRDefault="001031B4" w:rsidP="001031B4">
      <w:pPr>
        <w:pStyle w:val="a7"/>
        <w:spacing w:after="0" w:afterAutospacing="0"/>
        <w:ind w:left="-567"/>
        <w:contextualSpacing/>
      </w:pPr>
      <w:r>
        <w:t>Закон независимого наследования при дигибридном скрещивании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</w:p>
    <w:p w:rsidR="001031B4" w:rsidRDefault="001031B4" w:rsidP="001031B4">
      <w:pPr>
        <w:pStyle w:val="a7"/>
        <w:spacing w:after="0" w:afterAutospacing="0"/>
        <w:ind w:left="-567"/>
        <w:contextualSpacing/>
      </w:pPr>
      <w:r>
        <w:t xml:space="preserve">Ответ: Р:ААВв, ааВв  </w:t>
      </w:r>
      <w:r>
        <w:rPr>
          <w:lang w:val="en-US"/>
        </w:rPr>
        <w:t>G</w:t>
      </w:r>
      <w:r>
        <w:t>: АаВВ,АаВв, АаВв, Аавв.</w:t>
      </w:r>
    </w:p>
    <w:p w:rsidR="001031B4" w:rsidRPr="00355F67" w:rsidRDefault="001031B4" w:rsidP="001031B4">
      <w:pPr>
        <w:pStyle w:val="5"/>
        <w:ind w:left="-567" w:firstLine="0"/>
        <w:contextualSpacing/>
        <w:jc w:val="center"/>
        <w:rPr>
          <w:rFonts w:ascii="Times New Roman" w:hAnsi="Times New Roman" w:cs="Times New Roman"/>
          <w:color w:val="000000" w:themeColor="text1"/>
        </w:rPr>
      </w:pPr>
      <w:r w:rsidRPr="00355F67">
        <w:rPr>
          <w:rFonts w:ascii="Times New Roman" w:hAnsi="Times New Roman" w:cs="Times New Roman"/>
          <w:color w:val="000000" w:themeColor="text1"/>
        </w:rPr>
        <w:t>ДОМИНАНТНЫЕ ГЕНЫ НЕИЗВЕСТНЫ</w:t>
      </w:r>
    </w:p>
    <w:p w:rsidR="001031B4" w:rsidRPr="00355F67" w:rsidRDefault="001031B4" w:rsidP="001031B4">
      <w:pPr>
        <w:pStyle w:val="a7"/>
        <w:spacing w:after="0" w:afterAutospacing="0"/>
        <w:ind w:left="-567"/>
        <w:contextualSpacing/>
        <w:rPr>
          <w:rStyle w:val="a8"/>
          <w:b w:val="0"/>
          <w:color w:val="000000" w:themeColor="text1"/>
        </w:rPr>
      </w:pPr>
      <w:r w:rsidRPr="00355F67">
        <w:rPr>
          <w:rStyle w:val="a8"/>
          <w:b w:val="0"/>
          <w:color w:val="000000" w:themeColor="text1"/>
        </w:rPr>
        <w:t>ЗАДАЧА 18</w:t>
      </w:r>
    </w:p>
    <w:p w:rsidR="001031B4" w:rsidRDefault="001031B4" w:rsidP="001031B4">
      <w:pPr>
        <w:pStyle w:val="a7"/>
        <w:shd w:val="clear" w:color="auto" w:fill="C6D9F1" w:themeFill="text2" w:themeFillTint="33"/>
        <w:spacing w:after="0" w:afterAutospacing="0"/>
        <w:ind w:left="-567"/>
        <w:contextualSpacing/>
      </w:pPr>
      <w:r w:rsidRPr="0044064E">
        <w:t>Скрестили два сорта флоксов: один имеет красные блюдцевидные цветки, второй — красные воронковидные цветки. В потомстве было получено</w:t>
      </w:r>
      <w:r w:rsidRPr="0044064E">
        <w:rPr>
          <w:rStyle w:val="apple-converted-space"/>
          <w:color w:val="000000" w:themeColor="text1"/>
        </w:rPr>
        <w:t> </w:t>
      </w:r>
      <w:r w:rsidRPr="0044064E">
        <w:rPr>
          <w:rStyle w:val="ch"/>
          <w:color w:val="000000" w:themeColor="text1"/>
        </w:rPr>
        <w:t>3/8</w:t>
      </w:r>
      <w:r w:rsidRPr="0044064E">
        <w:rPr>
          <w:rStyle w:val="apple-converted-space"/>
          <w:color w:val="000000" w:themeColor="text1"/>
        </w:rPr>
        <w:t> </w:t>
      </w:r>
      <w:r w:rsidRPr="0044064E">
        <w:t>красных блюдцевидных,</w:t>
      </w:r>
      <w:r w:rsidRPr="0044064E">
        <w:rPr>
          <w:rStyle w:val="apple-converted-space"/>
          <w:color w:val="000000" w:themeColor="text1"/>
        </w:rPr>
        <w:t> </w:t>
      </w:r>
      <w:r w:rsidRPr="0044064E">
        <w:rPr>
          <w:rStyle w:val="ch"/>
          <w:color w:val="000000" w:themeColor="text1"/>
        </w:rPr>
        <w:t>3/8</w:t>
      </w:r>
      <w:r w:rsidRPr="0044064E">
        <w:rPr>
          <w:rStyle w:val="apple-converted-space"/>
          <w:color w:val="000000" w:themeColor="text1"/>
        </w:rPr>
        <w:t> </w:t>
      </w:r>
      <w:r w:rsidRPr="0044064E">
        <w:t>красных воронковидных,</w:t>
      </w:r>
      <w:r w:rsidRPr="0044064E">
        <w:rPr>
          <w:rStyle w:val="apple-converted-space"/>
          <w:color w:val="000000" w:themeColor="text1"/>
        </w:rPr>
        <w:t> </w:t>
      </w:r>
      <w:r w:rsidRPr="0044064E">
        <w:rPr>
          <w:rStyle w:val="ch"/>
          <w:color w:val="000000" w:themeColor="text1"/>
        </w:rPr>
        <w:t>1/8</w:t>
      </w:r>
      <w:r w:rsidRPr="0044064E">
        <w:t>белых блюдцевидных и </w:t>
      </w:r>
      <w:r w:rsidRPr="0044064E">
        <w:rPr>
          <w:rStyle w:val="ch"/>
          <w:color w:val="000000" w:themeColor="text1"/>
        </w:rPr>
        <w:t>1/8</w:t>
      </w:r>
      <w:r w:rsidRPr="0044064E">
        <w:rPr>
          <w:rStyle w:val="apple-converted-space"/>
          <w:color w:val="000000" w:themeColor="text1"/>
        </w:rPr>
        <w:t> </w:t>
      </w:r>
      <w:r w:rsidRPr="0044064E">
        <w:t>белых воронковидных. Определите доминантные гены и генотипы родительских форм, а также их потомков.</w:t>
      </w:r>
    </w:p>
    <w:p w:rsidR="008D239C" w:rsidRPr="00265DCC" w:rsidRDefault="008D239C" w:rsidP="001031B4">
      <w:pPr>
        <w:pStyle w:val="a7"/>
        <w:shd w:val="clear" w:color="auto" w:fill="FFFFFF" w:themeFill="background1"/>
        <w:spacing w:after="0" w:afterAutospacing="0"/>
        <w:ind w:left="-567"/>
        <w:contextualSpacing/>
      </w:pPr>
    </w:p>
    <w:tbl>
      <w:tblPr>
        <w:tblStyle w:val="a6"/>
        <w:tblW w:w="0" w:type="auto"/>
        <w:tblInd w:w="-6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925"/>
        <w:gridCol w:w="1696"/>
      </w:tblGrid>
      <w:tr w:rsidR="001031B4" w:rsidTr="008D239C">
        <w:trPr>
          <w:trHeight w:val="320"/>
        </w:trPr>
        <w:tc>
          <w:tcPr>
            <w:tcW w:w="3925" w:type="dxa"/>
          </w:tcPr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Признак, фенотип</w:t>
            </w:r>
          </w:p>
        </w:tc>
        <w:tc>
          <w:tcPr>
            <w:tcW w:w="1696" w:type="dxa"/>
          </w:tcPr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Ген, генотип</w:t>
            </w:r>
          </w:p>
        </w:tc>
      </w:tr>
      <w:tr w:rsidR="001031B4" w:rsidRPr="00355F67" w:rsidTr="008D239C">
        <w:trPr>
          <w:trHeight w:val="2924"/>
        </w:trPr>
        <w:tc>
          <w:tcPr>
            <w:tcW w:w="3925" w:type="dxa"/>
          </w:tcPr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Красные цветы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Белые цветы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Блюдцевидные цветы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Воронковидные цветы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 w:rsidRPr="00355F67">
              <w:rPr>
                <w:rStyle w:val="a8"/>
                <w:color w:val="000000" w:themeColor="text1"/>
              </w:rPr>
              <w:t xml:space="preserve">Р: 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 xml:space="preserve">♀ </w:t>
            </w:r>
            <w:r w:rsidRPr="00355F67">
              <w:rPr>
                <w:rStyle w:val="a8"/>
                <w:color w:val="000000" w:themeColor="text1"/>
              </w:rPr>
              <w:t>красные блюдцевидные цветы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♂ красные воронковидные цветы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  <w:lang w:val="en-US"/>
              </w:rPr>
              <w:t>F</w:t>
            </w:r>
            <w:r>
              <w:rPr>
                <w:rStyle w:val="a8"/>
                <w:color w:val="000000" w:themeColor="text1"/>
                <w:vertAlign w:val="subscript"/>
              </w:rPr>
              <w:t xml:space="preserve"> 1 </w:t>
            </w:r>
            <w:r>
              <w:rPr>
                <w:rStyle w:val="a8"/>
                <w:color w:val="000000" w:themeColor="text1"/>
              </w:rPr>
              <w:t xml:space="preserve">: 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</w:pPr>
            <w:r w:rsidRPr="0044064E">
              <w:rPr>
                <w:rStyle w:val="ch"/>
                <w:color w:val="000000" w:themeColor="text1"/>
              </w:rPr>
              <w:t>3/8</w:t>
            </w:r>
            <w:r w:rsidRPr="0044064E">
              <w:rPr>
                <w:rStyle w:val="apple-converted-space"/>
                <w:color w:val="000000" w:themeColor="text1"/>
              </w:rPr>
              <w:t> </w:t>
            </w:r>
            <w:r w:rsidRPr="0044064E">
              <w:t>красных блюдцевидных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</w:pPr>
            <w:r w:rsidRPr="0044064E">
              <w:rPr>
                <w:rStyle w:val="ch"/>
                <w:color w:val="000000" w:themeColor="text1"/>
              </w:rPr>
              <w:t>3/8</w:t>
            </w:r>
            <w:r w:rsidRPr="0044064E">
              <w:rPr>
                <w:rStyle w:val="apple-converted-space"/>
                <w:color w:val="000000" w:themeColor="text1"/>
              </w:rPr>
              <w:t> </w:t>
            </w:r>
            <w:r w:rsidRPr="0044064E">
              <w:t>красных воронковидных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</w:pPr>
            <w:r w:rsidRPr="0044064E">
              <w:rPr>
                <w:rStyle w:val="ch"/>
                <w:color w:val="000000" w:themeColor="text1"/>
              </w:rPr>
              <w:t>1/8</w:t>
            </w:r>
            <w:r w:rsidRPr="0044064E">
              <w:t>белых блюдцевидных</w:t>
            </w:r>
          </w:p>
          <w:p w:rsidR="001031B4" w:rsidRPr="00355F67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 w:rsidRPr="0044064E">
              <w:rPr>
                <w:rStyle w:val="ch"/>
                <w:color w:val="000000" w:themeColor="text1"/>
              </w:rPr>
              <w:t>1/8</w:t>
            </w:r>
            <w:r w:rsidRPr="0044064E">
              <w:rPr>
                <w:rStyle w:val="apple-converted-space"/>
                <w:color w:val="000000" w:themeColor="text1"/>
              </w:rPr>
              <w:t> </w:t>
            </w:r>
            <w:r w:rsidRPr="0044064E">
              <w:t>белых воронковидных</w:t>
            </w:r>
          </w:p>
        </w:tc>
        <w:tc>
          <w:tcPr>
            <w:tcW w:w="1696" w:type="dxa"/>
          </w:tcPr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?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?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?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?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?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?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?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?</w:t>
            </w:r>
          </w:p>
          <w:p w:rsidR="001031B4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?</w:t>
            </w:r>
          </w:p>
          <w:p w:rsidR="001031B4" w:rsidRPr="00355F67" w:rsidRDefault="001031B4" w:rsidP="001031B4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?</w:t>
            </w:r>
          </w:p>
        </w:tc>
      </w:tr>
    </w:tbl>
    <w:p w:rsidR="001031B4" w:rsidRDefault="001031B4" w:rsidP="001031B4">
      <w:pPr>
        <w:pStyle w:val="a7"/>
        <w:spacing w:after="0" w:afterAutospacing="0"/>
        <w:ind w:left="-567"/>
        <w:contextualSpacing/>
      </w:pPr>
      <w:r w:rsidRPr="0044064E">
        <w:t xml:space="preserve">Проанализируем расщепление по каждому признаку в отдельности. 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</w:p>
    <w:p w:rsidR="001031B4" w:rsidRDefault="001031B4" w:rsidP="001031B4">
      <w:pPr>
        <w:pStyle w:val="a7"/>
        <w:spacing w:after="0" w:afterAutospacing="0"/>
        <w:ind w:left="-567"/>
        <w:contextualSpacing/>
      </w:pPr>
      <w:r w:rsidRPr="0044064E">
        <w:t>Среди потомков растения с красными цветами составляют</w:t>
      </w:r>
      <w:r w:rsidRPr="0044064E">
        <w:rPr>
          <w:rStyle w:val="apple-converted-space"/>
          <w:color w:val="000000" w:themeColor="text1"/>
        </w:rPr>
        <w:t> </w:t>
      </w:r>
      <w:r w:rsidRPr="0044064E">
        <w:rPr>
          <w:rStyle w:val="ch"/>
          <w:color w:val="000000" w:themeColor="text1"/>
        </w:rPr>
        <w:t>6/8</w:t>
      </w:r>
      <w:r w:rsidRPr="0044064E">
        <w:t>, с белыми цветами —</w:t>
      </w:r>
      <w:r w:rsidRPr="0044064E">
        <w:rPr>
          <w:rStyle w:val="apple-converted-space"/>
          <w:color w:val="000000" w:themeColor="text1"/>
        </w:rPr>
        <w:t> </w:t>
      </w:r>
      <w:r w:rsidRPr="0044064E">
        <w:rPr>
          <w:rStyle w:val="ch"/>
          <w:color w:val="000000" w:themeColor="text1"/>
        </w:rPr>
        <w:t>2/8</w:t>
      </w:r>
      <w:r w:rsidRPr="0044064E">
        <w:t>, т.е. </w:t>
      </w:r>
      <w:r w:rsidRPr="0044064E">
        <w:rPr>
          <w:rStyle w:val="ch"/>
          <w:color w:val="000000" w:themeColor="text1"/>
        </w:rPr>
        <w:t>3:1</w:t>
      </w:r>
      <w:r w:rsidRPr="0044064E">
        <w:t>. Поэтому А — красный цвет, а — белый цвет, а родительские формы — гетерозиготны по этому признаку (т.к. есть расщепление в потомстве).</w:t>
      </w:r>
    </w:p>
    <w:p w:rsidR="001031B4" w:rsidRPr="0044064E" w:rsidRDefault="001031B4" w:rsidP="001031B4">
      <w:pPr>
        <w:pStyle w:val="a7"/>
        <w:spacing w:after="0" w:afterAutospacing="0"/>
        <w:ind w:left="-567"/>
        <w:contextualSpacing/>
      </w:pPr>
    </w:p>
    <w:p w:rsidR="001031B4" w:rsidRDefault="001031B4" w:rsidP="001031B4">
      <w:pPr>
        <w:pStyle w:val="a7"/>
        <w:spacing w:after="0" w:afterAutospacing="0"/>
        <w:ind w:left="-567"/>
        <w:contextualSpacing/>
      </w:pPr>
      <w:r w:rsidRPr="0044064E">
        <w:t xml:space="preserve">По форме цветка также наблюдается расщепление: половина потомства имеет блюдцеобразные цветки, половина — воронковидные. На основании этих данных однозначно определить </w:t>
      </w:r>
      <w:r w:rsidRPr="0044064E">
        <w:lastRenderedPageBreak/>
        <w:t>доминантный признак не представляется возможным. Поэтому примем, что В — блюдцевидные цветки, в — воронковидные цветки.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</w:p>
    <w:p w:rsidR="001031B4" w:rsidRDefault="001031B4" w:rsidP="001031B4">
      <w:pPr>
        <w:pStyle w:val="a7"/>
        <w:spacing w:after="0" w:afterAutospacing="0"/>
        <w:ind w:left="-567"/>
        <w:contextualSpacing/>
      </w:pPr>
      <w:r>
        <w:t>Цитогенетическая схема задачи: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</w:p>
    <w:p w:rsidR="001031B4" w:rsidRDefault="001031B4" w:rsidP="001031B4">
      <w:pPr>
        <w:pStyle w:val="a7"/>
        <w:spacing w:after="0" w:afterAutospacing="0"/>
        <w:ind w:left="-567"/>
        <w:contextualSpacing/>
      </w:pPr>
      <w:r>
        <w:t>Р:             ♀АаВв                        х                         ♂Аавв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  <w:r>
        <w:t xml:space="preserve">    красные,блюдцевидные                     красные, воронковидные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</w:p>
    <w:p w:rsidR="001031B4" w:rsidRDefault="001031B4" w:rsidP="001031B4">
      <w:pPr>
        <w:pStyle w:val="a7"/>
        <w:spacing w:after="0" w:afterAutospacing="0"/>
        <w:ind w:left="-567"/>
        <w:contextualSpacing/>
      </w:pPr>
      <w:r w:rsidRPr="005C2D8D">
        <w:t xml:space="preserve"> </w:t>
      </w:r>
      <w:r>
        <w:rPr>
          <w:lang w:val="en-US"/>
        </w:rPr>
        <w:t>G</w:t>
      </w:r>
      <w:r>
        <w:t>:    АВ, аВ, Ав, ав                                                   Ав,  ав</w:t>
      </w:r>
    </w:p>
    <w:p w:rsidR="001031B4" w:rsidRPr="001E7347" w:rsidRDefault="001E7347" w:rsidP="001031B4">
      <w:pPr>
        <w:pStyle w:val="a7"/>
        <w:spacing w:after="0" w:afterAutospacing="0"/>
        <w:ind w:left="-567"/>
        <w:contextualSpacing/>
      </w:pPr>
      <w:r w:rsidRPr="00265DCC">
        <w:t xml:space="preserve"> </w:t>
      </w:r>
      <w:r>
        <w:rPr>
          <w:lang w:val="en-US"/>
        </w:rPr>
        <w:t>F1</w:t>
      </w:r>
      <w:r>
        <w:t>:</w:t>
      </w:r>
    </w:p>
    <w:p w:rsidR="008D239C" w:rsidRDefault="008D239C" w:rsidP="001031B4">
      <w:pPr>
        <w:pStyle w:val="a7"/>
        <w:spacing w:after="0" w:afterAutospacing="0"/>
        <w:ind w:left="-567"/>
        <w:contextualSpacing/>
      </w:pPr>
    </w:p>
    <w:tbl>
      <w:tblPr>
        <w:tblStyle w:val="a6"/>
        <w:tblpPr w:leftFromText="180" w:rightFromText="180" w:vertAnchor="text" w:horzAnchor="margin" w:tblpY="-19"/>
        <w:tblW w:w="0" w:type="auto"/>
        <w:tblLook w:val="04A0"/>
      </w:tblPr>
      <w:tblGrid>
        <w:gridCol w:w="1833"/>
        <w:gridCol w:w="2046"/>
        <w:gridCol w:w="2054"/>
        <w:gridCol w:w="1819"/>
        <w:gridCol w:w="1819"/>
      </w:tblGrid>
      <w:tr w:rsidR="001E7347" w:rsidTr="001E7347">
        <w:trPr>
          <w:trHeight w:val="346"/>
        </w:trPr>
        <w:tc>
          <w:tcPr>
            <w:tcW w:w="1833" w:type="dxa"/>
            <w:tcBorders>
              <w:tl2br w:val="single" w:sz="4" w:space="0" w:color="auto"/>
            </w:tcBorders>
          </w:tcPr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 xml:space="preserve">                         ♂                            ♀</w:t>
            </w:r>
          </w:p>
        </w:tc>
        <w:tc>
          <w:tcPr>
            <w:tcW w:w="2046" w:type="dxa"/>
          </w:tcPr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АВ</w:t>
            </w:r>
          </w:p>
        </w:tc>
        <w:tc>
          <w:tcPr>
            <w:tcW w:w="2054" w:type="dxa"/>
          </w:tcPr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аВ</w:t>
            </w:r>
          </w:p>
        </w:tc>
        <w:tc>
          <w:tcPr>
            <w:tcW w:w="1819" w:type="dxa"/>
          </w:tcPr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Ав</w:t>
            </w:r>
          </w:p>
        </w:tc>
        <w:tc>
          <w:tcPr>
            <w:tcW w:w="1819" w:type="dxa"/>
          </w:tcPr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ав</w:t>
            </w:r>
          </w:p>
        </w:tc>
      </w:tr>
      <w:tr w:rsidR="001E7347" w:rsidTr="001E7347">
        <w:tc>
          <w:tcPr>
            <w:tcW w:w="1833" w:type="dxa"/>
          </w:tcPr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Ав</w:t>
            </w:r>
          </w:p>
        </w:tc>
        <w:tc>
          <w:tcPr>
            <w:tcW w:w="2046" w:type="dxa"/>
          </w:tcPr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ААВв</w:t>
            </w:r>
          </w:p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Красные, блюдцевидные</w:t>
            </w:r>
          </w:p>
        </w:tc>
        <w:tc>
          <w:tcPr>
            <w:tcW w:w="2054" w:type="dxa"/>
          </w:tcPr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АаВв</w:t>
            </w:r>
          </w:p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Красные блюдцевидные</w:t>
            </w:r>
          </w:p>
        </w:tc>
        <w:tc>
          <w:tcPr>
            <w:tcW w:w="1819" w:type="dxa"/>
          </w:tcPr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ААвв</w:t>
            </w:r>
          </w:p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Красные, воронковидные</w:t>
            </w:r>
          </w:p>
        </w:tc>
        <w:tc>
          <w:tcPr>
            <w:tcW w:w="1819" w:type="dxa"/>
          </w:tcPr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Аавв</w:t>
            </w:r>
          </w:p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Красные, воронковидные</w:t>
            </w:r>
          </w:p>
        </w:tc>
      </w:tr>
      <w:tr w:rsidR="001E7347" w:rsidTr="001E7347">
        <w:tc>
          <w:tcPr>
            <w:tcW w:w="1833" w:type="dxa"/>
          </w:tcPr>
          <w:p w:rsidR="001E7347" w:rsidRDefault="00452B46" w:rsidP="001E7347">
            <w:pPr>
              <w:pStyle w:val="a7"/>
              <w:spacing w:after="0" w:afterAutospacing="0"/>
              <w:contextualSpacing/>
            </w:pPr>
            <w:r>
              <w:t>а</w:t>
            </w:r>
            <w:r w:rsidR="001E7347">
              <w:t>в</w:t>
            </w:r>
          </w:p>
        </w:tc>
        <w:tc>
          <w:tcPr>
            <w:tcW w:w="2046" w:type="dxa"/>
          </w:tcPr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АаВв</w:t>
            </w:r>
          </w:p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Красные, блюдцевидные</w:t>
            </w:r>
          </w:p>
        </w:tc>
        <w:tc>
          <w:tcPr>
            <w:tcW w:w="2054" w:type="dxa"/>
          </w:tcPr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ааВв</w:t>
            </w:r>
          </w:p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белые, блюдцевидные</w:t>
            </w:r>
          </w:p>
        </w:tc>
        <w:tc>
          <w:tcPr>
            <w:tcW w:w="1819" w:type="dxa"/>
          </w:tcPr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Аавв</w:t>
            </w:r>
          </w:p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Красные, воронковидные</w:t>
            </w:r>
          </w:p>
        </w:tc>
        <w:tc>
          <w:tcPr>
            <w:tcW w:w="1819" w:type="dxa"/>
          </w:tcPr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аавв</w:t>
            </w:r>
          </w:p>
          <w:p w:rsidR="001E7347" w:rsidRDefault="001E7347" w:rsidP="001E7347">
            <w:pPr>
              <w:pStyle w:val="a7"/>
              <w:spacing w:after="0" w:afterAutospacing="0"/>
              <w:contextualSpacing/>
            </w:pPr>
            <w:r>
              <w:t>белые воронковидные</w:t>
            </w:r>
          </w:p>
        </w:tc>
      </w:tr>
    </w:tbl>
    <w:p w:rsidR="001031B4" w:rsidRDefault="001031B4" w:rsidP="001031B4">
      <w:pPr>
        <w:pStyle w:val="a7"/>
        <w:spacing w:after="0" w:afterAutospacing="0"/>
        <w:contextualSpacing/>
      </w:pPr>
      <w:r w:rsidRPr="0044064E">
        <w:rPr>
          <w:rStyle w:val="ch"/>
          <w:color w:val="000000" w:themeColor="text1"/>
        </w:rPr>
        <w:t>3/8</w:t>
      </w:r>
      <w:r w:rsidRPr="0044064E">
        <w:rPr>
          <w:rStyle w:val="apple-converted-space"/>
          <w:color w:val="000000" w:themeColor="text1"/>
        </w:rPr>
        <w:t> </w:t>
      </w:r>
      <w:r w:rsidRPr="0044064E">
        <w:t>А_В_ — красные блюдцевидные цветки,</w:t>
      </w:r>
      <w:r w:rsidRPr="0044064E">
        <w:br/>
      </w:r>
      <w:r w:rsidRPr="0044064E">
        <w:rPr>
          <w:rStyle w:val="ch"/>
          <w:color w:val="000000" w:themeColor="text1"/>
        </w:rPr>
        <w:t>3/8</w:t>
      </w:r>
      <w:r w:rsidRPr="0044064E">
        <w:rPr>
          <w:rStyle w:val="apple-converted-space"/>
          <w:color w:val="000000" w:themeColor="text1"/>
        </w:rPr>
        <w:t> </w:t>
      </w:r>
      <w:r w:rsidRPr="0044064E">
        <w:t>А_вв — красные воронковидные цветки,</w:t>
      </w:r>
      <w:r w:rsidRPr="0044064E">
        <w:br/>
      </w:r>
      <w:r w:rsidRPr="0044064E">
        <w:rPr>
          <w:rStyle w:val="ch"/>
          <w:color w:val="000000" w:themeColor="text1"/>
        </w:rPr>
        <w:t>1/8</w:t>
      </w:r>
      <w:r w:rsidRPr="0044064E">
        <w:rPr>
          <w:rStyle w:val="apple-converted-space"/>
          <w:color w:val="000000" w:themeColor="text1"/>
        </w:rPr>
        <w:t> </w:t>
      </w:r>
      <w:r w:rsidRPr="0044064E">
        <w:t>ааВв — белые блюдцевидные цветки,</w:t>
      </w:r>
      <w:r w:rsidRPr="0044064E">
        <w:br/>
      </w:r>
      <w:r w:rsidRPr="0044064E">
        <w:rPr>
          <w:rStyle w:val="ch"/>
          <w:color w:val="000000" w:themeColor="text1"/>
        </w:rPr>
        <w:t>1/8</w:t>
      </w:r>
      <w:r w:rsidRPr="0044064E">
        <w:rPr>
          <w:rStyle w:val="apple-converted-space"/>
          <w:color w:val="000000" w:themeColor="text1"/>
        </w:rPr>
        <w:t> </w:t>
      </w:r>
      <w:r w:rsidRPr="0044064E">
        <w:t>аавв — белые воронковидные цветки.</w:t>
      </w:r>
    </w:p>
    <w:p w:rsidR="001031B4" w:rsidRDefault="001031B4" w:rsidP="001031B4">
      <w:pPr>
        <w:pStyle w:val="a7"/>
        <w:spacing w:after="0" w:afterAutospacing="0"/>
        <w:contextualSpacing/>
      </w:pPr>
    </w:p>
    <w:p w:rsidR="001031B4" w:rsidRDefault="001031B4" w:rsidP="001031B4">
      <w:pPr>
        <w:pStyle w:val="a7"/>
        <w:spacing w:after="0" w:afterAutospacing="0"/>
        <w:ind w:left="-567"/>
        <w:contextualSpacing/>
      </w:pPr>
      <w:r>
        <w:t>Закон независимого наследования при дигибридном скрещивании.</w:t>
      </w:r>
    </w:p>
    <w:p w:rsidR="001031B4" w:rsidRDefault="001031B4" w:rsidP="001031B4">
      <w:pPr>
        <w:pStyle w:val="a7"/>
        <w:spacing w:after="0" w:afterAutospacing="0"/>
        <w:ind w:left="-567"/>
        <w:contextualSpacing/>
      </w:pPr>
    </w:p>
    <w:p w:rsidR="001031B4" w:rsidRDefault="001031B4" w:rsidP="001031B4">
      <w:pPr>
        <w:pStyle w:val="a7"/>
        <w:spacing w:after="0" w:afterAutospacing="0"/>
        <w:ind w:left="-567"/>
        <w:contextualSpacing/>
      </w:pPr>
      <w:r>
        <w:t>Ответ:  доминантные гены А- красные, В- блюдцевидные,</w:t>
      </w:r>
    </w:p>
    <w:p w:rsidR="001031B4" w:rsidRPr="001A7009" w:rsidRDefault="001031B4" w:rsidP="001031B4">
      <w:pPr>
        <w:pStyle w:val="a7"/>
        <w:spacing w:after="0" w:afterAutospacing="0"/>
        <w:ind w:left="-567"/>
        <w:contextualSpacing/>
      </w:pPr>
      <w:r>
        <w:t xml:space="preserve">              Р: АаВв и Аавв, </w:t>
      </w:r>
      <w:r>
        <w:rPr>
          <w:lang w:val="en-US"/>
        </w:rPr>
        <w:t>F</w:t>
      </w:r>
      <w:r w:rsidRPr="00322DA2">
        <w:t>1</w:t>
      </w:r>
      <w:r>
        <w:t xml:space="preserve">: ААВв, 2АаВв, ААвв, 2Аавв, ааВв, аавв. </w:t>
      </w:r>
    </w:p>
    <w:p w:rsidR="008D239C" w:rsidRDefault="008D239C" w:rsidP="000A600D">
      <w:pPr>
        <w:pStyle w:val="2"/>
        <w:shd w:val="clear" w:color="auto" w:fill="FFFFFF"/>
        <w:spacing w:before="0"/>
        <w:ind w:left="-567" w:firstLine="0"/>
        <w:contextualSpacing/>
        <w:jc w:val="center"/>
        <w:textAlignment w:val="baseline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8D239C" w:rsidRDefault="008D239C" w:rsidP="008D239C"/>
    <w:p w:rsidR="006D4E48" w:rsidRDefault="006D4E48" w:rsidP="006D4E48">
      <w:pPr>
        <w:ind w:left="-567" w:firstLine="0"/>
        <w:rPr>
          <w:b/>
          <w:color w:val="000000" w:themeColor="text1"/>
          <w:lang w:val="en-US"/>
        </w:rPr>
      </w:pPr>
      <w:r w:rsidRPr="00534029">
        <w:rPr>
          <w:b/>
          <w:color w:val="000000" w:themeColor="text1"/>
        </w:rPr>
        <w:t>ПОДВОДЯ ИТОГИ:</w:t>
      </w:r>
    </w:p>
    <w:p w:rsidR="006D4E48" w:rsidRPr="00F3625D" w:rsidRDefault="006D4E48" w:rsidP="006D4E48">
      <w:pPr>
        <w:ind w:left="-567"/>
        <w:rPr>
          <w:b/>
          <w:color w:val="000000" w:themeColor="text1"/>
          <w:lang w:val="en-US"/>
        </w:rPr>
      </w:pPr>
    </w:p>
    <w:tbl>
      <w:tblPr>
        <w:tblStyle w:val="a6"/>
        <w:tblW w:w="10956" w:type="dxa"/>
        <w:tblInd w:w="-1026" w:type="dxa"/>
        <w:tblLook w:val="04A0"/>
      </w:tblPr>
      <w:tblGrid>
        <w:gridCol w:w="992"/>
        <w:gridCol w:w="2514"/>
        <w:gridCol w:w="2099"/>
        <w:gridCol w:w="1012"/>
        <w:gridCol w:w="4339"/>
      </w:tblGrid>
      <w:tr w:rsidR="006D4E48" w:rsidRPr="00534029" w:rsidTr="00950999">
        <w:tc>
          <w:tcPr>
            <w:tcW w:w="992" w:type="dxa"/>
          </w:tcPr>
          <w:p w:rsidR="006D4E48" w:rsidRPr="000A600D" w:rsidRDefault="006D4E48" w:rsidP="00950999">
            <w:pPr>
              <w:ind w:firstLine="0"/>
              <w:rPr>
                <w:b/>
                <w:color w:val="000000" w:themeColor="text1"/>
                <w:sz w:val="24"/>
                <w:szCs w:val="24"/>
              </w:rPr>
            </w:pPr>
            <w:r>
              <w:rPr>
                <w:b/>
                <w:color w:val="000000" w:themeColor="text1"/>
                <w:sz w:val="24"/>
                <w:szCs w:val="24"/>
              </w:rPr>
              <w:t>закон</w:t>
            </w:r>
          </w:p>
        </w:tc>
        <w:tc>
          <w:tcPr>
            <w:tcW w:w="2514" w:type="dxa"/>
          </w:tcPr>
          <w:p w:rsidR="006D4E48" w:rsidRPr="00534029" w:rsidRDefault="006D4E48" w:rsidP="00950999">
            <w:pPr>
              <w:jc w:val="center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</w:rPr>
              <w:t>Название</w:t>
            </w:r>
          </w:p>
        </w:tc>
        <w:tc>
          <w:tcPr>
            <w:tcW w:w="2099" w:type="dxa"/>
          </w:tcPr>
          <w:p w:rsidR="006D4E48" w:rsidRPr="00534029" w:rsidRDefault="006D4E48" w:rsidP="00950999">
            <w:pPr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</w:rPr>
              <w:t>Запись</w:t>
            </w:r>
          </w:p>
        </w:tc>
        <w:tc>
          <w:tcPr>
            <w:tcW w:w="5351" w:type="dxa"/>
            <w:gridSpan w:val="2"/>
            <w:tcBorders>
              <w:right w:val="single" w:sz="4" w:space="0" w:color="auto"/>
            </w:tcBorders>
          </w:tcPr>
          <w:p w:rsidR="006D4E48" w:rsidRPr="00534029" w:rsidRDefault="006D4E48" w:rsidP="00950999">
            <w:pPr>
              <w:jc w:val="center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</w:rPr>
              <w:t>Расщепление</w:t>
            </w:r>
          </w:p>
        </w:tc>
      </w:tr>
      <w:tr w:rsidR="006D4E48" w:rsidRPr="00534029" w:rsidTr="00950999">
        <w:tc>
          <w:tcPr>
            <w:tcW w:w="992" w:type="dxa"/>
          </w:tcPr>
          <w:p w:rsidR="006D4E48" w:rsidRPr="00534029" w:rsidRDefault="006D4E48" w:rsidP="00950999">
            <w:pPr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2514" w:type="dxa"/>
          </w:tcPr>
          <w:p w:rsidR="006D4E48" w:rsidRPr="00534029" w:rsidRDefault="006D4E48" w:rsidP="00950999">
            <w:pPr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2099" w:type="dxa"/>
          </w:tcPr>
          <w:p w:rsidR="006D4E48" w:rsidRPr="00534029" w:rsidRDefault="006D4E48" w:rsidP="00950999">
            <w:pPr>
              <w:rPr>
                <w:b/>
                <w:color w:val="000000" w:themeColor="text1"/>
              </w:rPr>
            </w:pPr>
          </w:p>
        </w:tc>
        <w:tc>
          <w:tcPr>
            <w:tcW w:w="1012" w:type="dxa"/>
            <w:tcBorders>
              <w:right w:val="single" w:sz="4" w:space="0" w:color="auto"/>
            </w:tcBorders>
          </w:tcPr>
          <w:p w:rsidR="006D4E48" w:rsidRPr="00534029" w:rsidRDefault="006D4E48" w:rsidP="00950999">
            <w:pPr>
              <w:ind w:firstLine="0"/>
              <w:rPr>
                <w:b/>
                <w:color w:val="000000" w:themeColor="text1"/>
              </w:rPr>
            </w:pPr>
            <w:r w:rsidRPr="00534029">
              <w:rPr>
                <w:b/>
                <w:color w:val="000000" w:themeColor="text1"/>
              </w:rPr>
              <w:t>генотип</w:t>
            </w:r>
          </w:p>
        </w:tc>
        <w:tc>
          <w:tcPr>
            <w:tcW w:w="4339" w:type="dxa"/>
            <w:tcBorders>
              <w:right w:val="single" w:sz="4" w:space="0" w:color="auto"/>
            </w:tcBorders>
          </w:tcPr>
          <w:p w:rsidR="006D4E48" w:rsidRPr="00534029" w:rsidRDefault="006D4E48" w:rsidP="00950999">
            <w:pPr>
              <w:rPr>
                <w:b/>
                <w:color w:val="000000" w:themeColor="text1"/>
              </w:rPr>
            </w:pPr>
            <w:r w:rsidRPr="00534029">
              <w:rPr>
                <w:b/>
                <w:color w:val="000000" w:themeColor="text1"/>
              </w:rPr>
              <w:t xml:space="preserve">               фентип</w:t>
            </w:r>
          </w:p>
        </w:tc>
      </w:tr>
      <w:tr w:rsidR="006D4E48" w:rsidRPr="00534029" w:rsidTr="00950999">
        <w:tc>
          <w:tcPr>
            <w:tcW w:w="992" w:type="dxa"/>
          </w:tcPr>
          <w:p w:rsidR="006D4E48" w:rsidRPr="000A600D" w:rsidRDefault="006D4E48" w:rsidP="00950999">
            <w:pPr>
              <w:ind w:firstLine="0"/>
              <w:jc w:val="left"/>
              <w:rPr>
                <w:b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b/>
                <w:color w:val="000000" w:themeColor="text1"/>
                <w:sz w:val="24"/>
                <w:szCs w:val="24"/>
                <w:lang w:val="en-US"/>
              </w:rPr>
              <w:t>I</w:t>
            </w:r>
          </w:p>
        </w:tc>
        <w:tc>
          <w:tcPr>
            <w:tcW w:w="2514" w:type="dxa"/>
          </w:tcPr>
          <w:p w:rsidR="006D4E48" w:rsidRPr="00534029" w:rsidRDefault="006D4E48" w:rsidP="00950999">
            <w:pPr>
              <w:ind w:firstLine="0"/>
              <w:jc w:val="left"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color w:val="000000" w:themeColor="text1"/>
                <w:sz w:val="24"/>
                <w:szCs w:val="24"/>
              </w:rPr>
              <w:t>Правило доминирования,</w:t>
            </w:r>
          </w:p>
          <w:p w:rsidR="006D4E48" w:rsidRPr="00534029" w:rsidRDefault="006D4E48" w:rsidP="00950999">
            <w:pPr>
              <w:ind w:firstLine="0"/>
              <w:jc w:val="left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color w:val="000000" w:themeColor="text1"/>
                <w:sz w:val="24"/>
                <w:szCs w:val="24"/>
              </w:rPr>
              <w:t>Закон единообразия гибридов первого поколения</w:t>
            </w:r>
          </w:p>
        </w:tc>
        <w:tc>
          <w:tcPr>
            <w:tcW w:w="2099" w:type="dxa"/>
          </w:tcPr>
          <w:p w:rsidR="006D4E48" w:rsidRPr="00534029" w:rsidRDefault="006D4E48" w:rsidP="00950999">
            <w:pPr>
              <w:ind w:firstLine="0"/>
              <w:rPr>
                <w:b/>
                <w:color w:val="000000" w:themeColor="text1"/>
                <w:sz w:val="24"/>
                <w:szCs w:val="24"/>
                <w:lang w:val="en-US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  <w:lang w:val="en-US"/>
              </w:rPr>
              <w:t xml:space="preserve">P   AA × aa </w:t>
            </w:r>
          </w:p>
          <w:p w:rsidR="006D4E48" w:rsidRPr="00534029" w:rsidRDefault="006D4E48" w:rsidP="00950999">
            <w:pPr>
              <w:ind w:firstLine="0"/>
              <w:jc w:val="left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  <w:lang w:val="en-US"/>
              </w:rPr>
              <w:t>F</w:t>
            </w:r>
            <w:r w:rsidRPr="00534029">
              <w:rPr>
                <w:b/>
                <w:color w:val="000000" w:themeColor="text1"/>
                <w:sz w:val="24"/>
                <w:szCs w:val="24"/>
                <w:vertAlign w:val="subscript"/>
                <w:lang w:val="en-US"/>
              </w:rPr>
              <w:t xml:space="preserve">1 </w:t>
            </w:r>
            <w:r w:rsidRPr="00534029">
              <w:rPr>
                <w:b/>
                <w:color w:val="000000" w:themeColor="text1"/>
                <w:sz w:val="24"/>
                <w:szCs w:val="24"/>
                <w:lang w:val="en-US"/>
              </w:rPr>
              <w:t xml:space="preserve">     Aa</w:t>
            </w:r>
          </w:p>
        </w:tc>
        <w:tc>
          <w:tcPr>
            <w:tcW w:w="5351" w:type="dxa"/>
            <w:gridSpan w:val="2"/>
          </w:tcPr>
          <w:p w:rsidR="006D4E48" w:rsidRPr="00534029" w:rsidRDefault="006D4E48" w:rsidP="00950999">
            <w:pPr>
              <w:jc w:val="center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</w:rPr>
              <w:t>единообразие</w:t>
            </w:r>
          </w:p>
        </w:tc>
      </w:tr>
      <w:tr w:rsidR="006D4E48" w:rsidRPr="00534029" w:rsidTr="00950999">
        <w:tc>
          <w:tcPr>
            <w:tcW w:w="992" w:type="dxa"/>
          </w:tcPr>
          <w:p w:rsidR="006D4E48" w:rsidRPr="000A600D" w:rsidRDefault="006D4E48" w:rsidP="00950999">
            <w:pPr>
              <w:ind w:firstLine="0"/>
              <w:jc w:val="left"/>
              <w:rPr>
                <w:b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b/>
                <w:color w:val="000000" w:themeColor="text1"/>
                <w:sz w:val="24"/>
                <w:szCs w:val="24"/>
                <w:lang w:val="en-US"/>
              </w:rPr>
              <w:t>II</w:t>
            </w:r>
          </w:p>
        </w:tc>
        <w:tc>
          <w:tcPr>
            <w:tcW w:w="2514" w:type="dxa"/>
          </w:tcPr>
          <w:p w:rsidR="006D4E48" w:rsidRPr="00534029" w:rsidRDefault="006D4E48" w:rsidP="00950999">
            <w:pPr>
              <w:ind w:firstLine="0"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color w:val="000000" w:themeColor="text1"/>
                <w:sz w:val="24"/>
                <w:szCs w:val="24"/>
              </w:rPr>
              <w:t>Правило расщепления;</w:t>
            </w:r>
          </w:p>
          <w:p w:rsidR="006D4E48" w:rsidRPr="00534029" w:rsidRDefault="006D4E48" w:rsidP="00950999">
            <w:pPr>
              <w:ind w:firstLine="0"/>
              <w:jc w:val="left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color w:val="000000" w:themeColor="text1"/>
                <w:sz w:val="24"/>
                <w:szCs w:val="24"/>
              </w:rPr>
              <w:t>Закон расщепления</w:t>
            </w:r>
          </w:p>
        </w:tc>
        <w:tc>
          <w:tcPr>
            <w:tcW w:w="2099" w:type="dxa"/>
          </w:tcPr>
          <w:p w:rsidR="006D4E48" w:rsidRPr="00534029" w:rsidRDefault="006D4E48" w:rsidP="00950999">
            <w:pPr>
              <w:ind w:firstLine="0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  <w:lang w:val="en-US"/>
              </w:rPr>
              <w:t>P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   </w:t>
            </w:r>
            <w:r w:rsidRPr="00534029">
              <w:rPr>
                <w:b/>
                <w:color w:val="000000" w:themeColor="text1"/>
                <w:sz w:val="24"/>
                <w:szCs w:val="24"/>
                <w:lang w:val="en-US"/>
              </w:rPr>
              <w:t>Aa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 × </w:t>
            </w:r>
            <w:r w:rsidRPr="00534029">
              <w:rPr>
                <w:b/>
                <w:color w:val="000000" w:themeColor="text1"/>
                <w:sz w:val="24"/>
                <w:szCs w:val="24"/>
                <w:lang w:val="en-US"/>
              </w:rPr>
              <w:t>Aa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 </w:t>
            </w:r>
          </w:p>
          <w:p w:rsidR="006D4E48" w:rsidRPr="00534029" w:rsidRDefault="006D4E48" w:rsidP="00950999">
            <w:pPr>
              <w:ind w:firstLine="0"/>
              <w:jc w:val="left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  <w:lang w:val="en-US"/>
              </w:rPr>
              <w:t>F</w:t>
            </w:r>
            <w:r w:rsidRPr="00534029">
              <w:rPr>
                <w:b/>
                <w:color w:val="000000" w:themeColor="text1"/>
                <w:sz w:val="24"/>
                <w:szCs w:val="24"/>
                <w:vertAlign w:val="subscript"/>
              </w:rPr>
              <w:t xml:space="preserve">2 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534029">
              <w:rPr>
                <w:b/>
                <w:color w:val="000000" w:themeColor="text1"/>
                <w:sz w:val="24"/>
                <w:szCs w:val="24"/>
                <w:lang w:val="en-US"/>
              </w:rPr>
              <w:t>AA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  2</w:t>
            </w:r>
            <w:r w:rsidRPr="00534029">
              <w:rPr>
                <w:b/>
                <w:color w:val="000000" w:themeColor="text1"/>
                <w:sz w:val="24"/>
                <w:szCs w:val="24"/>
                <w:lang w:val="en-US"/>
              </w:rPr>
              <w:t>Aa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   </w:t>
            </w:r>
            <w:r w:rsidRPr="00534029">
              <w:rPr>
                <w:b/>
                <w:color w:val="000000" w:themeColor="text1"/>
                <w:sz w:val="24"/>
                <w:szCs w:val="24"/>
                <w:lang w:val="en-US"/>
              </w:rPr>
              <w:t>aa</w:t>
            </w:r>
          </w:p>
        </w:tc>
        <w:tc>
          <w:tcPr>
            <w:tcW w:w="1012" w:type="dxa"/>
            <w:tcBorders>
              <w:right w:val="single" w:sz="4" w:space="0" w:color="auto"/>
            </w:tcBorders>
          </w:tcPr>
          <w:p w:rsidR="006D4E48" w:rsidRPr="00534029" w:rsidRDefault="006D4E48" w:rsidP="00950999">
            <w:pPr>
              <w:ind w:firstLine="0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</w:rPr>
              <w:t>3:1</w:t>
            </w:r>
          </w:p>
        </w:tc>
        <w:tc>
          <w:tcPr>
            <w:tcW w:w="4339" w:type="dxa"/>
            <w:tcBorders>
              <w:left w:val="single" w:sz="4" w:space="0" w:color="auto"/>
            </w:tcBorders>
          </w:tcPr>
          <w:p w:rsidR="006D4E48" w:rsidRPr="00534029" w:rsidRDefault="006D4E48" w:rsidP="00950999">
            <w:pPr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                 1:2:1</w:t>
            </w:r>
          </w:p>
        </w:tc>
      </w:tr>
      <w:tr w:rsidR="006D4E48" w:rsidRPr="00534029" w:rsidTr="00950999">
        <w:tc>
          <w:tcPr>
            <w:tcW w:w="992" w:type="dxa"/>
          </w:tcPr>
          <w:p w:rsidR="006D4E48" w:rsidRPr="000A600D" w:rsidRDefault="006D4E48" w:rsidP="00950999">
            <w:pPr>
              <w:ind w:firstLine="0"/>
              <w:jc w:val="left"/>
              <w:rPr>
                <w:b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b/>
                <w:color w:val="000000" w:themeColor="text1"/>
                <w:sz w:val="24"/>
                <w:szCs w:val="24"/>
                <w:lang w:val="en-US"/>
              </w:rPr>
              <w:t>III</w:t>
            </w:r>
          </w:p>
        </w:tc>
        <w:tc>
          <w:tcPr>
            <w:tcW w:w="2514" w:type="dxa"/>
          </w:tcPr>
          <w:p w:rsidR="006D4E48" w:rsidRPr="00534029" w:rsidRDefault="006D4E48" w:rsidP="00950999">
            <w:pPr>
              <w:ind w:firstLine="0"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color w:val="000000" w:themeColor="text1"/>
                <w:sz w:val="24"/>
                <w:szCs w:val="24"/>
              </w:rPr>
              <w:t>Правило независимого наследования.</w:t>
            </w:r>
          </w:p>
          <w:p w:rsidR="006D4E48" w:rsidRPr="00534029" w:rsidRDefault="006D4E48" w:rsidP="00950999">
            <w:pPr>
              <w:ind w:firstLine="0"/>
              <w:jc w:val="left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color w:val="000000" w:themeColor="text1"/>
                <w:sz w:val="24"/>
                <w:szCs w:val="24"/>
              </w:rPr>
              <w:t>Закон независимого наследования при множественном действии генов</w:t>
            </w:r>
          </w:p>
        </w:tc>
        <w:tc>
          <w:tcPr>
            <w:tcW w:w="2099" w:type="dxa"/>
          </w:tcPr>
          <w:p w:rsidR="006D4E48" w:rsidRPr="00534029" w:rsidRDefault="006D4E48" w:rsidP="00950999">
            <w:pPr>
              <w:ind w:firstLine="0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  <w:lang w:val="en-US"/>
              </w:rPr>
              <w:t>P</w:t>
            </w:r>
            <w:r w:rsidRPr="00534029">
              <w:rPr>
                <w:b/>
                <w:color w:val="000000" w:themeColor="text1"/>
                <w:sz w:val="24"/>
                <w:szCs w:val="24"/>
                <w:vertAlign w:val="subscript"/>
              </w:rPr>
              <w:t>1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   </w:t>
            </w:r>
            <w:r w:rsidRPr="00534029">
              <w:rPr>
                <w:b/>
                <w:color w:val="000000" w:themeColor="text1"/>
                <w:sz w:val="24"/>
                <w:szCs w:val="24"/>
                <w:lang w:val="en-US"/>
              </w:rPr>
              <w:t>AABB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 × </w:t>
            </w:r>
            <w:r w:rsidRPr="00534029">
              <w:rPr>
                <w:b/>
                <w:color w:val="000000" w:themeColor="text1"/>
                <w:sz w:val="24"/>
                <w:szCs w:val="24"/>
                <w:lang w:val="en-US"/>
              </w:rPr>
              <w:t>aabb</w:t>
            </w:r>
          </w:p>
          <w:p w:rsidR="006D4E48" w:rsidRPr="00534029" w:rsidRDefault="006D4E48" w:rsidP="00950999">
            <w:pPr>
              <w:ind w:firstLine="0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  <w:lang w:val="en-US"/>
              </w:rPr>
              <w:t>F</w:t>
            </w:r>
            <w:r w:rsidRPr="00534029">
              <w:rPr>
                <w:b/>
                <w:color w:val="000000" w:themeColor="text1"/>
                <w:sz w:val="24"/>
                <w:szCs w:val="24"/>
                <w:vertAlign w:val="subscript"/>
              </w:rPr>
              <w:t xml:space="preserve">1        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   </w:t>
            </w:r>
            <w:r w:rsidRPr="00534029">
              <w:rPr>
                <w:b/>
                <w:color w:val="000000" w:themeColor="text1"/>
                <w:sz w:val="24"/>
                <w:szCs w:val="24"/>
                <w:lang w:val="en-US"/>
              </w:rPr>
              <w:t>AaBb</w:t>
            </w:r>
          </w:p>
          <w:p w:rsidR="006D4E48" w:rsidRPr="00534029" w:rsidRDefault="006D4E48" w:rsidP="00950999">
            <w:pPr>
              <w:ind w:firstLine="0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  <w:lang w:val="en-US"/>
              </w:rPr>
              <w:t>P</w:t>
            </w:r>
            <w:r w:rsidRPr="00534029">
              <w:rPr>
                <w:b/>
                <w:color w:val="000000" w:themeColor="text1"/>
                <w:sz w:val="24"/>
                <w:szCs w:val="24"/>
                <w:vertAlign w:val="subscript"/>
              </w:rPr>
              <w:t xml:space="preserve">2  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534029">
              <w:rPr>
                <w:b/>
                <w:color w:val="000000" w:themeColor="text1"/>
                <w:sz w:val="24"/>
                <w:szCs w:val="24"/>
                <w:lang w:val="en-US"/>
              </w:rPr>
              <w:t>AaBb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 × </w:t>
            </w:r>
            <w:r w:rsidRPr="00534029">
              <w:rPr>
                <w:b/>
                <w:color w:val="000000" w:themeColor="text1"/>
                <w:sz w:val="24"/>
                <w:szCs w:val="24"/>
                <w:lang w:val="en-US"/>
              </w:rPr>
              <w:t>AaBb</w:t>
            </w:r>
          </w:p>
          <w:p w:rsidR="006D4E48" w:rsidRPr="00534029" w:rsidRDefault="006D4E48" w:rsidP="00950999">
            <w:pPr>
              <w:jc w:val="left"/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012" w:type="dxa"/>
            <w:tcBorders>
              <w:right w:val="single" w:sz="4" w:space="0" w:color="auto"/>
            </w:tcBorders>
          </w:tcPr>
          <w:p w:rsidR="006D4E48" w:rsidRPr="00534029" w:rsidRDefault="006D4E48" w:rsidP="00950999">
            <w:pPr>
              <w:ind w:firstLine="0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</w:rPr>
              <w:t>(</w:t>
            </w:r>
            <w:r w:rsidRPr="00534029">
              <w:rPr>
                <w:b/>
                <w:color w:val="000000" w:themeColor="text1"/>
                <w:sz w:val="24"/>
                <w:szCs w:val="24"/>
                <w:lang w:val="en-US"/>
              </w:rPr>
              <w:t>3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>:1)</w:t>
            </w:r>
            <w:r w:rsidRPr="00534029">
              <w:rPr>
                <w:b/>
                <w:color w:val="000000" w:themeColor="text1"/>
                <w:sz w:val="24"/>
                <w:szCs w:val="24"/>
                <w:vertAlign w:val="superscript"/>
              </w:rPr>
              <w:t>2</w:t>
            </w:r>
          </w:p>
          <w:p w:rsidR="006D4E48" w:rsidRPr="00534029" w:rsidRDefault="006D4E48" w:rsidP="00950999">
            <w:pPr>
              <w:ind w:firstLine="0"/>
              <w:rPr>
                <w:b/>
                <w:color w:val="000000" w:themeColor="text1"/>
                <w:sz w:val="24"/>
                <w:szCs w:val="24"/>
              </w:rPr>
            </w:pPr>
          </w:p>
          <w:p w:rsidR="006D4E48" w:rsidRPr="00534029" w:rsidRDefault="006D4E48" w:rsidP="00950999">
            <w:pPr>
              <w:ind w:firstLine="0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</w:rPr>
              <w:t>9:3:3:1</w:t>
            </w:r>
          </w:p>
          <w:p w:rsidR="006D4E48" w:rsidRPr="00534029" w:rsidRDefault="006D4E48" w:rsidP="00950999">
            <w:pPr>
              <w:jc w:val="center"/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4339" w:type="dxa"/>
            <w:tcBorders>
              <w:left w:val="single" w:sz="4" w:space="0" w:color="auto"/>
            </w:tcBorders>
          </w:tcPr>
          <w:p w:rsidR="006D4E48" w:rsidRPr="00534029" w:rsidRDefault="006D4E48" w:rsidP="00950999">
            <w:pPr>
              <w:ind w:left="33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               (1:2:1)</w:t>
            </w:r>
            <w:r w:rsidRPr="00534029">
              <w:rPr>
                <w:b/>
                <w:color w:val="000000" w:themeColor="text1"/>
                <w:sz w:val="24"/>
                <w:szCs w:val="24"/>
                <w:vertAlign w:val="superscript"/>
              </w:rPr>
              <w:t>2</w:t>
            </w:r>
          </w:p>
          <w:p w:rsidR="006D4E48" w:rsidRPr="00534029" w:rsidRDefault="006D4E48" w:rsidP="00950999">
            <w:pPr>
              <w:ind w:left="33"/>
              <w:rPr>
                <w:b/>
                <w:color w:val="000000" w:themeColor="text1"/>
                <w:sz w:val="24"/>
                <w:szCs w:val="24"/>
              </w:rPr>
            </w:pPr>
          </w:p>
          <w:p w:rsidR="006D4E48" w:rsidRPr="00534029" w:rsidRDefault="006D4E48" w:rsidP="00950999">
            <w:pPr>
              <w:ind w:left="33" w:firstLine="0"/>
              <w:jc w:val="left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</w:rPr>
              <w:t>(1АА : 2Аа : 1аа) × (1ВВ : 2 Вв : 1вв) =</w:t>
            </w:r>
          </w:p>
          <w:p w:rsidR="006D4E48" w:rsidRPr="00534029" w:rsidRDefault="006D4E48" w:rsidP="00950999">
            <w:pPr>
              <w:ind w:left="33"/>
              <w:rPr>
                <w:b/>
                <w:color w:val="000000" w:themeColor="text1"/>
                <w:sz w:val="24"/>
                <w:szCs w:val="24"/>
              </w:rPr>
            </w:pPr>
          </w:p>
          <w:p w:rsidR="006D4E48" w:rsidRPr="00534029" w:rsidRDefault="006D4E48" w:rsidP="00950999">
            <w:pPr>
              <w:ind w:left="33" w:firstLine="0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  <w:highlight w:val="yellow"/>
              </w:rPr>
              <w:t>1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534029">
              <w:rPr>
                <w:b/>
                <w:color w:val="000000" w:themeColor="text1"/>
                <w:sz w:val="24"/>
                <w:szCs w:val="24"/>
                <w:lang w:val="en-US"/>
              </w:rPr>
              <w:t>AABB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 : </w:t>
            </w:r>
            <w:r w:rsidRPr="00534029">
              <w:rPr>
                <w:b/>
                <w:color w:val="000000" w:themeColor="text1"/>
                <w:sz w:val="24"/>
                <w:szCs w:val="24"/>
                <w:highlight w:val="yellow"/>
              </w:rPr>
              <w:t>2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 АаВВ  : </w:t>
            </w:r>
            <w:r w:rsidRPr="00534029">
              <w:rPr>
                <w:b/>
                <w:color w:val="000000" w:themeColor="text1"/>
                <w:sz w:val="24"/>
                <w:szCs w:val="24"/>
                <w:highlight w:val="yellow"/>
              </w:rPr>
              <w:t>1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ааВВ : </w:t>
            </w:r>
            <w:r w:rsidRPr="00534029">
              <w:rPr>
                <w:b/>
                <w:color w:val="000000" w:themeColor="text1"/>
                <w:sz w:val="24"/>
                <w:szCs w:val="24"/>
                <w:highlight w:val="yellow"/>
              </w:rPr>
              <w:t>2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ААВв : </w:t>
            </w:r>
            <w:r w:rsidRPr="00534029">
              <w:rPr>
                <w:b/>
                <w:color w:val="000000" w:themeColor="text1"/>
                <w:sz w:val="24"/>
                <w:szCs w:val="24"/>
                <w:highlight w:val="yellow"/>
              </w:rPr>
              <w:t>4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АаВв : </w:t>
            </w:r>
            <w:r w:rsidRPr="00534029">
              <w:rPr>
                <w:b/>
                <w:color w:val="000000" w:themeColor="text1"/>
                <w:sz w:val="24"/>
                <w:szCs w:val="24"/>
                <w:highlight w:val="yellow"/>
              </w:rPr>
              <w:t>2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ааВв: </w:t>
            </w:r>
            <w:r w:rsidRPr="00534029">
              <w:rPr>
                <w:b/>
                <w:color w:val="000000" w:themeColor="text1"/>
                <w:sz w:val="24"/>
                <w:szCs w:val="24"/>
                <w:highlight w:val="yellow"/>
              </w:rPr>
              <w:t>1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ААвв : </w:t>
            </w:r>
            <w:r w:rsidRPr="00534029">
              <w:rPr>
                <w:b/>
                <w:color w:val="000000" w:themeColor="text1"/>
                <w:sz w:val="24"/>
                <w:szCs w:val="24"/>
                <w:highlight w:val="yellow"/>
              </w:rPr>
              <w:t>2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Аавв: </w:t>
            </w:r>
            <w:r w:rsidRPr="00534029">
              <w:rPr>
                <w:b/>
                <w:color w:val="000000" w:themeColor="text1"/>
                <w:sz w:val="24"/>
                <w:szCs w:val="24"/>
                <w:highlight w:val="yellow"/>
              </w:rPr>
              <w:t>1</w:t>
            </w:r>
            <w:r w:rsidRPr="00534029">
              <w:rPr>
                <w:b/>
                <w:color w:val="000000" w:themeColor="text1"/>
                <w:sz w:val="24"/>
                <w:szCs w:val="24"/>
              </w:rPr>
              <w:t>аавв</w:t>
            </w:r>
          </w:p>
          <w:p w:rsidR="006D4E48" w:rsidRPr="00534029" w:rsidRDefault="006D4E48" w:rsidP="00950999">
            <w:pPr>
              <w:ind w:left="33"/>
              <w:rPr>
                <w:b/>
                <w:color w:val="000000" w:themeColor="text1"/>
                <w:sz w:val="24"/>
                <w:szCs w:val="24"/>
              </w:rPr>
            </w:pPr>
          </w:p>
          <w:p w:rsidR="006D4E48" w:rsidRPr="00534029" w:rsidRDefault="006D4E48" w:rsidP="00950999">
            <w:pPr>
              <w:ind w:left="33"/>
              <w:jc w:val="left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</w:rPr>
              <w:t xml:space="preserve">        1:2:1:2:4:2:1:2:1</w:t>
            </w:r>
          </w:p>
          <w:p w:rsidR="006D4E48" w:rsidRPr="00534029" w:rsidRDefault="006D4E48" w:rsidP="00950999">
            <w:pPr>
              <w:jc w:val="center"/>
              <w:rPr>
                <w:b/>
                <w:color w:val="000000" w:themeColor="text1"/>
                <w:sz w:val="24"/>
                <w:szCs w:val="24"/>
              </w:rPr>
            </w:pPr>
          </w:p>
        </w:tc>
      </w:tr>
    </w:tbl>
    <w:p w:rsidR="006D4E48" w:rsidRPr="00534029" w:rsidRDefault="006D4E48" w:rsidP="006D4E48">
      <w:pPr>
        <w:ind w:left="-567"/>
        <w:rPr>
          <w:b/>
          <w:color w:val="000000" w:themeColor="text1"/>
          <w:lang w:val="en-US"/>
        </w:rPr>
      </w:pPr>
    </w:p>
    <w:p w:rsidR="000A600D" w:rsidRDefault="000A600D" w:rsidP="000A600D">
      <w:pPr>
        <w:pStyle w:val="2"/>
        <w:shd w:val="clear" w:color="auto" w:fill="FFFFFF"/>
        <w:spacing w:before="0"/>
        <w:ind w:left="-567" w:firstLine="0"/>
        <w:contextualSpacing/>
        <w:jc w:val="center"/>
        <w:textAlignment w:val="baseline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ГЛАВА 2. </w:t>
      </w:r>
      <w:r w:rsidRPr="00534029">
        <w:rPr>
          <w:rFonts w:ascii="Times New Roman" w:hAnsi="Times New Roman" w:cs="Times New Roman"/>
          <w:color w:val="000000" w:themeColor="text1"/>
          <w:sz w:val="24"/>
          <w:szCs w:val="24"/>
        </w:rPr>
        <w:t>ВЗАИМОДЕЙСТВИЕ ГЕНОВ</w:t>
      </w:r>
    </w:p>
    <w:p w:rsidR="000A600D" w:rsidRDefault="000A600D" w:rsidP="000A600D"/>
    <w:p w:rsidR="00263263" w:rsidRPr="000A600D" w:rsidRDefault="00263263" w:rsidP="000A600D">
      <w:pPr>
        <w:pStyle w:val="a7"/>
        <w:shd w:val="clear" w:color="auto" w:fill="FFFFFF"/>
        <w:spacing w:before="0" w:beforeAutospacing="0" w:after="0" w:afterAutospacing="0"/>
        <w:ind w:left="-567"/>
        <w:contextualSpacing/>
        <w:textAlignment w:val="baseline"/>
      </w:pPr>
      <w:r w:rsidRPr="000A600D">
        <w:t>Генотип — не просто механический набор генов, это исторически сложившаяся система из взаимодействующих между собой генов. Точнее, взаимодействуют не сами гены (участки молекул ДНК), а образуемые на их основе продукты (РНК и белки).</w:t>
      </w:r>
    </w:p>
    <w:p w:rsidR="00CD43C7" w:rsidRPr="00534029" w:rsidRDefault="00263263" w:rsidP="000A600D">
      <w:pPr>
        <w:pStyle w:val="a7"/>
        <w:shd w:val="clear" w:color="auto" w:fill="FFFFFF"/>
        <w:spacing w:before="0" w:beforeAutospacing="0" w:after="0" w:afterAutospacing="0"/>
        <w:ind w:left="-567"/>
        <w:contextualSpacing/>
        <w:textAlignment w:val="baseline"/>
        <w:rPr>
          <w:color w:val="000000" w:themeColor="text1"/>
        </w:rPr>
      </w:pPr>
      <w:r w:rsidRPr="000A600D">
        <w:t>Взаимодействовать могут как аллельные гены, так и неаллельные.</w:t>
      </w:r>
    </w:p>
    <w:p w:rsidR="00CD43C7" w:rsidRPr="00534029" w:rsidRDefault="00CD43C7" w:rsidP="00263263">
      <w:pPr>
        <w:pStyle w:val="2"/>
        <w:shd w:val="clear" w:color="auto" w:fill="FFFFFF"/>
        <w:spacing w:before="0"/>
        <w:ind w:firstLine="0"/>
        <w:contextualSpacing/>
        <w:textAlignment w:val="baseline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A600D" w:rsidRPr="000A600D" w:rsidRDefault="000A600D" w:rsidP="000A600D">
      <w:pPr>
        <w:pStyle w:val="a7"/>
        <w:shd w:val="clear" w:color="auto" w:fill="FFFFFF"/>
        <w:spacing w:before="0" w:beforeAutospacing="0" w:after="0" w:afterAutospacing="0"/>
        <w:ind w:left="-567"/>
        <w:contextualSpacing/>
        <w:jc w:val="center"/>
        <w:textAlignment w:val="baseline"/>
        <w:rPr>
          <w:b/>
          <w:color w:val="000000" w:themeColor="text1"/>
        </w:rPr>
      </w:pPr>
      <w:r w:rsidRPr="000A600D">
        <w:rPr>
          <w:b/>
          <w:color w:val="000000" w:themeColor="text1"/>
        </w:rPr>
        <w:t>ТИПЫ ВЗАИМОДЕЙСТВИЯ АЛЛЕЛЬНЫХ ГЕНОВ</w:t>
      </w:r>
    </w:p>
    <w:p w:rsidR="00263263" w:rsidRDefault="00263263" w:rsidP="000A600D">
      <w:pPr>
        <w:pStyle w:val="a7"/>
        <w:numPr>
          <w:ilvl w:val="0"/>
          <w:numId w:val="15"/>
        </w:numPr>
        <w:shd w:val="clear" w:color="auto" w:fill="FFFFFF"/>
        <w:tabs>
          <w:tab w:val="clear" w:pos="720"/>
          <w:tab w:val="num" w:pos="426"/>
        </w:tabs>
        <w:spacing w:before="0" w:beforeAutospacing="0" w:after="0" w:afterAutospacing="0"/>
        <w:ind w:left="-567" w:firstLine="0"/>
        <w:contextualSpacing/>
        <w:textAlignment w:val="baseline"/>
        <w:rPr>
          <w:color w:val="000000" w:themeColor="text1"/>
        </w:rPr>
      </w:pPr>
      <w:r w:rsidRPr="00534029">
        <w:rPr>
          <w:rStyle w:val="a8"/>
          <w:color w:val="000000" w:themeColor="text1"/>
        </w:rPr>
        <w:t>Полное доминирование</w:t>
      </w:r>
      <w:r w:rsidRPr="00534029">
        <w:rPr>
          <w:color w:val="000000" w:themeColor="text1"/>
        </w:rPr>
        <w:t> — явление, когда доминантный ген полностью подавляет работу рецессивного гена, в результате чего развивается доминантный признак.</w:t>
      </w:r>
    </w:p>
    <w:p w:rsidR="000A600D" w:rsidRDefault="000A600D" w:rsidP="000A600D">
      <w:pPr>
        <w:pStyle w:val="a7"/>
        <w:shd w:val="clear" w:color="auto" w:fill="FFFFFF"/>
        <w:spacing w:before="0" w:beforeAutospacing="0" w:after="0" w:afterAutospacing="0"/>
        <w:ind w:left="-567"/>
        <w:contextualSpacing/>
        <w:textAlignment w:val="baseline"/>
        <w:rPr>
          <w:rStyle w:val="a8"/>
          <w:color w:val="000000" w:themeColor="text1"/>
          <w:lang w:val="en-US"/>
        </w:rPr>
      </w:pPr>
      <w:r>
        <w:rPr>
          <w:rStyle w:val="a8"/>
          <w:color w:val="000000" w:themeColor="text1"/>
          <w:lang w:val="en-US"/>
        </w:rPr>
        <w:t>AA * aa    →   Aa</w:t>
      </w:r>
    </w:p>
    <w:p w:rsidR="000A600D" w:rsidRPr="000A600D" w:rsidRDefault="000A600D" w:rsidP="000A600D">
      <w:pPr>
        <w:pStyle w:val="a7"/>
        <w:shd w:val="clear" w:color="auto" w:fill="FFFFFF"/>
        <w:spacing w:before="0" w:beforeAutospacing="0" w:after="0" w:afterAutospacing="0"/>
        <w:ind w:left="-567"/>
        <w:contextualSpacing/>
        <w:textAlignment w:val="baseline"/>
        <w:rPr>
          <w:color w:val="000000" w:themeColor="text1"/>
          <w:lang w:val="en-US"/>
        </w:rPr>
      </w:pPr>
    </w:p>
    <w:p w:rsidR="00263263" w:rsidRPr="000A600D" w:rsidRDefault="00263263" w:rsidP="000A600D">
      <w:pPr>
        <w:widowControl/>
        <w:numPr>
          <w:ilvl w:val="0"/>
          <w:numId w:val="15"/>
        </w:numPr>
        <w:shd w:val="clear" w:color="auto" w:fill="FFFFFF"/>
        <w:tabs>
          <w:tab w:val="clear" w:pos="720"/>
          <w:tab w:val="num" w:pos="426"/>
        </w:tabs>
        <w:autoSpaceDE/>
        <w:autoSpaceDN/>
        <w:adjustRightInd/>
        <w:ind w:left="-567" w:firstLine="0"/>
        <w:contextualSpacing/>
        <w:jc w:val="left"/>
        <w:textAlignment w:val="baseline"/>
        <w:rPr>
          <w:color w:val="000000" w:themeColor="text1"/>
        </w:rPr>
      </w:pPr>
      <w:r w:rsidRPr="00534029">
        <w:rPr>
          <w:rStyle w:val="a8"/>
          <w:color w:val="000000" w:themeColor="text1"/>
        </w:rPr>
        <w:t>Неполное доминирование</w:t>
      </w:r>
      <w:r w:rsidRPr="00534029">
        <w:rPr>
          <w:color w:val="000000" w:themeColor="text1"/>
        </w:rPr>
        <w:t> — явление, когда доминантный ген не полностью подавляет работу рецессивного гена, в результате чего развивается промежуточный признак.</w:t>
      </w:r>
    </w:p>
    <w:p w:rsidR="000A600D" w:rsidRDefault="000A600D" w:rsidP="000A600D">
      <w:pPr>
        <w:widowControl/>
        <w:shd w:val="clear" w:color="auto" w:fill="FFFFFF"/>
        <w:autoSpaceDE/>
        <w:autoSpaceDN/>
        <w:adjustRightInd/>
        <w:ind w:left="-567" w:firstLine="0"/>
        <w:contextualSpacing/>
        <w:jc w:val="left"/>
        <w:textAlignment w:val="baseline"/>
        <w:rPr>
          <w:rStyle w:val="a8"/>
          <w:color w:val="000000" w:themeColor="text1"/>
        </w:rPr>
      </w:pPr>
      <w:r>
        <w:rPr>
          <w:rStyle w:val="a8"/>
          <w:color w:val="000000" w:themeColor="text1"/>
          <w:lang w:val="en-US"/>
        </w:rPr>
        <w:t>AA</w:t>
      </w:r>
      <w:r w:rsidRPr="00173248">
        <w:rPr>
          <w:rStyle w:val="a8"/>
          <w:color w:val="000000" w:themeColor="text1"/>
        </w:rPr>
        <w:t xml:space="preserve"> </w:t>
      </w:r>
      <w:r>
        <w:rPr>
          <w:rStyle w:val="a8"/>
          <w:color w:val="000000" w:themeColor="text1"/>
        </w:rPr>
        <w:t>(красный) *   аа</w:t>
      </w:r>
      <w:r w:rsidRPr="00173248">
        <w:rPr>
          <w:rStyle w:val="a8"/>
          <w:color w:val="000000" w:themeColor="text1"/>
        </w:rPr>
        <w:t>(</w:t>
      </w:r>
      <w:r>
        <w:rPr>
          <w:rStyle w:val="a8"/>
          <w:color w:val="000000" w:themeColor="text1"/>
        </w:rPr>
        <w:t>белый</w:t>
      </w:r>
      <w:r w:rsidRPr="00173248">
        <w:rPr>
          <w:rStyle w:val="a8"/>
          <w:color w:val="000000" w:themeColor="text1"/>
        </w:rPr>
        <w:t>)</w:t>
      </w:r>
      <w:r>
        <w:rPr>
          <w:rStyle w:val="a8"/>
          <w:color w:val="000000" w:themeColor="text1"/>
        </w:rPr>
        <w:t xml:space="preserve">  →  АА (кр),  </w:t>
      </w:r>
      <w:r w:rsidR="00173248">
        <w:rPr>
          <w:rStyle w:val="a8"/>
          <w:color w:val="000000" w:themeColor="text1"/>
        </w:rPr>
        <w:t>2Аа (роз), аа(бел).</w:t>
      </w:r>
      <w:r>
        <w:rPr>
          <w:rStyle w:val="a8"/>
          <w:color w:val="000000" w:themeColor="text1"/>
        </w:rPr>
        <w:t xml:space="preserve"> </w:t>
      </w:r>
    </w:p>
    <w:p w:rsidR="00173248" w:rsidRPr="000A600D" w:rsidRDefault="00173248" w:rsidP="000A600D">
      <w:pPr>
        <w:widowControl/>
        <w:shd w:val="clear" w:color="auto" w:fill="FFFFFF"/>
        <w:autoSpaceDE/>
        <w:autoSpaceDN/>
        <w:adjustRightInd/>
        <w:ind w:left="-567" w:firstLine="0"/>
        <w:contextualSpacing/>
        <w:jc w:val="left"/>
        <w:textAlignment w:val="baseline"/>
        <w:rPr>
          <w:color w:val="000000" w:themeColor="text1"/>
        </w:rPr>
      </w:pPr>
    </w:p>
    <w:p w:rsidR="00263263" w:rsidRPr="00534029" w:rsidRDefault="00263263" w:rsidP="000A600D">
      <w:pPr>
        <w:widowControl/>
        <w:numPr>
          <w:ilvl w:val="0"/>
          <w:numId w:val="15"/>
        </w:numPr>
        <w:shd w:val="clear" w:color="auto" w:fill="FFFFFF"/>
        <w:tabs>
          <w:tab w:val="clear" w:pos="720"/>
          <w:tab w:val="num" w:pos="426"/>
        </w:tabs>
        <w:autoSpaceDE/>
        <w:autoSpaceDN/>
        <w:adjustRightInd/>
        <w:ind w:left="-567" w:firstLine="0"/>
        <w:contextualSpacing/>
        <w:jc w:val="left"/>
        <w:textAlignment w:val="baseline"/>
        <w:rPr>
          <w:color w:val="000000" w:themeColor="text1"/>
        </w:rPr>
      </w:pPr>
      <w:r w:rsidRPr="00534029">
        <w:rPr>
          <w:rStyle w:val="a8"/>
          <w:color w:val="000000" w:themeColor="text1"/>
        </w:rPr>
        <w:t>Кодоминирование (независимое проявление)</w:t>
      </w:r>
      <w:r w:rsidRPr="00534029">
        <w:rPr>
          <w:color w:val="000000" w:themeColor="text1"/>
        </w:rPr>
        <w:t> — явление, когда в формировании признака у гетерозиготного организма участвуют оба аллеля. У человека с серией множественных аллелей представлен ген, определяющий группу крови. При этом гены, обусловливающие группы крови A и B, являются кодоминантными по отношению друг к другу и оба доминантны по отношению к гену, определяющему группу крови 0.</w:t>
      </w:r>
    </w:p>
    <w:p w:rsidR="00B00198" w:rsidRPr="00534029" w:rsidRDefault="00B00198" w:rsidP="00312F33">
      <w:pPr>
        <w:widowControl/>
        <w:shd w:val="clear" w:color="auto" w:fill="FFFFFF"/>
        <w:autoSpaceDE/>
        <w:autoSpaceDN/>
        <w:adjustRightInd/>
        <w:ind w:left="-567" w:firstLine="0"/>
        <w:contextualSpacing/>
        <w:jc w:val="left"/>
        <w:textAlignment w:val="baseline"/>
        <w:rPr>
          <w:rStyle w:val="a8"/>
          <w:b w:val="0"/>
          <w:color w:val="000000" w:themeColor="text1"/>
        </w:rPr>
      </w:pPr>
    </w:p>
    <w:p w:rsidR="00B00198" w:rsidRPr="00265DCC" w:rsidRDefault="00B00198" w:rsidP="00312F33">
      <w:pPr>
        <w:widowControl/>
        <w:shd w:val="clear" w:color="auto" w:fill="FFFFFF"/>
        <w:autoSpaceDE/>
        <w:autoSpaceDN/>
        <w:adjustRightInd/>
        <w:ind w:left="-567" w:firstLine="0"/>
        <w:contextualSpacing/>
        <w:jc w:val="left"/>
        <w:textAlignment w:val="baseline"/>
        <w:rPr>
          <w:rStyle w:val="apple-converted-space"/>
          <w:i/>
          <w:color w:val="000000" w:themeColor="text1"/>
          <w:shd w:val="clear" w:color="auto" w:fill="FFFFFF"/>
        </w:rPr>
      </w:pPr>
      <w:r w:rsidRPr="00534029">
        <w:rPr>
          <w:rStyle w:val="a8"/>
          <w:b w:val="0"/>
          <w:i/>
          <w:color w:val="000000" w:themeColor="text1"/>
        </w:rPr>
        <w:t>Границы между кодоминирование и неполным доминирование несколько расплывчаты и фенотепически не всегда можно отличить одно от другого, но механизмы возникновения этих взаимодействий различны: к</w:t>
      </w:r>
      <w:r w:rsidRPr="00534029">
        <w:rPr>
          <w:i/>
          <w:color w:val="000000" w:themeColor="text1"/>
          <w:shd w:val="clear" w:color="auto" w:fill="FFFFFF"/>
        </w:rPr>
        <w:t>одоминирование имеет место при полноценном проявлении двух аллелей; неполное же доминирование происходит тогда, когда</w:t>
      </w:r>
      <w:r w:rsidRPr="00534029">
        <w:rPr>
          <w:rStyle w:val="apple-converted-space"/>
          <w:i/>
          <w:color w:val="000000" w:themeColor="text1"/>
          <w:shd w:val="clear" w:color="auto" w:fill="FFFFFF"/>
        </w:rPr>
        <w:t> </w:t>
      </w:r>
      <w:hyperlink r:id="rId13" w:tooltip="Доминантный аллель" w:history="1">
        <w:r w:rsidRPr="00534029">
          <w:rPr>
            <w:rStyle w:val="aa"/>
            <w:i/>
            <w:color w:val="000000" w:themeColor="text1"/>
            <w:u w:val="none"/>
            <w:shd w:val="clear" w:color="auto" w:fill="FFFFFF"/>
          </w:rPr>
          <w:t>доминантный аллель</w:t>
        </w:r>
      </w:hyperlink>
      <w:r w:rsidRPr="00534029">
        <w:rPr>
          <w:rStyle w:val="apple-converted-space"/>
          <w:i/>
          <w:color w:val="000000" w:themeColor="text1"/>
          <w:shd w:val="clear" w:color="auto" w:fill="FFFFFF"/>
        </w:rPr>
        <w:t> </w:t>
      </w:r>
      <w:r w:rsidRPr="00534029">
        <w:rPr>
          <w:i/>
          <w:color w:val="000000" w:themeColor="text1"/>
          <w:shd w:val="clear" w:color="auto" w:fill="FFFFFF"/>
        </w:rPr>
        <w:t>не полностью подавляет</w:t>
      </w:r>
      <w:r w:rsidRPr="00534029">
        <w:rPr>
          <w:rStyle w:val="apple-converted-space"/>
          <w:i/>
          <w:color w:val="000000" w:themeColor="text1"/>
          <w:shd w:val="clear" w:color="auto" w:fill="FFFFFF"/>
        </w:rPr>
        <w:t> </w:t>
      </w:r>
      <w:hyperlink r:id="rId14" w:tooltip="Рецессивный аллель" w:history="1">
        <w:r w:rsidRPr="00534029">
          <w:rPr>
            <w:rStyle w:val="aa"/>
            <w:i/>
            <w:color w:val="000000" w:themeColor="text1"/>
            <w:u w:val="none"/>
            <w:shd w:val="clear" w:color="auto" w:fill="FFFFFF"/>
          </w:rPr>
          <w:t>рецессивный</w:t>
        </w:r>
      </w:hyperlink>
      <w:r w:rsidRPr="00534029">
        <w:rPr>
          <w:i/>
          <w:color w:val="000000" w:themeColor="text1"/>
          <w:shd w:val="clear" w:color="auto" w:fill="FFFFFF"/>
        </w:rPr>
        <w:t>, то есть у гетерозигот доминантный аллель проявляется слабее, чем у гомозигот по этому аллелю.</w:t>
      </w:r>
      <w:r w:rsidRPr="00534029">
        <w:rPr>
          <w:rStyle w:val="apple-converted-space"/>
          <w:i/>
          <w:color w:val="000000" w:themeColor="text1"/>
          <w:shd w:val="clear" w:color="auto" w:fill="FFFFFF"/>
        </w:rPr>
        <w:t> </w:t>
      </w:r>
    </w:p>
    <w:p w:rsidR="008D239C" w:rsidRPr="00265DCC" w:rsidRDefault="008D239C" w:rsidP="00312F33">
      <w:pPr>
        <w:widowControl/>
        <w:shd w:val="clear" w:color="auto" w:fill="FFFFFF"/>
        <w:autoSpaceDE/>
        <w:autoSpaceDN/>
        <w:adjustRightInd/>
        <w:ind w:left="-567" w:firstLine="0"/>
        <w:contextualSpacing/>
        <w:jc w:val="left"/>
        <w:textAlignment w:val="baseline"/>
        <w:rPr>
          <w:rStyle w:val="apple-converted-space"/>
          <w:i/>
          <w:color w:val="000000" w:themeColor="text1"/>
          <w:shd w:val="clear" w:color="auto" w:fill="FFFFFF"/>
        </w:rPr>
      </w:pPr>
    </w:p>
    <w:p w:rsidR="008D239C" w:rsidRPr="0044064E" w:rsidRDefault="008D239C" w:rsidP="008D239C">
      <w:pPr>
        <w:contextualSpacing/>
        <w:jc w:val="center"/>
      </w:pPr>
      <w:r w:rsidRPr="0044064E">
        <w:t>РЕШЕНИЕ ЗАДАЧ НА ГРУППЫ КРОВИ (СИСТЕМА АВ0)</w:t>
      </w:r>
      <w:r>
        <w:t xml:space="preserve"> - кодоминирование</w:t>
      </w:r>
    </w:p>
    <w:p w:rsidR="008D239C" w:rsidRPr="0044064E" w:rsidRDefault="008D239C" w:rsidP="008D239C">
      <w:pPr>
        <w:pStyle w:val="a7"/>
        <w:spacing w:after="0" w:afterAutospacing="0"/>
        <w:ind w:left="-567"/>
        <w:contextualSpacing/>
      </w:pPr>
      <w:r w:rsidRPr="0044064E">
        <w:rPr>
          <w:rStyle w:val="a8"/>
          <w:color w:val="000000" w:themeColor="text1"/>
        </w:rPr>
        <w:t>Напомним</w:t>
      </w:r>
      <w:r w:rsidRPr="0044064E">
        <w:t>:</w:t>
      </w:r>
    </w:p>
    <w:tbl>
      <w:tblPr>
        <w:tblStyle w:val="a6"/>
        <w:tblW w:w="10138" w:type="dxa"/>
        <w:jc w:val="center"/>
        <w:tblInd w:w="-317" w:type="dxa"/>
        <w:tblLook w:val="04A0"/>
      </w:tblPr>
      <w:tblGrid>
        <w:gridCol w:w="1997"/>
        <w:gridCol w:w="2016"/>
        <w:gridCol w:w="2028"/>
        <w:gridCol w:w="2044"/>
        <w:gridCol w:w="2053"/>
      </w:tblGrid>
      <w:tr w:rsidR="008D239C" w:rsidRPr="0044064E" w:rsidTr="00950999">
        <w:trPr>
          <w:jc w:val="center"/>
        </w:trPr>
        <w:tc>
          <w:tcPr>
            <w:tcW w:w="1997" w:type="dxa"/>
          </w:tcPr>
          <w:p w:rsidR="008D239C" w:rsidRPr="0044064E" w:rsidRDefault="008D239C" w:rsidP="00950999">
            <w:pPr>
              <w:pStyle w:val="a7"/>
              <w:spacing w:after="0" w:afterAutospacing="0"/>
              <w:contextualSpacing/>
              <w:rPr>
                <w:sz w:val="24"/>
                <w:szCs w:val="24"/>
                <w:lang w:val="en-US"/>
              </w:rPr>
            </w:pPr>
          </w:p>
        </w:tc>
        <w:tc>
          <w:tcPr>
            <w:tcW w:w="2016" w:type="dxa"/>
          </w:tcPr>
          <w:p w:rsidR="008D239C" w:rsidRPr="0044064E" w:rsidRDefault="008D239C" w:rsidP="00950999">
            <w:pPr>
              <w:pStyle w:val="a7"/>
              <w:spacing w:after="0" w:afterAutospacing="0"/>
              <w:contextualSpacing/>
              <w:jc w:val="center"/>
              <w:rPr>
                <w:sz w:val="24"/>
                <w:szCs w:val="24"/>
                <w:lang w:val="en-US"/>
              </w:rPr>
            </w:pPr>
            <w:r w:rsidRPr="0044064E">
              <w:rPr>
                <w:sz w:val="24"/>
                <w:szCs w:val="24"/>
                <w:lang w:val="en-US"/>
              </w:rPr>
              <w:t>I</w:t>
            </w:r>
          </w:p>
        </w:tc>
        <w:tc>
          <w:tcPr>
            <w:tcW w:w="2028" w:type="dxa"/>
          </w:tcPr>
          <w:p w:rsidR="008D239C" w:rsidRPr="0044064E" w:rsidRDefault="008D239C" w:rsidP="00950999">
            <w:pPr>
              <w:pStyle w:val="a7"/>
              <w:spacing w:after="0" w:afterAutospacing="0"/>
              <w:contextualSpacing/>
              <w:jc w:val="center"/>
              <w:rPr>
                <w:sz w:val="24"/>
                <w:szCs w:val="24"/>
                <w:lang w:val="en-US"/>
              </w:rPr>
            </w:pPr>
            <w:r w:rsidRPr="0044064E">
              <w:rPr>
                <w:sz w:val="24"/>
                <w:szCs w:val="24"/>
                <w:lang w:val="en-US"/>
              </w:rPr>
              <w:t>II</w:t>
            </w:r>
          </w:p>
        </w:tc>
        <w:tc>
          <w:tcPr>
            <w:tcW w:w="2044" w:type="dxa"/>
          </w:tcPr>
          <w:p w:rsidR="008D239C" w:rsidRPr="0044064E" w:rsidRDefault="008D239C" w:rsidP="00950999">
            <w:pPr>
              <w:pStyle w:val="a7"/>
              <w:spacing w:after="0" w:afterAutospacing="0"/>
              <w:ind w:left="55"/>
              <w:contextualSpacing/>
              <w:jc w:val="center"/>
              <w:rPr>
                <w:sz w:val="24"/>
                <w:szCs w:val="24"/>
                <w:lang w:val="en-US"/>
              </w:rPr>
            </w:pPr>
            <w:r w:rsidRPr="0044064E">
              <w:rPr>
                <w:sz w:val="24"/>
                <w:szCs w:val="24"/>
                <w:lang w:val="en-US"/>
              </w:rPr>
              <w:t>III</w:t>
            </w:r>
          </w:p>
        </w:tc>
        <w:tc>
          <w:tcPr>
            <w:tcW w:w="2053" w:type="dxa"/>
          </w:tcPr>
          <w:p w:rsidR="008D239C" w:rsidRPr="0044064E" w:rsidRDefault="008D239C" w:rsidP="00950999">
            <w:pPr>
              <w:pStyle w:val="a7"/>
              <w:spacing w:after="0" w:afterAutospacing="0"/>
              <w:contextualSpacing/>
              <w:jc w:val="center"/>
              <w:rPr>
                <w:sz w:val="24"/>
                <w:szCs w:val="24"/>
                <w:lang w:val="en-US"/>
              </w:rPr>
            </w:pPr>
            <w:r w:rsidRPr="0044064E">
              <w:rPr>
                <w:sz w:val="24"/>
                <w:szCs w:val="24"/>
                <w:lang w:val="en-US"/>
              </w:rPr>
              <w:t>IV</w:t>
            </w:r>
          </w:p>
        </w:tc>
      </w:tr>
      <w:tr w:rsidR="008D239C" w:rsidRPr="0044064E" w:rsidTr="00950999">
        <w:trPr>
          <w:jc w:val="center"/>
        </w:trPr>
        <w:tc>
          <w:tcPr>
            <w:tcW w:w="1997" w:type="dxa"/>
          </w:tcPr>
          <w:p w:rsidR="008D239C" w:rsidRPr="0044064E" w:rsidRDefault="008D239C" w:rsidP="00950999">
            <w:pPr>
              <w:pStyle w:val="a7"/>
              <w:spacing w:after="0" w:afterAutospacing="0"/>
              <w:contextualSpacing/>
              <w:rPr>
                <w:sz w:val="24"/>
                <w:szCs w:val="24"/>
              </w:rPr>
            </w:pPr>
            <w:r w:rsidRPr="0044064E">
              <w:rPr>
                <w:sz w:val="24"/>
                <w:szCs w:val="24"/>
              </w:rPr>
              <w:t>Агглютиногены</w:t>
            </w:r>
          </w:p>
        </w:tc>
        <w:tc>
          <w:tcPr>
            <w:tcW w:w="2016" w:type="dxa"/>
          </w:tcPr>
          <w:p w:rsidR="008D239C" w:rsidRPr="0044064E" w:rsidRDefault="008D239C" w:rsidP="00950999">
            <w:pPr>
              <w:pStyle w:val="a7"/>
              <w:spacing w:after="0" w:afterAutospacing="0"/>
              <w:contextualSpacing/>
              <w:jc w:val="center"/>
              <w:rPr>
                <w:sz w:val="24"/>
                <w:szCs w:val="24"/>
                <w:lang w:val="en-US"/>
              </w:rPr>
            </w:pPr>
            <w:r w:rsidRPr="0044064E">
              <w:rPr>
                <w:sz w:val="24"/>
                <w:szCs w:val="24"/>
                <w:lang w:val="en-US"/>
              </w:rPr>
              <w:t>0</w:t>
            </w:r>
          </w:p>
        </w:tc>
        <w:tc>
          <w:tcPr>
            <w:tcW w:w="2028" w:type="dxa"/>
          </w:tcPr>
          <w:p w:rsidR="008D239C" w:rsidRPr="0044064E" w:rsidRDefault="008D239C" w:rsidP="00950999">
            <w:pPr>
              <w:pStyle w:val="a7"/>
              <w:spacing w:after="0" w:afterAutospacing="0"/>
              <w:contextualSpacing/>
              <w:jc w:val="center"/>
              <w:rPr>
                <w:sz w:val="24"/>
                <w:szCs w:val="24"/>
                <w:lang w:val="en-US"/>
              </w:rPr>
            </w:pPr>
            <w:r w:rsidRPr="0044064E"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2044" w:type="dxa"/>
          </w:tcPr>
          <w:p w:rsidR="008D239C" w:rsidRPr="0044064E" w:rsidRDefault="008D239C" w:rsidP="00950999">
            <w:pPr>
              <w:pStyle w:val="a7"/>
              <w:spacing w:after="0" w:afterAutospacing="0"/>
              <w:ind w:left="55"/>
              <w:contextualSpacing/>
              <w:jc w:val="center"/>
              <w:rPr>
                <w:sz w:val="24"/>
                <w:szCs w:val="24"/>
                <w:lang w:val="en-US"/>
              </w:rPr>
            </w:pPr>
            <w:r w:rsidRPr="0044064E"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2053" w:type="dxa"/>
          </w:tcPr>
          <w:p w:rsidR="008D239C" w:rsidRPr="0044064E" w:rsidRDefault="008D239C" w:rsidP="00950999">
            <w:pPr>
              <w:pStyle w:val="a7"/>
              <w:spacing w:after="0" w:afterAutospacing="0"/>
              <w:contextualSpacing/>
              <w:jc w:val="center"/>
              <w:rPr>
                <w:sz w:val="24"/>
                <w:szCs w:val="24"/>
                <w:lang w:val="en-US"/>
              </w:rPr>
            </w:pPr>
            <w:r w:rsidRPr="0044064E">
              <w:rPr>
                <w:sz w:val="24"/>
                <w:szCs w:val="24"/>
                <w:lang w:val="en-US"/>
              </w:rPr>
              <w:t>AB</w:t>
            </w:r>
          </w:p>
        </w:tc>
      </w:tr>
      <w:tr w:rsidR="008D239C" w:rsidRPr="0044064E" w:rsidTr="00950999">
        <w:trPr>
          <w:trHeight w:val="1575"/>
          <w:jc w:val="center"/>
        </w:trPr>
        <w:tc>
          <w:tcPr>
            <w:tcW w:w="1997" w:type="dxa"/>
          </w:tcPr>
          <w:p w:rsidR="008D239C" w:rsidRPr="0044064E" w:rsidRDefault="008D239C" w:rsidP="00950999">
            <w:pPr>
              <w:pStyle w:val="a7"/>
              <w:spacing w:after="0" w:afterAutospacing="0"/>
              <w:contextualSpacing/>
            </w:pPr>
          </w:p>
        </w:tc>
        <w:tc>
          <w:tcPr>
            <w:tcW w:w="2016" w:type="dxa"/>
          </w:tcPr>
          <w:p w:rsidR="008D239C" w:rsidRPr="0044064E" w:rsidRDefault="00410B65" w:rsidP="00950999">
            <w:pPr>
              <w:pStyle w:val="a7"/>
              <w:spacing w:after="0" w:afterAutospacing="0"/>
              <w:contextualSpacing/>
              <w:jc w:val="center"/>
              <w:rPr>
                <w:lang w:val="en-US"/>
              </w:rPr>
            </w:pPr>
            <w:r>
              <w:rPr>
                <w:noProof/>
              </w:rPr>
              <w:pict>
                <v:oval id="_x0000_s1079" style="position:absolute;left:0;text-align:left;margin-left:45.3pt;margin-top:19pt;width:18.75pt;height:18pt;z-index:251711488;mso-position-horizontal-relative:text;mso-position-vertical-relative:text">
                  <v:textbox style="mso-next-textbox:#_x0000_s1079">
                    <w:txbxContent>
                      <w:p w:rsidR="00A22E0E" w:rsidRPr="005818D6" w:rsidRDefault="00A22E0E" w:rsidP="008D239C">
                        <w:pPr>
                          <w:ind w:right="-97" w:firstLine="0"/>
                          <w:contextualSpacing/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</w:pP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>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0</w:t>
                        </w: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 xml:space="preserve">   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0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</w:rPr>
              <w:pict>
                <v:oval id="_x0000_s1078" style="position:absolute;left:0;text-align:left;margin-left:22.05pt;margin-top:19pt;width:18.75pt;height:18pt;z-index:251710464;mso-position-horizontal-relative:text;mso-position-vertical-relative:text">
                  <v:textbox style="mso-next-textbox:#_x0000_s1078">
                    <w:txbxContent>
                      <w:p w:rsidR="00A22E0E" w:rsidRPr="005818D6" w:rsidRDefault="00A22E0E" w:rsidP="008D239C">
                        <w:pPr>
                          <w:ind w:right="-97" w:firstLine="0"/>
                          <w:contextualSpacing/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</w:pP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>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0</w:t>
                        </w: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 xml:space="preserve">   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0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</w:rPr>
              <w:pict>
                <v:shape id="_x0000_s1075" type="#_x0000_t32" style="position:absolute;left:0;text-align:left;margin-left:51.3pt;margin-top:3.95pt;width:0;height:1in;z-index:251707392;mso-position-horizontal-relative:text;mso-position-vertical-relative:text" o:connectortype="straight" strokeweight="1.5pt"/>
              </w:pict>
            </w:r>
            <w:r>
              <w:rPr>
                <w:noProof/>
              </w:rPr>
              <w:pict>
                <v:shape id="_x0000_s1074" type="#_x0000_t32" style="position:absolute;left:0;text-align:left;margin-left:32.55pt;margin-top:3.95pt;width:0;height:1in;z-index:251706368;mso-position-horizontal-relative:text;mso-position-vertical-relative:text" o:connectortype="straight" strokeweight="1.5pt"/>
              </w:pict>
            </w:r>
          </w:p>
        </w:tc>
        <w:tc>
          <w:tcPr>
            <w:tcW w:w="2028" w:type="dxa"/>
          </w:tcPr>
          <w:p w:rsidR="008D239C" w:rsidRPr="0044064E" w:rsidRDefault="00410B65" w:rsidP="00950999">
            <w:pPr>
              <w:pStyle w:val="a7"/>
              <w:spacing w:after="0" w:afterAutospacing="0"/>
              <w:contextualSpacing/>
              <w:jc w:val="center"/>
              <w:rPr>
                <w:lang w:val="en-US"/>
              </w:rPr>
            </w:pPr>
            <w:r>
              <w:rPr>
                <w:noProof/>
              </w:rPr>
              <w:pict>
                <v:oval id="_x0000_s1086" style="position:absolute;left:0;text-align:left;margin-left:71.25pt;margin-top:19pt;width:18.75pt;height:18pt;z-index:251718656;mso-position-horizontal-relative:text;mso-position-vertical-relative:text">
                  <v:textbox style="mso-next-textbox:#_x0000_s1086">
                    <w:txbxContent>
                      <w:p w:rsidR="00A22E0E" w:rsidRPr="005818D6" w:rsidRDefault="00A22E0E" w:rsidP="008D239C">
                        <w:pPr>
                          <w:ind w:right="-97" w:firstLine="0"/>
                          <w:contextualSpacing/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</w:pP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>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A</w:t>
                        </w: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 xml:space="preserve">   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</w:rPr>
              <w:pict>
                <v:oval id="_x0000_s1085" style="position:absolute;left:0;text-align:left;margin-left:48pt;margin-top:19pt;width:18.75pt;height:18pt;z-index:251717632;mso-position-horizontal-relative:text;mso-position-vertical-relative:text">
                  <v:textbox style="mso-next-textbox:#_x0000_s1085">
                    <w:txbxContent>
                      <w:p w:rsidR="00A22E0E" w:rsidRPr="005818D6" w:rsidRDefault="00A22E0E" w:rsidP="008D239C">
                        <w:pPr>
                          <w:ind w:right="-97" w:firstLine="0"/>
                          <w:contextualSpacing/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</w:pP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>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A</w:t>
                        </w: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 xml:space="preserve">   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</w:rPr>
              <w:pict>
                <v:shape id="_x0000_s1082" type="#_x0000_t32" style="position:absolute;left:0;text-align:left;margin-left:77.25pt;margin-top:3.95pt;width:0;height:1in;z-index:251714560;mso-position-horizontal-relative:text;mso-position-vertical-relative:text" o:connectortype="straight" strokeweight="1.5pt"/>
              </w:pict>
            </w:r>
            <w:r>
              <w:rPr>
                <w:noProof/>
              </w:rPr>
              <w:pict>
                <v:shape id="_x0000_s1081" type="#_x0000_t32" style="position:absolute;left:0;text-align:left;margin-left:60pt;margin-top:3.95pt;width:0;height:1in;z-index:251713536;mso-position-horizontal-relative:text;mso-position-vertical-relative:text" o:connectortype="straight" strokeweight="1.5pt"/>
              </w:pict>
            </w:r>
            <w:r>
              <w:rPr>
                <w:noProof/>
              </w:rPr>
              <w:pict>
                <v:oval id="_x0000_s1080" style="position:absolute;left:0;text-align:left;margin-left:18pt;margin-top:19pt;width:18.75pt;height:18pt;z-index:251712512;mso-position-horizontal-relative:text;mso-position-vertical-relative:text">
                  <v:textbox style="mso-next-textbox:#_x0000_s1080">
                    <w:txbxContent>
                      <w:p w:rsidR="00A22E0E" w:rsidRPr="005818D6" w:rsidRDefault="00A22E0E" w:rsidP="008D239C">
                        <w:pPr>
                          <w:ind w:right="-97" w:firstLine="0"/>
                          <w:contextualSpacing/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</w:pP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>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0</w:t>
                        </w: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 xml:space="preserve">   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0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</w:rPr>
              <w:pict>
                <v:oval id="_x0000_s1084" style="position:absolute;left:0;text-align:left;margin-left:-.75pt;margin-top:19pt;width:18.75pt;height:18pt;z-index:251716608;mso-position-horizontal-relative:text;mso-position-vertical-relative:text">
                  <v:textbox style="mso-next-textbox:#_x0000_s1084">
                    <w:txbxContent>
                      <w:p w:rsidR="00A22E0E" w:rsidRPr="005818D6" w:rsidRDefault="00A22E0E" w:rsidP="008D239C">
                        <w:pPr>
                          <w:ind w:right="-97" w:firstLine="0"/>
                          <w:contextualSpacing/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</w:pP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>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A</w:t>
                        </w: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 xml:space="preserve">   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</w:rPr>
              <w:pict>
                <v:shape id="_x0000_s1077" type="#_x0000_t32" style="position:absolute;left:0;text-align:left;margin-left:27pt;margin-top:3.95pt;width:0;height:1in;z-index:251709440;mso-position-horizontal-relative:text;mso-position-vertical-relative:text" o:connectortype="straight" strokeweight="1.5pt"/>
              </w:pict>
            </w:r>
            <w:r>
              <w:rPr>
                <w:noProof/>
              </w:rPr>
              <w:pict>
                <v:shape id="_x0000_s1076" type="#_x0000_t32" style="position:absolute;left:0;text-align:left;margin-left:6.75pt;margin-top:3.95pt;width:0;height:1in;z-index:251708416;mso-position-horizontal-relative:text;mso-position-vertical-relative:text" o:connectortype="straight" strokeweight="1.5pt"/>
              </w:pict>
            </w:r>
          </w:p>
        </w:tc>
        <w:tc>
          <w:tcPr>
            <w:tcW w:w="2044" w:type="dxa"/>
          </w:tcPr>
          <w:p w:rsidR="008D239C" w:rsidRPr="0044064E" w:rsidRDefault="00410B65" w:rsidP="00950999">
            <w:pPr>
              <w:pStyle w:val="a7"/>
              <w:spacing w:after="0" w:afterAutospacing="0"/>
              <w:ind w:left="55"/>
              <w:contextualSpacing/>
              <w:jc w:val="center"/>
              <w:rPr>
                <w:lang w:val="en-US"/>
              </w:rPr>
            </w:pPr>
            <w:r>
              <w:rPr>
                <w:noProof/>
              </w:rPr>
              <w:pict>
                <v:oval id="_x0000_s1095" style="position:absolute;left:0;text-align:left;margin-left:77.1pt;margin-top:19pt;width:18.75pt;height:18pt;z-index:251727872;mso-position-horizontal-relative:text;mso-position-vertical-relative:text">
                  <v:textbox style="mso-next-textbox:#_x0000_s1095">
                    <w:txbxContent>
                      <w:p w:rsidR="00A22E0E" w:rsidRPr="005818D6" w:rsidRDefault="00A22E0E" w:rsidP="008D239C">
                        <w:pPr>
                          <w:ind w:right="-97" w:firstLine="0"/>
                          <w:contextualSpacing/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</w:pP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>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B</w:t>
                        </w: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 xml:space="preserve">   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</w:rPr>
              <w:pict>
                <v:oval id="_x0000_s1087" style="position:absolute;left:0;text-align:left;margin-left:54.6pt;margin-top:19pt;width:18.75pt;height:18pt;z-index:251719680;mso-position-horizontal-relative:text;mso-position-vertical-relative:text">
                  <v:textbox style="mso-next-textbox:#_x0000_s1087">
                    <w:txbxContent>
                      <w:p w:rsidR="00A22E0E" w:rsidRPr="005818D6" w:rsidRDefault="00A22E0E" w:rsidP="008D239C">
                        <w:pPr>
                          <w:ind w:right="-97" w:firstLine="0"/>
                          <w:contextualSpacing/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</w:pP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>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B</w:t>
                        </w: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 xml:space="preserve">   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</w:rPr>
              <w:pict>
                <v:shape id="_x0000_s1083" type="#_x0000_t32" style="position:absolute;left:0;text-align:left;margin-left:64.35pt;margin-top:3.95pt;width:0;height:1in;z-index:251715584;mso-position-horizontal-relative:text;mso-position-vertical-relative:text" o:connectortype="straight" strokeweight="1.5pt"/>
              </w:pict>
            </w:r>
            <w:r>
              <w:rPr>
                <w:noProof/>
              </w:rPr>
              <w:pict>
                <v:shape id="_x0000_s1092" type="#_x0000_t32" style="position:absolute;left:0;text-align:left;margin-left:85.35pt;margin-top:3.95pt;width:0;height:1in;z-index:251724800;mso-position-horizontal-relative:text;mso-position-vertical-relative:text" o:connectortype="straight" strokeweight="1.5pt"/>
              </w:pict>
            </w:r>
            <w:r>
              <w:rPr>
                <w:noProof/>
              </w:rPr>
              <w:pict>
                <v:oval id="_x0000_s1094" style="position:absolute;left:0;text-align:left;margin-left:17.85pt;margin-top:19pt;width:18.75pt;height:18pt;z-index:251726848;mso-position-horizontal-relative:text;mso-position-vertical-relative:text">
                  <v:textbox style="mso-next-textbox:#_x0000_s1094">
                    <w:txbxContent>
                      <w:p w:rsidR="00A22E0E" w:rsidRPr="005818D6" w:rsidRDefault="00A22E0E" w:rsidP="008D239C">
                        <w:pPr>
                          <w:ind w:right="-97" w:firstLine="0"/>
                          <w:contextualSpacing/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</w:pP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>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0</w:t>
                        </w: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 xml:space="preserve">   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0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</w:rPr>
              <w:pict>
                <v:oval id="_x0000_s1093" style="position:absolute;left:0;text-align:left;margin-left:-.9pt;margin-top:19pt;width:18.75pt;height:18pt;z-index:251725824;mso-position-horizontal-relative:text;mso-position-vertical-relative:text">
                  <v:textbox style="mso-next-textbox:#_x0000_s1093">
                    <w:txbxContent>
                      <w:p w:rsidR="00A22E0E" w:rsidRPr="005818D6" w:rsidRDefault="00A22E0E" w:rsidP="008D239C">
                        <w:pPr>
                          <w:ind w:right="-97" w:firstLine="0"/>
                          <w:contextualSpacing/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</w:pP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>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B</w:t>
                        </w: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 xml:space="preserve">   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</w:rPr>
              <w:pict>
                <v:shape id="_x0000_s1089" type="#_x0000_t32" style="position:absolute;left:0;text-align:left;margin-left:26.1pt;margin-top:3.95pt;width:0;height:1in;z-index:251721728;mso-position-horizontal-relative:text;mso-position-vertical-relative:text" o:connectortype="straight" strokeweight="1.5pt"/>
              </w:pict>
            </w:r>
            <w:r>
              <w:rPr>
                <w:noProof/>
              </w:rPr>
              <w:pict>
                <v:shape id="_x0000_s1088" type="#_x0000_t32" style="position:absolute;left:0;text-align:left;margin-left:7.35pt;margin-top:3.95pt;width:0;height:1in;z-index:251720704;mso-position-horizontal-relative:text;mso-position-vertical-relative:text" o:connectortype="straight" strokeweight="1.5pt"/>
              </w:pict>
            </w:r>
          </w:p>
        </w:tc>
        <w:tc>
          <w:tcPr>
            <w:tcW w:w="2053" w:type="dxa"/>
          </w:tcPr>
          <w:p w:rsidR="008D239C" w:rsidRPr="0044064E" w:rsidRDefault="00410B65" w:rsidP="00950999">
            <w:pPr>
              <w:pStyle w:val="a7"/>
              <w:spacing w:after="0" w:afterAutospacing="0"/>
              <w:contextualSpacing/>
              <w:jc w:val="center"/>
              <w:rPr>
                <w:lang w:val="en-US"/>
              </w:rPr>
            </w:pPr>
            <w:r>
              <w:rPr>
                <w:noProof/>
              </w:rPr>
              <w:pict>
                <v:oval id="_x0000_s1096" style="position:absolute;left:0;text-align:left;margin-left:47.65pt;margin-top:19pt;width:18.75pt;height:18pt;z-index:251728896;mso-position-horizontal-relative:text;mso-position-vertical-relative:text">
                  <v:textbox style="mso-next-textbox:#_x0000_s1096">
                    <w:txbxContent>
                      <w:p w:rsidR="00A22E0E" w:rsidRPr="005818D6" w:rsidRDefault="00A22E0E" w:rsidP="008D239C">
                        <w:pPr>
                          <w:ind w:right="-97" w:firstLine="0"/>
                          <w:contextualSpacing/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</w:pP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>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A</w:t>
                        </w: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 xml:space="preserve">   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A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</w:rPr>
              <w:pict>
                <v:oval id="_x0000_s1097" style="position:absolute;left:0;text-align:left;margin-left:25.15pt;margin-top:19pt;width:18.75pt;height:18pt;z-index:251729920;mso-position-horizontal-relative:text;mso-position-vertical-relative:text">
                  <v:textbox style="mso-next-textbox:#_x0000_s1097">
                    <w:txbxContent>
                      <w:p w:rsidR="00A22E0E" w:rsidRPr="005818D6" w:rsidRDefault="00A22E0E" w:rsidP="008D239C">
                        <w:pPr>
                          <w:ind w:right="-97" w:firstLine="0"/>
                          <w:contextualSpacing/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</w:pP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>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A</w:t>
                        </w:r>
                        <w:r>
                          <w:rPr>
                            <w:b/>
                            <w:sz w:val="16"/>
                            <w:szCs w:val="16"/>
                            <w:lang w:val="en-US"/>
                          </w:rPr>
                          <w:t xml:space="preserve">   I</w:t>
                        </w:r>
                        <w:r>
                          <w:rPr>
                            <w:b/>
                            <w:sz w:val="16"/>
                            <w:szCs w:val="16"/>
                            <w:vertAlign w:val="superscript"/>
                            <w:lang w:val="en-US"/>
                          </w:rPr>
                          <w:t>B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</w:rPr>
              <w:pict>
                <v:shape id="_x0000_s1091" type="#_x0000_t32" style="position:absolute;left:0;text-align:left;margin-left:55.15pt;margin-top:3.95pt;width:0;height:1in;z-index:251723776;mso-position-horizontal-relative:text;mso-position-vertical-relative:text" o:connectortype="straight" strokeweight="1.5pt"/>
              </w:pict>
            </w:r>
            <w:r>
              <w:rPr>
                <w:noProof/>
              </w:rPr>
              <w:pict>
                <v:shape id="_x0000_s1090" type="#_x0000_t32" style="position:absolute;left:0;text-align:left;margin-left:36.4pt;margin-top:3.95pt;width:0;height:1in;z-index:251722752;mso-position-horizontal-relative:text;mso-position-vertical-relative:text" o:connectortype="straight" strokeweight="1.5pt"/>
              </w:pict>
            </w:r>
          </w:p>
        </w:tc>
      </w:tr>
      <w:tr w:rsidR="008D239C" w:rsidRPr="0044064E" w:rsidTr="00950999">
        <w:trPr>
          <w:jc w:val="center"/>
        </w:trPr>
        <w:tc>
          <w:tcPr>
            <w:tcW w:w="1997" w:type="dxa"/>
          </w:tcPr>
          <w:p w:rsidR="008D239C" w:rsidRPr="0044064E" w:rsidRDefault="008D239C" w:rsidP="00950999">
            <w:pPr>
              <w:pStyle w:val="a7"/>
              <w:spacing w:after="0" w:afterAutospacing="0"/>
              <w:contextualSpacing/>
              <w:rPr>
                <w:sz w:val="24"/>
                <w:szCs w:val="24"/>
              </w:rPr>
            </w:pPr>
            <w:r w:rsidRPr="0044064E">
              <w:rPr>
                <w:sz w:val="24"/>
                <w:szCs w:val="24"/>
              </w:rPr>
              <w:t>Агглютинины</w:t>
            </w:r>
          </w:p>
        </w:tc>
        <w:tc>
          <w:tcPr>
            <w:tcW w:w="2016" w:type="dxa"/>
          </w:tcPr>
          <w:p w:rsidR="008D239C" w:rsidRPr="0044064E" w:rsidRDefault="008D239C" w:rsidP="00950999">
            <w:pPr>
              <w:pStyle w:val="a7"/>
              <w:spacing w:after="0" w:afterAutospacing="0"/>
              <w:contextualSpacing/>
              <w:jc w:val="center"/>
              <w:rPr>
                <w:sz w:val="24"/>
                <w:szCs w:val="24"/>
                <w:lang w:val="en-US"/>
              </w:rPr>
            </w:pPr>
            <w:r w:rsidRPr="0044064E">
              <w:rPr>
                <w:sz w:val="24"/>
                <w:szCs w:val="24"/>
                <w:lang w:val="en-US"/>
              </w:rPr>
              <w:t>αβ</w:t>
            </w:r>
          </w:p>
        </w:tc>
        <w:tc>
          <w:tcPr>
            <w:tcW w:w="2028" w:type="dxa"/>
          </w:tcPr>
          <w:p w:rsidR="008D239C" w:rsidRPr="0044064E" w:rsidRDefault="008D239C" w:rsidP="00950999">
            <w:pPr>
              <w:pStyle w:val="a7"/>
              <w:spacing w:after="0" w:afterAutospacing="0"/>
              <w:contextualSpacing/>
              <w:jc w:val="center"/>
              <w:rPr>
                <w:sz w:val="24"/>
                <w:szCs w:val="24"/>
                <w:lang w:val="en-US"/>
              </w:rPr>
            </w:pPr>
            <w:r w:rsidRPr="0044064E">
              <w:rPr>
                <w:sz w:val="24"/>
                <w:szCs w:val="24"/>
                <w:lang w:val="en-US"/>
              </w:rPr>
              <w:t>β</w:t>
            </w:r>
          </w:p>
        </w:tc>
        <w:tc>
          <w:tcPr>
            <w:tcW w:w="2044" w:type="dxa"/>
          </w:tcPr>
          <w:p w:rsidR="008D239C" w:rsidRPr="0044064E" w:rsidRDefault="008D239C" w:rsidP="00950999">
            <w:pPr>
              <w:pStyle w:val="a7"/>
              <w:spacing w:after="0" w:afterAutospacing="0"/>
              <w:ind w:left="55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α</w:t>
            </w:r>
          </w:p>
        </w:tc>
        <w:tc>
          <w:tcPr>
            <w:tcW w:w="2053" w:type="dxa"/>
          </w:tcPr>
          <w:p w:rsidR="008D239C" w:rsidRPr="0044064E" w:rsidRDefault="008D239C" w:rsidP="00950999">
            <w:pPr>
              <w:pStyle w:val="a7"/>
              <w:spacing w:after="0" w:afterAutospacing="0"/>
              <w:contextualSpacing/>
              <w:jc w:val="center"/>
              <w:rPr>
                <w:sz w:val="24"/>
                <w:szCs w:val="24"/>
              </w:rPr>
            </w:pPr>
            <w:r w:rsidRPr="0044064E">
              <w:rPr>
                <w:sz w:val="24"/>
                <w:szCs w:val="24"/>
              </w:rPr>
              <w:t>0</w:t>
            </w:r>
          </w:p>
        </w:tc>
      </w:tr>
    </w:tbl>
    <w:p w:rsidR="008D239C" w:rsidRDefault="008D239C" w:rsidP="008D239C">
      <w:pPr>
        <w:pStyle w:val="a7"/>
        <w:spacing w:after="0" w:afterAutospacing="0"/>
        <w:ind w:left="-567"/>
        <w:contextualSpacing/>
      </w:pPr>
      <w:r w:rsidRPr="0044064E">
        <w:t>i</w:t>
      </w:r>
      <w:r w:rsidRPr="0044064E">
        <w:rPr>
          <w:vertAlign w:val="superscript"/>
        </w:rPr>
        <w:t>0</w:t>
      </w:r>
      <w:r>
        <w:rPr>
          <w:vertAlign w:val="superscript"/>
        </w:rPr>
        <w:t xml:space="preserve"> </w:t>
      </w:r>
      <w:r>
        <w:t>–рецессив</w:t>
      </w:r>
    </w:p>
    <w:p w:rsidR="008D239C" w:rsidRDefault="008D239C" w:rsidP="008D239C">
      <w:pPr>
        <w:pStyle w:val="a7"/>
        <w:spacing w:after="0" w:afterAutospacing="0"/>
        <w:ind w:left="-567"/>
        <w:contextualSpacing/>
        <w:rPr>
          <w:lang w:val="en-US"/>
        </w:rPr>
      </w:pPr>
      <w:r w:rsidRPr="0044064E">
        <w:t>I</w:t>
      </w:r>
      <w:r w:rsidRPr="0044064E">
        <w:rPr>
          <w:vertAlign w:val="superscript"/>
        </w:rPr>
        <w:t>А</w:t>
      </w:r>
      <w:r w:rsidRPr="0044064E">
        <w:t>, I</w:t>
      </w:r>
      <w:r w:rsidRPr="0044064E">
        <w:rPr>
          <w:vertAlign w:val="superscript"/>
        </w:rPr>
        <w:t>В</w:t>
      </w:r>
      <w:r>
        <w:rPr>
          <w:vertAlign w:val="superscript"/>
        </w:rPr>
        <w:t xml:space="preserve"> </w:t>
      </w:r>
      <w:r>
        <w:t xml:space="preserve"> - доминант</w:t>
      </w:r>
    </w:p>
    <w:p w:rsidR="008D239C" w:rsidRPr="005818D6" w:rsidRDefault="008D239C" w:rsidP="008D239C">
      <w:pPr>
        <w:pStyle w:val="a7"/>
        <w:spacing w:after="0" w:afterAutospacing="0"/>
        <w:ind w:left="-567"/>
        <w:contextualSpacing/>
        <w:rPr>
          <w:lang w:val="en-US"/>
        </w:rPr>
      </w:pPr>
    </w:p>
    <w:p w:rsidR="008D239C" w:rsidRDefault="008D239C" w:rsidP="008D239C">
      <w:pPr>
        <w:pStyle w:val="a7"/>
        <w:spacing w:after="0" w:afterAutospacing="0"/>
        <w:ind w:left="-567"/>
        <w:contextualSpacing/>
      </w:pPr>
      <w:r>
        <w:t xml:space="preserve">Классический пример кодоминирования (в проявлении признака участвует два гена и при складывании их действий получается новы признак </w:t>
      </w:r>
      <w:r w:rsidRPr="00791C2F">
        <w:rPr>
          <w:lang w:val="en-US"/>
        </w:rPr>
        <w:t>I</w:t>
      </w:r>
      <w:r>
        <w:rPr>
          <w:vertAlign w:val="superscript"/>
          <w:lang w:val="en-US"/>
        </w:rPr>
        <w:t>a</w:t>
      </w:r>
      <w:r w:rsidRPr="00791C2F">
        <w:rPr>
          <w:lang w:val="en-US"/>
        </w:rPr>
        <w:t>I</w:t>
      </w:r>
      <w:r>
        <w:rPr>
          <w:vertAlign w:val="superscript"/>
          <w:lang w:val="en-US"/>
        </w:rPr>
        <w:t>b</w:t>
      </w:r>
      <w:r w:rsidRPr="00791C2F">
        <w:rPr>
          <w:vertAlign w:val="superscript"/>
        </w:rPr>
        <w:t xml:space="preserve"> </w:t>
      </w:r>
      <w:r>
        <w:t>–</w:t>
      </w:r>
      <w:r w:rsidRPr="00791C2F">
        <w:t xml:space="preserve"> </w:t>
      </w:r>
      <w:r>
        <w:rPr>
          <w:lang w:val="en-US"/>
        </w:rPr>
        <w:t>IV</w:t>
      </w:r>
      <w:r w:rsidRPr="00791C2F">
        <w:t xml:space="preserve"> </w:t>
      </w:r>
      <w:r>
        <w:t>группа крови).</w:t>
      </w:r>
    </w:p>
    <w:p w:rsidR="008D239C" w:rsidRDefault="008D239C" w:rsidP="008D239C">
      <w:pPr>
        <w:pStyle w:val="a7"/>
        <w:spacing w:after="0" w:afterAutospacing="0"/>
        <w:ind w:left="-567"/>
        <w:contextualSpacing/>
        <w:rPr>
          <w:rStyle w:val="a8"/>
          <w:b w:val="0"/>
          <w:color w:val="000000" w:themeColor="text1"/>
        </w:rPr>
      </w:pPr>
    </w:p>
    <w:p w:rsidR="008D239C" w:rsidRPr="00791C2F" w:rsidRDefault="008D239C" w:rsidP="008D239C">
      <w:pPr>
        <w:pStyle w:val="a7"/>
        <w:spacing w:after="0" w:afterAutospacing="0"/>
        <w:ind w:left="-567"/>
        <w:contextualSpacing/>
        <w:rPr>
          <w:rStyle w:val="a8"/>
          <w:b w:val="0"/>
          <w:color w:val="000000" w:themeColor="text1"/>
        </w:rPr>
      </w:pPr>
      <w:r w:rsidRPr="00791C2F">
        <w:rPr>
          <w:rStyle w:val="a8"/>
          <w:b w:val="0"/>
          <w:color w:val="000000" w:themeColor="text1"/>
        </w:rPr>
        <w:t>ЗАДАЧА 25</w:t>
      </w:r>
    </w:p>
    <w:p w:rsidR="008D239C" w:rsidRPr="0044064E" w:rsidRDefault="008D239C" w:rsidP="008D239C">
      <w:pPr>
        <w:pStyle w:val="a7"/>
        <w:shd w:val="clear" w:color="auto" w:fill="C6D9F1" w:themeFill="text2" w:themeFillTint="33"/>
        <w:spacing w:after="0" w:afterAutospacing="0"/>
        <w:ind w:left="-567"/>
        <w:contextualSpacing/>
      </w:pPr>
      <w:r>
        <w:t>У</w:t>
      </w:r>
      <w:r w:rsidRPr="0044064E">
        <w:t> матери вторая группа крови (она гетерозиготна), у отца — четвертая. Какие группы крови возможны у детей?</w:t>
      </w:r>
    </w:p>
    <w:p w:rsidR="008D239C" w:rsidRDefault="008D239C" w:rsidP="008D239C">
      <w:pPr>
        <w:pStyle w:val="a7"/>
        <w:spacing w:after="0" w:afterAutospacing="0"/>
        <w:ind w:left="-567"/>
        <w:contextualSpacing/>
      </w:pPr>
    </w:p>
    <w:p w:rsidR="006D4E48" w:rsidRDefault="006D4E48" w:rsidP="008D239C">
      <w:pPr>
        <w:pStyle w:val="a7"/>
        <w:spacing w:after="0" w:afterAutospacing="0"/>
        <w:ind w:left="-567"/>
        <w:contextualSpacing/>
      </w:pPr>
    </w:p>
    <w:p w:rsidR="006D4E48" w:rsidRDefault="006D4E48" w:rsidP="008D239C">
      <w:pPr>
        <w:pStyle w:val="a7"/>
        <w:spacing w:after="0" w:afterAutospacing="0"/>
        <w:ind w:left="-567"/>
        <w:contextualSpacing/>
      </w:pPr>
    </w:p>
    <w:p w:rsidR="008D239C" w:rsidRDefault="008D239C" w:rsidP="008D239C">
      <w:pPr>
        <w:pStyle w:val="a7"/>
        <w:spacing w:after="0" w:afterAutospacing="0"/>
        <w:ind w:left="-567"/>
        <w:contextualSpacing/>
      </w:pPr>
      <w:r>
        <w:lastRenderedPageBreak/>
        <w:t>ДАНО:</w:t>
      </w:r>
    </w:p>
    <w:tbl>
      <w:tblPr>
        <w:tblStyle w:val="a6"/>
        <w:tblW w:w="0" w:type="auto"/>
        <w:tblInd w:w="-4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936"/>
        <w:gridCol w:w="2478"/>
      </w:tblGrid>
      <w:tr w:rsidR="008D239C" w:rsidTr="00950999">
        <w:trPr>
          <w:trHeight w:val="371"/>
        </w:trPr>
        <w:tc>
          <w:tcPr>
            <w:tcW w:w="3936" w:type="dxa"/>
          </w:tcPr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Признак, фенотип</w:t>
            </w:r>
          </w:p>
        </w:tc>
        <w:tc>
          <w:tcPr>
            <w:tcW w:w="2478" w:type="dxa"/>
          </w:tcPr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Ген, генотип</w:t>
            </w:r>
          </w:p>
        </w:tc>
      </w:tr>
      <w:tr w:rsidR="008D239C" w:rsidRPr="00355F67" w:rsidTr="00950999">
        <w:trPr>
          <w:trHeight w:val="1330"/>
        </w:trPr>
        <w:tc>
          <w:tcPr>
            <w:tcW w:w="3936" w:type="dxa"/>
          </w:tcPr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  <w:lang w:val="en-US"/>
              </w:rPr>
              <w:t>I</w:t>
            </w:r>
          </w:p>
          <w:p w:rsidR="008D239C" w:rsidRPr="00993E0A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  <w:lang w:val="en-US"/>
              </w:rPr>
              <w:t>II</w:t>
            </w:r>
            <w:r w:rsidRPr="000275D7">
              <w:rPr>
                <w:rStyle w:val="a8"/>
                <w:color w:val="000000" w:themeColor="text1"/>
              </w:rPr>
              <w:t xml:space="preserve"> </w:t>
            </w:r>
            <w:r>
              <w:rPr>
                <w:rStyle w:val="a8"/>
                <w:color w:val="000000" w:themeColor="text1"/>
              </w:rPr>
              <w:t>группа</w:t>
            </w:r>
          </w:p>
          <w:p w:rsidR="008D239C" w:rsidRPr="008B3C25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  <w:lang w:val="en-US"/>
              </w:rPr>
              <w:t>III</w:t>
            </w:r>
            <w:r w:rsidRPr="00993E0A">
              <w:rPr>
                <w:rStyle w:val="a8"/>
                <w:color w:val="000000" w:themeColor="text1"/>
              </w:rPr>
              <w:t xml:space="preserve"> </w:t>
            </w:r>
            <w:r>
              <w:rPr>
                <w:rStyle w:val="a8"/>
                <w:color w:val="000000" w:themeColor="text1"/>
              </w:rPr>
              <w:t>группа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  <w:lang w:val="en-US"/>
              </w:rPr>
              <w:t>IV</w:t>
            </w:r>
            <w:r>
              <w:rPr>
                <w:rStyle w:val="a8"/>
                <w:color w:val="000000" w:themeColor="text1"/>
              </w:rPr>
              <w:t xml:space="preserve"> группа</w:t>
            </w:r>
          </w:p>
          <w:p w:rsidR="008D239C" w:rsidRPr="000275D7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  <w:lang w:val="en-US"/>
              </w:rPr>
              <w:t>P</w:t>
            </w:r>
            <w:r>
              <w:rPr>
                <w:rStyle w:val="a8"/>
                <w:color w:val="000000" w:themeColor="text1"/>
              </w:rPr>
              <w:t xml:space="preserve">: ♀ </w:t>
            </w:r>
            <w:r>
              <w:rPr>
                <w:rStyle w:val="a8"/>
                <w:color w:val="000000" w:themeColor="text1"/>
                <w:lang w:val="en-US"/>
              </w:rPr>
              <w:t>II</w:t>
            </w:r>
            <w:r w:rsidRPr="000275D7">
              <w:rPr>
                <w:rStyle w:val="a8"/>
                <w:color w:val="000000" w:themeColor="text1"/>
              </w:rPr>
              <w:t xml:space="preserve"> </w:t>
            </w:r>
            <w:r>
              <w:rPr>
                <w:rStyle w:val="a8"/>
                <w:color w:val="000000" w:themeColor="text1"/>
              </w:rPr>
              <w:t>группа</w:t>
            </w:r>
            <w:r w:rsidRPr="008D239C">
              <w:rPr>
                <w:rStyle w:val="a8"/>
                <w:color w:val="000000" w:themeColor="text1"/>
              </w:rPr>
              <w:t xml:space="preserve"> 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 xml:space="preserve">     ♂ </w:t>
            </w:r>
            <w:r>
              <w:rPr>
                <w:rStyle w:val="a8"/>
                <w:color w:val="000000" w:themeColor="text1"/>
                <w:lang w:val="en-US"/>
              </w:rPr>
              <w:t>IV</w:t>
            </w:r>
            <w:r>
              <w:rPr>
                <w:rStyle w:val="a8"/>
                <w:color w:val="000000" w:themeColor="text1"/>
              </w:rPr>
              <w:t xml:space="preserve"> группа</w:t>
            </w:r>
          </w:p>
          <w:p w:rsidR="008D239C" w:rsidRPr="000275D7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  <w:lang w:val="en-US"/>
              </w:rPr>
              <w:t>F</w:t>
            </w:r>
            <w:r w:rsidRPr="008D239C">
              <w:rPr>
                <w:rStyle w:val="a8"/>
                <w:color w:val="000000" w:themeColor="text1"/>
              </w:rPr>
              <w:t>1</w:t>
            </w:r>
            <w:r>
              <w:rPr>
                <w:rStyle w:val="a8"/>
                <w:color w:val="000000" w:themeColor="text1"/>
              </w:rPr>
              <w:t>:           ?</w:t>
            </w:r>
          </w:p>
          <w:p w:rsidR="008D239C" w:rsidRPr="000275D7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</w:p>
        </w:tc>
        <w:tc>
          <w:tcPr>
            <w:tcW w:w="2478" w:type="dxa"/>
          </w:tcPr>
          <w:p w:rsidR="008D239C" w:rsidRDefault="008D239C" w:rsidP="00950999">
            <w:pPr>
              <w:pStyle w:val="a7"/>
              <w:spacing w:after="0" w:afterAutospacing="0"/>
              <w:contextualSpacing/>
              <w:rPr>
                <w:b/>
                <w:sz w:val="24"/>
                <w:szCs w:val="24"/>
              </w:rPr>
            </w:pPr>
            <w:r w:rsidRPr="000275D7">
              <w:rPr>
                <w:b/>
                <w:sz w:val="24"/>
                <w:szCs w:val="24"/>
              </w:rPr>
              <w:t>i</w:t>
            </w:r>
            <w:r w:rsidRPr="000275D7">
              <w:rPr>
                <w:b/>
                <w:sz w:val="24"/>
                <w:szCs w:val="24"/>
                <w:vertAlign w:val="superscript"/>
              </w:rPr>
              <w:t>0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b/>
                <w:sz w:val="24"/>
                <w:szCs w:val="24"/>
                <w:vertAlign w:val="superscript"/>
              </w:rPr>
            </w:pPr>
            <w:r w:rsidRPr="000275D7">
              <w:rPr>
                <w:b/>
                <w:sz w:val="24"/>
                <w:szCs w:val="24"/>
              </w:rPr>
              <w:t>I</w:t>
            </w:r>
            <w:r w:rsidRPr="000275D7">
              <w:rPr>
                <w:b/>
                <w:sz w:val="24"/>
                <w:szCs w:val="24"/>
                <w:vertAlign w:val="superscript"/>
              </w:rPr>
              <w:t>А</w:t>
            </w:r>
          </w:p>
          <w:p w:rsidR="008D239C" w:rsidRPr="000275D7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b w:val="0"/>
                <w:color w:val="000000" w:themeColor="text1"/>
              </w:rPr>
            </w:pPr>
            <w:r w:rsidRPr="000275D7">
              <w:rPr>
                <w:b/>
                <w:sz w:val="24"/>
                <w:szCs w:val="24"/>
              </w:rPr>
              <w:t>I</w:t>
            </w:r>
            <w:r w:rsidRPr="000275D7">
              <w:rPr>
                <w:b/>
                <w:sz w:val="24"/>
                <w:szCs w:val="24"/>
                <w:vertAlign w:val="superscript"/>
              </w:rPr>
              <w:t>В</w:t>
            </w:r>
          </w:p>
          <w:p w:rsidR="008D239C" w:rsidRPr="000275D7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b w:val="0"/>
                <w:color w:val="000000" w:themeColor="text1"/>
              </w:rPr>
            </w:pPr>
            <w:r w:rsidRPr="000275D7">
              <w:rPr>
                <w:b/>
                <w:sz w:val="24"/>
                <w:szCs w:val="24"/>
              </w:rPr>
              <w:t>I</w:t>
            </w:r>
            <w:r w:rsidRPr="000275D7">
              <w:rPr>
                <w:b/>
                <w:sz w:val="24"/>
                <w:szCs w:val="24"/>
                <w:vertAlign w:val="superscript"/>
              </w:rPr>
              <w:t>А</w:t>
            </w:r>
            <w:r w:rsidRPr="000275D7">
              <w:rPr>
                <w:b/>
                <w:sz w:val="24"/>
                <w:szCs w:val="24"/>
              </w:rPr>
              <w:t>, I</w:t>
            </w:r>
            <w:r w:rsidRPr="000275D7">
              <w:rPr>
                <w:b/>
                <w:sz w:val="24"/>
                <w:szCs w:val="24"/>
                <w:vertAlign w:val="superscript"/>
              </w:rPr>
              <w:t>В</w:t>
            </w:r>
            <w:r w:rsidRPr="000275D7">
              <w:rPr>
                <w:b/>
                <w:vertAlign w:val="superscript"/>
              </w:rPr>
              <w:t xml:space="preserve"> </w:t>
            </w:r>
            <w:r w:rsidRPr="000275D7">
              <w:rPr>
                <w:b/>
              </w:rPr>
              <w:t xml:space="preserve"> </w:t>
            </w:r>
          </w:p>
          <w:p w:rsidR="008D239C" w:rsidRPr="000275D7" w:rsidRDefault="008D239C" w:rsidP="00950999">
            <w:pPr>
              <w:pStyle w:val="a7"/>
              <w:spacing w:after="0" w:afterAutospacing="0"/>
              <w:contextualSpacing/>
              <w:rPr>
                <w:b/>
                <w:sz w:val="24"/>
                <w:szCs w:val="24"/>
              </w:rPr>
            </w:pPr>
            <w:r w:rsidRPr="000275D7">
              <w:rPr>
                <w:b/>
                <w:sz w:val="24"/>
                <w:szCs w:val="24"/>
              </w:rPr>
              <w:t>I</w:t>
            </w:r>
            <w:r w:rsidRPr="000275D7">
              <w:rPr>
                <w:b/>
                <w:sz w:val="24"/>
                <w:szCs w:val="24"/>
                <w:vertAlign w:val="superscript"/>
              </w:rPr>
              <w:t>А</w:t>
            </w:r>
            <w:r w:rsidRPr="000275D7">
              <w:rPr>
                <w:b/>
                <w:sz w:val="24"/>
                <w:szCs w:val="24"/>
              </w:rPr>
              <w:t>i</w:t>
            </w:r>
            <w:r w:rsidRPr="000275D7">
              <w:rPr>
                <w:b/>
                <w:sz w:val="24"/>
                <w:szCs w:val="24"/>
                <w:vertAlign w:val="superscript"/>
              </w:rPr>
              <w:t>0</w:t>
            </w:r>
            <w:r>
              <w:rPr>
                <w:b/>
                <w:sz w:val="24"/>
                <w:szCs w:val="24"/>
                <w:vertAlign w:val="superscript"/>
              </w:rPr>
              <w:t xml:space="preserve"> </w:t>
            </w:r>
            <w:r>
              <w:rPr>
                <w:b/>
                <w:sz w:val="24"/>
                <w:szCs w:val="24"/>
              </w:rPr>
              <w:t>(гетерозигота)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b/>
                <w:sz w:val="24"/>
                <w:szCs w:val="24"/>
                <w:vertAlign w:val="superscript"/>
              </w:rPr>
            </w:pPr>
            <w:r w:rsidRPr="000275D7">
              <w:rPr>
                <w:b/>
                <w:sz w:val="24"/>
                <w:szCs w:val="24"/>
              </w:rPr>
              <w:t>I</w:t>
            </w:r>
            <w:r w:rsidRPr="000275D7">
              <w:rPr>
                <w:b/>
                <w:sz w:val="24"/>
                <w:szCs w:val="24"/>
                <w:vertAlign w:val="superscript"/>
              </w:rPr>
              <w:t>А</w:t>
            </w:r>
            <w:r w:rsidRPr="000275D7">
              <w:rPr>
                <w:b/>
                <w:sz w:val="24"/>
                <w:szCs w:val="24"/>
              </w:rPr>
              <w:t>I</w:t>
            </w:r>
            <w:r w:rsidRPr="000275D7">
              <w:rPr>
                <w:b/>
                <w:sz w:val="24"/>
                <w:szCs w:val="24"/>
                <w:vertAlign w:val="superscript"/>
              </w:rPr>
              <w:t>В</w:t>
            </w:r>
          </w:p>
          <w:p w:rsidR="008D239C" w:rsidRPr="000275D7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b w:val="0"/>
                <w:color w:val="000000" w:themeColor="text1"/>
              </w:rPr>
            </w:pPr>
            <w:r>
              <w:rPr>
                <w:b/>
                <w:sz w:val="24"/>
                <w:szCs w:val="24"/>
              </w:rPr>
              <w:t>?</w:t>
            </w:r>
          </w:p>
        </w:tc>
      </w:tr>
    </w:tbl>
    <w:p w:rsidR="008D239C" w:rsidRDefault="008D239C" w:rsidP="008D239C">
      <w:pPr>
        <w:pStyle w:val="a7"/>
        <w:spacing w:after="0" w:afterAutospacing="0"/>
        <w:ind w:left="-567"/>
        <w:contextualSpacing/>
        <w:rPr>
          <w:vertAlign w:val="superscript"/>
        </w:rPr>
      </w:pPr>
      <w:r>
        <w:t xml:space="preserve">У человека со второй группой может быть два варианта генотипов </w:t>
      </w:r>
      <w:r w:rsidRPr="00B95ACF">
        <w:t>I</w:t>
      </w:r>
      <w:r w:rsidRPr="00B95ACF">
        <w:rPr>
          <w:vertAlign w:val="superscript"/>
        </w:rPr>
        <w:t>А</w:t>
      </w:r>
      <w:r w:rsidRPr="00B95ACF">
        <w:t>i</w:t>
      </w:r>
      <w:r w:rsidRPr="00B95ACF">
        <w:rPr>
          <w:vertAlign w:val="superscript"/>
        </w:rPr>
        <w:t xml:space="preserve">0 </w:t>
      </w:r>
      <w:r w:rsidRPr="00B95ACF">
        <w:t>и I</w:t>
      </w:r>
      <w:r w:rsidRPr="00B95ACF">
        <w:rPr>
          <w:vertAlign w:val="superscript"/>
        </w:rPr>
        <w:t>А</w:t>
      </w:r>
      <w:r w:rsidRPr="00B95ACF">
        <w:t>i</w:t>
      </w:r>
      <w:r w:rsidRPr="00B95ACF">
        <w:rPr>
          <w:vertAlign w:val="superscript"/>
        </w:rPr>
        <w:t>А</w:t>
      </w:r>
      <w:r>
        <w:rPr>
          <w:b/>
          <w:vertAlign w:val="superscript"/>
        </w:rPr>
        <w:t xml:space="preserve"> </w:t>
      </w:r>
      <w:r>
        <w:t>, но в задаче ясно сказано, что нам дана гетерозигота, поэтому генотип матери</w:t>
      </w:r>
      <w:r w:rsidRPr="00B95ACF">
        <w:t xml:space="preserve"> I</w:t>
      </w:r>
      <w:r w:rsidRPr="00B95ACF">
        <w:rPr>
          <w:vertAlign w:val="superscript"/>
        </w:rPr>
        <w:t>А</w:t>
      </w:r>
      <w:r w:rsidRPr="00B95ACF">
        <w:t>i</w:t>
      </w:r>
      <w:r w:rsidRPr="00B95ACF">
        <w:rPr>
          <w:vertAlign w:val="superscript"/>
        </w:rPr>
        <w:t>0</w:t>
      </w:r>
    </w:p>
    <w:p w:rsidR="008D239C" w:rsidRPr="00B95ACF" w:rsidRDefault="008D239C" w:rsidP="008D239C">
      <w:pPr>
        <w:pStyle w:val="a7"/>
        <w:spacing w:after="0" w:afterAutospacing="0"/>
        <w:ind w:left="-567"/>
        <w:contextualSpacing/>
      </w:pPr>
    </w:p>
    <w:p w:rsidR="008D239C" w:rsidRPr="00E263EB" w:rsidRDefault="008D239C" w:rsidP="008D239C">
      <w:pPr>
        <w:pStyle w:val="a7"/>
        <w:spacing w:after="0" w:afterAutospacing="0"/>
        <w:ind w:left="-567"/>
        <w:contextualSpacing/>
        <w:rPr>
          <w:vertAlign w:val="superscript"/>
        </w:rPr>
      </w:pPr>
      <w:r w:rsidRPr="00E263EB">
        <w:t xml:space="preserve">Р:  </w:t>
      </w:r>
      <w:r w:rsidRPr="00E263EB">
        <w:rPr>
          <w:rStyle w:val="a8"/>
          <w:color w:val="000000" w:themeColor="text1"/>
        </w:rPr>
        <w:t>♀</w:t>
      </w:r>
      <w:r w:rsidRPr="00E263EB">
        <w:t xml:space="preserve"> I</w:t>
      </w:r>
      <w:r w:rsidRPr="00E263EB">
        <w:rPr>
          <w:vertAlign w:val="superscript"/>
        </w:rPr>
        <w:t>А</w:t>
      </w:r>
      <w:r w:rsidRPr="00E263EB">
        <w:t>i</w:t>
      </w:r>
      <w:r w:rsidRPr="00E263EB">
        <w:rPr>
          <w:vertAlign w:val="superscript"/>
        </w:rPr>
        <w:t xml:space="preserve">0        х              </w:t>
      </w:r>
      <w:r w:rsidRPr="00E263EB">
        <w:rPr>
          <w:rStyle w:val="a8"/>
          <w:color w:val="000000" w:themeColor="text1"/>
        </w:rPr>
        <w:t>♂</w:t>
      </w:r>
      <w:r w:rsidRPr="00E263EB">
        <w:t xml:space="preserve"> I</w:t>
      </w:r>
      <w:r w:rsidRPr="00E263EB">
        <w:rPr>
          <w:vertAlign w:val="superscript"/>
        </w:rPr>
        <w:t>А</w:t>
      </w:r>
      <w:r w:rsidRPr="00E263EB">
        <w:t>I</w:t>
      </w:r>
      <w:r w:rsidRPr="00E263EB">
        <w:rPr>
          <w:vertAlign w:val="superscript"/>
        </w:rPr>
        <w:t>В</w:t>
      </w:r>
    </w:p>
    <w:p w:rsidR="008D239C" w:rsidRPr="00E263EB" w:rsidRDefault="008D239C" w:rsidP="008D239C">
      <w:pPr>
        <w:pStyle w:val="a7"/>
        <w:spacing w:after="0" w:afterAutospacing="0"/>
        <w:ind w:left="-567"/>
        <w:contextualSpacing/>
        <w:rPr>
          <w:vertAlign w:val="superscript"/>
        </w:rPr>
      </w:pPr>
    </w:p>
    <w:p w:rsidR="008D239C" w:rsidRPr="00E263EB" w:rsidRDefault="008D239C" w:rsidP="008D239C">
      <w:pPr>
        <w:pStyle w:val="a7"/>
        <w:spacing w:after="0" w:afterAutospacing="0"/>
        <w:ind w:left="-567"/>
        <w:contextualSpacing/>
      </w:pPr>
      <w:r w:rsidRPr="00E263EB">
        <w:rPr>
          <w:lang w:val="en-US"/>
        </w:rPr>
        <w:t>G</w:t>
      </w:r>
      <w:r w:rsidRPr="00E263EB">
        <w:t xml:space="preserve">: </w:t>
      </w:r>
      <w:r>
        <w:t xml:space="preserve">   </w:t>
      </w:r>
      <w:r w:rsidRPr="0044064E">
        <w:t>i</w:t>
      </w:r>
      <w:r w:rsidRPr="0044064E">
        <w:rPr>
          <w:vertAlign w:val="superscript"/>
        </w:rPr>
        <w:t>0</w:t>
      </w:r>
      <w:r>
        <w:t>,</w:t>
      </w:r>
      <w:r>
        <w:rPr>
          <w:vertAlign w:val="superscript"/>
        </w:rPr>
        <w:t xml:space="preserve">  </w:t>
      </w:r>
      <w:r>
        <w:t xml:space="preserve"> </w:t>
      </w:r>
      <w:r w:rsidRPr="0044064E">
        <w:t>I</w:t>
      </w:r>
      <w:r w:rsidRPr="0044064E">
        <w:rPr>
          <w:vertAlign w:val="superscript"/>
        </w:rPr>
        <w:t>А</w:t>
      </w:r>
      <w:r>
        <w:rPr>
          <w:vertAlign w:val="superscript"/>
        </w:rPr>
        <w:t xml:space="preserve">                          </w:t>
      </w:r>
      <w:r w:rsidRPr="0044064E">
        <w:t>I</w:t>
      </w:r>
      <w:r w:rsidRPr="0044064E">
        <w:rPr>
          <w:vertAlign w:val="superscript"/>
        </w:rPr>
        <w:t>А</w:t>
      </w:r>
      <w:r w:rsidRPr="0044064E">
        <w:t>, I</w:t>
      </w:r>
      <w:r w:rsidRPr="0044064E">
        <w:rPr>
          <w:vertAlign w:val="superscript"/>
        </w:rPr>
        <w:t>В</w:t>
      </w:r>
      <w:r>
        <w:rPr>
          <w:vertAlign w:val="superscript"/>
        </w:rPr>
        <w:t xml:space="preserve"> </w:t>
      </w:r>
      <w:r>
        <w:t xml:space="preserve"> </w:t>
      </w:r>
    </w:p>
    <w:p w:rsidR="008D239C" w:rsidRDefault="008D239C" w:rsidP="008D239C">
      <w:pPr>
        <w:pStyle w:val="a7"/>
        <w:spacing w:after="0" w:afterAutospacing="0"/>
        <w:ind w:left="-567"/>
        <w:contextualSpacing/>
        <w:rPr>
          <w:b/>
        </w:rPr>
      </w:pPr>
    </w:p>
    <w:p w:rsidR="008D239C" w:rsidRDefault="008D239C" w:rsidP="008D239C">
      <w:pPr>
        <w:pStyle w:val="a7"/>
        <w:spacing w:after="0" w:afterAutospacing="0"/>
        <w:ind w:left="-567"/>
        <w:contextualSpacing/>
        <w:rPr>
          <w:vertAlign w:val="superscript"/>
        </w:rPr>
      </w:pPr>
      <w:r w:rsidRPr="00E263EB">
        <w:rPr>
          <w:lang w:val="en-US"/>
        </w:rPr>
        <w:t>F</w:t>
      </w:r>
      <w:r w:rsidRPr="00E263EB">
        <w:t>1:</w:t>
      </w:r>
      <w:r>
        <w:rPr>
          <w:b/>
        </w:rPr>
        <w:t xml:space="preserve">  </w:t>
      </w:r>
      <w:r w:rsidRPr="0044064E">
        <w:t>I</w:t>
      </w:r>
      <w:r w:rsidRPr="0044064E">
        <w:rPr>
          <w:vertAlign w:val="superscript"/>
        </w:rPr>
        <w:t>А</w:t>
      </w:r>
      <w:r w:rsidRPr="0044064E">
        <w:t>I</w:t>
      </w:r>
      <w:r w:rsidRPr="0044064E">
        <w:rPr>
          <w:vertAlign w:val="superscript"/>
        </w:rPr>
        <w:t>А</w:t>
      </w:r>
      <w:r w:rsidRPr="0044064E">
        <w:t xml:space="preserve">, </w:t>
      </w:r>
      <w:r>
        <w:t xml:space="preserve">          </w:t>
      </w:r>
      <w:r w:rsidRPr="0044064E">
        <w:t>I</w:t>
      </w:r>
      <w:r w:rsidRPr="0044064E">
        <w:rPr>
          <w:vertAlign w:val="superscript"/>
        </w:rPr>
        <w:t>А</w:t>
      </w:r>
      <w:r w:rsidRPr="0044064E">
        <w:t>i</w:t>
      </w:r>
      <w:r w:rsidRPr="0044064E">
        <w:rPr>
          <w:vertAlign w:val="superscript"/>
        </w:rPr>
        <w:t>0</w:t>
      </w:r>
      <w:r w:rsidRPr="0044064E">
        <w:t xml:space="preserve">, </w:t>
      </w:r>
      <w:r>
        <w:t xml:space="preserve">            </w:t>
      </w:r>
      <w:r w:rsidRPr="0044064E">
        <w:t>I</w:t>
      </w:r>
      <w:r w:rsidRPr="0044064E">
        <w:rPr>
          <w:vertAlign w:val="superscript"/>
        </w:rPr>
        <w:t>В</w:t>
      </w:r>
      <w:r w:rsidRPr="0044064E">
        <w:t>i</w:t>
      </w:r>
      <w:r w:rsidRPr="0044064E">
        <w:rPr>
          <w:vertAlign w:val="superscript"/>
        </w:rPr>
        <w:t>0</w:t>
      </w:r>
      <w:r w:rsidRPr="0044064E">
        <w:t xml:space="preserve">, </w:t>
      </w:r>
      <w:r>
        <w:t xml:space="preserve">          </w:t>
      </w:r>
      <w:r w:rsidRPr="0044064E">
        <w:t>I</w:t>
      </w:r>
      <w:r w:rsidRPr="0044064E">
        <w:rPr>
          <w:vertAlign w:val="superscript"/>
        </w:rPr>
        <w:t>А</w:t>
      </w:r>
      <w:r w:rsidRPr="0044064E">
        <w:t>I</w:t>
      </w:r>
      <w:r w:rsidRPr="0044064E">
        <w:rPr>
          <w:vertAlign w:val="superscript"/>
        </w:rPr>
        <w:t>В</w:t>
      </w:r>
    </w:p>
    <w:p w:rsidR="008D239C" w:rsidRDefault="008D239C" w:rsidP="008D239C">
      <w:pPr>
        <w:pStyle w:val="a7"/>
        <w:spacing w:after="0" w:afterAutospacing="0"/>
        <w:ind w:left="-567"/>
        <w:contextualSpacing/>
        <w:rPr>
          <w:b/>
        </w:rPr>
      </w:pPr>
      <w:r>
        <w:rPr>
          <w:b/>
        </w:rPr>
        <w:t xml:space="preserve">       </w:t>
      </w:r>
      <w:r>
        <w:rPr>
          <w:b/>
          <w:lang w:val="en-US"/>
        </w:rPr>
        <w:t>II</w:t>
      </w:r>
      <w:r>
        <w:rPr>
          <w:b/>
        </w:rPr>
        <w:t xml:space="preserve"> гр.</w:t>
      </w:r>
      <w:r w:rsidRPr="00E263EB">
        <w:rPr>
          <w:b/>
        </w:rPr>
        <w:t xml:space="preserve">          </w:t>
      </w:r>
      <w:r>
        <w:rPr>
          <w:b/>
          <w:lang w:val="en-US"/>
        </w:rPr>
        <w:t>II</w:t>
      </w:r>
      <w:r>
        <w:rPr>
          <w:b/>
        </w:rPr>
        <w:t xml:space="preserve"> гр.</w:t>
      </w:r>
      <w:r w:rsidRPr="00E263EB">
        <w:rPr>
          <w:b/>
        </w:rPr>
        <w:t xml:space="preserve">          </w:t>
      </w:r>
      <w:r>
        <w:rPr>
          <w:b/>
          <w:lang w:val="en-US"/>
        </w:rPr>
        <w:t>III</w:t>
      </w:r>
      <w:r>
        <w:rPr>
          <w:b/>
        </w:rPr>
        <w:t xml:space="preserve"> гр.</w:t>
      </w:r>
      <w:r w:rsidRPr="00E263EB">
        <w:rPr>
          <w:b/>
        </w:rPr>
        <w:t xml:space="preserve">       </w:t>
      </w:r>
      <w:r>
        <w:rPr>
          <w:b/>
          <w:lang w:val="en-US"/>
        </w:rPr>
        <w:t>IV</w:t>
      </w:r>
      <w:r>
        <w:rPr>
          <w:b/>
        </w:rPr>
        <w:t xml:space="preserve"> гр.</w:t>
      </w:r>
    </w:p>
    <w:p w:rsidR="008D239C" w:rsidRPr="00E263EB" w:rsidRDefault="008D239C" w:rsidP="008D239C">
      <w:pPr>
        <w:pStyle w:val="a7"/>
        <w:spacing w:after="0" w:afterAutospacing="0"/>
        <w:ind w:left="-567"/>
        <w:contextualSpacing/>
        <w:rPr>
          <w:b/>
        </w:rPr>
      </w:pPr>
      <w:r w:rsidRPr="0044064E">
        <w:t>(вероятность рождения ребенка со второй группой крови составляет 50%,с третьей — 25%, с четвертой — 25%).</w:t>
      </w:r>
    </w:p>
    <w:p w:rsidR="008D239C" w:rsidRDefault="008D239C" w:rsidP="008D239C">
      <w:pPr>
        <w:ind w:left="-567" w:firstLine="0"/>
        <w:contextualSpacing/>
      </w:pPr>
      <w:r>
        <w:t>Тип наследования – кодомнирование.</w:t>
      </w:r>
    </w:p>
    <w:p w:rsidR="008D239C" w:rsidRDefault="008D239C" w:rsidP="008D239C">
      <w:pPr>
        <w:ind w:left="-567" w:firstLine="0"/>
        <w:contextualSpacing/>
      </w:pPr>
      <w:r>
        <w:t>Закон – независимого наследования при дигибридном скрещивании.</w:t>
      </w: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  <w:r>
        <w:t>ОТВЕТ: у детей возможны 2 (50%), 3(25%) и 4(25%) группы крови.</w:t>
      </w:r>
    </w:p>
    <w:p w:rsidR="00AA34A1" w:rsidRPr="00534029" w:rsidRDefault="00AA34A1" w:rsidP="00312F33">
      <w:pPr>
        <w:widowControl/>
        <w:shd w:val="clear" w:color="auto" w:fill="FFFFFF"/>
        <w:autoSpaceDE/>
        <w:autoSpaceDN/>
        <w:adjustRightInd/>
        <w:ind w:left="-567" w:firstLine="0"/>
        <w:contextualSpacing/>
        <w:jc w:val="left"/>
        <w:textAlignment w:val="baseline"/>
        <w:rPr>
          <w:color w:val="000000" w:themeColor="text1"/>
        </w:rPr>
      </w:pPr>
    </w:p>
    <w:p w:rsidR="00263263" w:rsidRDefault="00AA34A1" w:rsidP="009B09DD">
      <w:pPr>
        <w:pStyle w:val="2"/>
        <w:shd w:val="clear" w:color="auto" w:fill="FFFFFF"/>
        <w:spacing w:before="0"/>
        <w:ind w:left="-567" w:firstLine="0"/>
        <w:contextualSpacing/>
        <w:jc w:val="center"/>
        <w:textAlignment w:val="baseline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34029">
        <w:rPr>
          <w:rFonts w:ascii="Times New Roman" w:hAnsi="Times New Roman" w:cs="Times New Roman"/>
          <w:color w:val="000000" w:themeColor="text1"/>
          <w:sz w:val="24"/>
          <w:szCs w:val="24"/>
        </w:rPr>
        <w:t>ВЗАИМОДЕЙСТВИЕ НЕАЛЛЕЛЬНЫХ ГЕНОВ</w:t>
      </w:r>
    </w:p>
    <w:p w:rsidR="008D239C" w:rsidRPr="008D239C" w:rsidRDefault="008D239C" w:rsidP="008D239C"/>
    <w:p w:rsidR="001E7347" w:rsidRPr="00265DCC" w:rsidRDefault="00263263" w:rsidP="00312F33">
      <w:pPr>
        <w:pStyle w:val="a7"/>
        <w:shd w:val="clear" w:color="auto" w:fill="FFFFFF"/>
        <w:spacing w:before="0" w:beforeAutospacing="0" w:after="0" w:afterAutospacing="0"/>
        <w:ind w:left="-567"/>
        <w:contextualSpacing/>
        <w:textAlignment w:val="baseline"/>
        <w:rPr>
          <w:b/>
          <w:color w:val="000000" w:themeColor="text1"/>
        </w:rPr>
      </w:pPr>
      <w:r w:rsidRPr="001E7347">
        <w:rPr>
          <w:b/>
          <w:color w:val="000000" w:themeColor="text1"/>
        </w:rPr>
        <w:t xml:space="preserve">Различают четыре типа взаимодействия неалльлельных генов: </w:t>
      </w:r>
    </w:p>
    <w:p w:rsidR="00263263" w:rsidRPr="001E7347" w:rsidRDefault="001E7347" w:rsidP="00312F33">
      <w:pPr>
        <w:pStyle w:val="a7"/>
        <w:shd w:val="clear" w:color="auto" w:fill="FFFFFF"/>
        <w:spacing w:before="0" w:beforeAutospacing="0" w:after="0" w:afterAutospacing="0"/>
        <w:ind w:left="-567"/>
        <w:contextualSpacing/>
        <w:textAlignment w:val="baseline"/>
        <w:rPr>
          <w:b/>
          <w:color w:val="000000" w:themeColor="text1"/>
        </w:rPr>
      </w:pPr>
      <w:r w:rsidRPr="001E7347">
        <w:rPr>
          <w:b/>
          <w:color w:val="000000" w:themeColor="text1"/>
        </w:rPr>
        <w:t>КООПЕРАЦИЮ, КОМПЛЕМЕНТАРНОСТЬ, ЭПИСТАЗ И ПОЛИМЕРИЮ</w:t>
      </w:r>
      <w:r w:rsidR="00263263" w:rsidRPr="001E7347">
        <w:rPr>
          <w:b/>
          <w:color w:val="000000" w:themeColor="text1"/>
        </w:rPr>
        <w:t>.</w:t>
      </w:r>
    </w:p>
    <w:p w:rsidR="009B09DD" w:rsidRPr="001E7347" w:rsidRDefault="009B09DD" w:rsidP="00312F33">
      <w:pPr>
        <w:pStyle w:val="a7"/>
        <w:shd w:val="clear" w:color="auto" w:fill="FFFFFF"/>
        <w:spacing w:before="0" w:beforeAutospacing="0" w:after="0" w:afterAutospacing="0"/>
        <w:ind w:left="-567"/>
        <w:contextualSpacing/>
        <w:textAlignment w:val="baseline"/>
        <w:rPr>
          <w:b/>
          <w:color w:val="000000" w:themeColor="text1"/>
        </w:rPr>
      </w:pPr>
    </w:p>
    <w:p w:rsidR="008D239C" w:rsidRDefault="008D239C" w:rsidP="008D239C">
      <w:pPr>
        <w:ind w:firstLine="0"/>
        <w:contextualSpacing/>
        <w:jc w:val="center"/>
        <w:rPr>
          <w:b/>
        </w:rPr>
      </w:pPr>
      <w:r>
        <w:rPr>
          <w:b/>
        </w:rPr>
        <w:t>КООПЕРАЦИЯ.</w:t>
      </w:r>
    </w:p>
    <w:p w:rsidR="008D239C" w:rsidRPr="00D74977" w:rsidRDefault="008D239C" w:rsidP="008D239C">
      <w:pPr>
        <w:ind w:firstLine="0"/>
        <w:contextualSpacing/>
        <w:jc w:val="center"/>
        <w:rPr>
          <w:b/>
        </w:rPr>
      </w:pPr>
    </w:p>
    <w:p w:rsidR="008D239C" w:rsidRDefault="008D239C" w:rsidP="008D239C">
      <w:pPr>
        <w:ind w:left="-567" w:firstLine="0"/>
        <w:contextualSpacing/>
        <w:rPr>
          <w:color w:val="000000"/>
        </w:rPr>
      </w:pPr>
      <w:r>
        <w:rPr>
          <w:color w:val="000000"/>
        </w:rPr>
        <w:t>П</w:t>
      </w:r>
      <w:r w:rsidRPr="003B3133">
        <w:rPr>
          <w:color w:val="000000"/>
        </w:rPr>
        <w:t>оявление ново</w:t>
      </w:r>
      <w:r w:rsidR="001E7347">
        <w:rPr>
          <w:color w:val="000000"/>
        </w:rPr>
        <w:t>го признака</w:t>
      </w:r>
      <w:r w:rsidRPr="003B3133">
        <w:rPr>
          <w:color w:val="000000"/>
        </w:rPr>
        <w:t xml:space="preserve"> при совместном действии двух доминантных неаллельных генов, когда в гомозиготном или гетерозиготном состоянии развивается новый признак</w:t>
      </w:r>
      <w:r>
        <w:rPr>
          <w:color w:val="000000"/>
        </w:rPr>
        <w:t>,</w:t>
      </w:r>
      <w:r w:rsidRPr="003B3133">
        <w:rPr>
          <w:color w:val="000000"/>
        </w:rPr>
        <w:t xml:space="preserve"> отсутствующий у родительских форм.</w:t>
      </w:r>
      <w:r>
        <w:rPr>
          <w:color w:val="000000"/>
        </w:rPr>
        <w:t xml:space="preserve"> </w:t>
      </w:r>
    </w:p>
    <w:p w:rsidR="008D239C" w:rsidRDefault="001E7347" w:rsidP="008D239C">
      <w:pPr>
        <w:ind w:left="-567" w:firstLine="0"/>
        <w:contextualSpacing/>
        <w:rPr>
          <w:color w:val="000000"/>
        </w:rPr>
      </w:pPr>
      <w:r>
        <w:rPr>
          <w:color w:val="000000"/>
        </w:rPr>
        <w:t xml:space="preserve">«Включен» ген А – </w:t>
      </w:r>
      <w:r w:rsidR="008D239C">
        <w:rPr>
          <w:color w:val="000000"/>
        </w:rPr>
        <w:t>признак</w:t>
      </w:r>
      <w:r>
        <w:rPr>
          <w:color w:val="000000"/>
        </w:rPr>
        <w:t xml:space="preserve"> 1, «включен» ген В – </w:t>
      </w:r>
      <w:r w:rsidR="008D239C">
        <w:rPr>
          <w:color w:val="000000"/>
        </w:rPr>
        <w:t>признак</w:t>
      </w:r>
      <w:r>
        <w:rPr>
          <w:color w:val="000000"/>
        </w:rPr>
        <w:t xml:space="preserve"> 2</w:t>
      </w:r>
      <w:r w:rsidR="008D239C">
        <w:rPr>
          <w:color w:val="000000"/>
        </w:rPr>
        <w:t xml:space="preserve">, </w:t>
      </w:r>
      <w:r>
        <w:rPr>
          <w:color w:val="000000"/>
        </w:rPr>
        <w:t xml:space="preserve">«включены» гены </w:t>
      </w:r>
      <w:r w:rsidR="008D239C">
        <w:rPr>
          <w:color w:val="000000"/>
        </w:rPr>
        <w:t xml:space="preserve">А и В – третий признак, Ни А ни В (аавв) – четвёртый или отсутствие всех признаков. </w:t>
      </w:r>
    </w:p>
    <w:p w:rsidR="008D239C" w:rsidRDefault="008D239C" w:rsidP="008D239C">
      <w:pPr>
        <w:ind w:left="-567" w:firstLine="0"/>
        <w:contextualSpacing/>
        <w:rPr>
          <w:color w:val="000000"/>
        </w:rPr>
      </w:pPr>
    </w:p>
    <w:p w:rsidR="008D239C" w:rsidRPr="0049070C" w:rsidRDefault="008D239C" w:rsidP="008D239C">
      <w:pPr>
        <w:ind w:left="-567" w:firstLine="0"/>
        <w:contextualSpacing/>
        <w:rPr>
          <w:b/>
          <w:color w:val="000000"/>
        </w:rPr>
      </w:pPr>
      <w:r w:rsidRPr="0049070C">
        <w:rPr>
          <w:b/>
          <w:color w:val="000000"/>
        </w:rPr>
        <w:t>НАПРИМЕР</w:t>
      </w:r>
    </w:p>
    <w:p w:rsidR="008D239C" w:rsidRDefault="008D239C" w:rsidP="008D239C">
      <w:pPr>
        <w:shd w:val="clear" w:color="auto" w:fill="FABF8F" w:themeFill="accent6" w:themeFillTint="99"/>
        <w:ind w:left="-567" w:firstLine="0"/>
        <w:contextualSpacing/>
        <w:rPr>
          <w:color w:val="000000"/>
        </w:rPr>
      </w:pPr>
      <w:r w:rsidRPr="003B3133">
        <w:rPr>
          <w:color w:val="000000"/>
        </w:rPr>
        <w:t>При скрещивании желтых волнистых попугайчиков с голубыми особями все гибриды первого поколения – зеленые. При скрещивании этих зеленых гибридов между собой в их потомстве наблюдается расщепление – 9 частей зеленые: 3 части желтые: части 3 части голубые; 1 част</w:t>
      </w:r>
      <w:r>
        <w:rPr>
          <w:color w:val="000000"/>
        </w:rPr>
        <w:t>ь</w:t>
      </w:r>
      <w:r w:rsidRPr="003B3133">
        <w:rPr>
          <w:color w:val="000000"/>
        </w:rPr>
        <w:t xml:space="preserve"> белые.</w:t>
      </w:r>
    </w:p>
    <w:p w:rsidR="008D239C" w:rsidRDefault="008D239C" w:rsidP="008D239C">
      <w:pPr>
        <w:ind w:left="-567" w:firstLine="0"/>
        <w:contextualSpacing/>
        <w:rPr>
          <w:color w:val="000000"/>
        </w:rPr>
      </w:pPr>
    </w:p>
    <w:p w:rsidR="008D239C" w:rsidRDefault="008D239C" w:rsidP="008D239C">
      <w:pPr>
        <w:ind w:left="-567" w:firstLine="0"/>
        <w:contextualSpacing/>
        <w:rPr>
          <w:color w:val="000000"/>
        </w:rPr>
      </w:pPr>
    </w:p>
    <w:p w:rsidR="008D239C" w:rsidRDefault="008D239C" w:rsidP="008D239C">
      <w:pPr>
        <w:ind w:left="-567" w:firstLine="0"/>
        <w:contextualSpacing/>
        <w:rPr>
          <w:color w:val="000000"/>
        </w:rPr>
      </w:pPr>
    </w:p>
    <w:p w:rsidR="006D4E48" w:rsidRDefault="006D4E48" w:rsidP="008D239C">
      <w:pPr>
        <w:ind w:left="-567" w:firstLine="0"/>
        <w:contextualSpacing/>
        <w:rPr>
          <w:color w:val="000000"/>
        </w:rPr>
      </w:pPr>
    </w:p>
    <w:p w:rsidR="006D4E48" w:rsidRDefault="006D4E48" w:rsidP="008D239C">
      <w:pPr>
        <w:ind w:left="-567" w:firstLine="0"/>
        <w:contextualSpacing/>
        <w:rPr>
          <w:color w:val="000000"/>
        </w:rPr>
      </w:pPr>
    </w:p>
    <w:p w:rsidR="006D4E48" w:rsidRDefault="006D4E48" w:rsidP="008D239C">
      <w:pPr>
        <w:ind w:left="-567" w:firstLine="0"/>
        <w:contextualSpacing/>
        <w:rPr>
          <w:color w:val="000000"/>
        </w:rPr>
      </w:pPr>
    </w:p>
    <w:p w:rsidR="006D4E48" w:rsidRDefault="006D4E48" w:rsidP="008D239C">
      <w:pPr>
        <w:ind w:left="-567" w:firstLine="0"/>
        <w:contextualSpacing/>
        <w:rPr>
          <w:color w:val="000000"/>
        </w:rPr>
      </w:pPr>
    </w:p>
    <w:p w:rsidR="008D239C" w:rsidRPr="003B3133" w:rsidRDefault="008D239C" w:rsidP="008D239C">
      <w:pPr>
        <w:ind w:left="-567" w:firstLine="0"/>
        <w:contextualSpacing/>
        <w:rPr>
          <w:color w:val="000000"/>
        </w:rPr>
      </w:pPr>
    </w:p>
    <w:p w:rsidR="008D239C" w:rsidRDefault="008D239C" w:rsidP="008D239C">
      <w:pPr>
        <w:ind w:left="-567" w:firstLine="0"/>
        <w:contextualSpacing/>
        <w:rPr>
          <w:color w:val="000000"/>
        </w:rPr>
      </w:pPr>
    </w:p>
    <w:tbl>
      <w:tblPr>
        <w:tblStyle w:val="a6"/>
        <w:tblW w:w="0" w:type="auto"/>
        <w:tblInd w:w="-4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936"/>
        <w:gridCol w:w="2478"/>
      </w:tblGrid>
      <w:tr w:rsidR="008D239C" w:rsidTr="00950999">
        <w:trPr>
          <w:trHeight w:val="371"/>
        </w:trPr>
        <w:tc>
          <w:tcPr>
            <w:tcW w:w="3936" w:type="dxa"/>
          </w:tcPr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lastRenderedPageBreak/>
              <w:t>Признак, фенотип</w:t>
            </w:r>
          </w:p>
        </w:tc>
        <w:tc>
          <w:tcPr>
            <w:tcW w:w="2478" w:type="dxa"/>
          </w:tcPr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Ген, генотип</w:t>
            </w:r>
          </w:p>
        </w:tc>
      </w:tr>
      <w:tr w:rsidR="008D239C" w:rsidRPr="00355F67" w:rsidTr="00950999">
        <w:trPr>
          <w:trHeight w:val="1330"/>
        </w:trPr>
        <w:tc>
          <w:tcPr>
            <w:tcW w:w="3936" w:type="dxa"/>
          </w:tcPr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Жёлтая окраска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Синяя окраска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Р: ♀ жёлтые попугаи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 xml:space="preserve">     ♂ голубые попугаи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  <w:lang w:val="en-US"/>
              </w:rPr>
              <w:t>F</w:t>
            </w:r>
            <w:r w:rsidRPr="00630A31">
              <w:rPr>
                <w:rStyle w:val="a8"/>
                <w:color w:val="000000" w:themeColor="text1"/>
              </w:rPr>
              <w:t>1</w:t>
            </w:r>
            <w:r>
              <w:rPr>
                <w:rStyle w:val="a8"/>
                <w:color w:val="000000" w:themeColor="text1"/>
              </w:rPr>
              <w:t>: Зелёные попугаи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Р2: ♀Зелёные попугаи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 xml:space="preserve">       ♂Зелёные попугаи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  <w:lang w:val="en-US"/>
              </w:rPr>
              <w:t>F</w:t>
            </w:r>
            <w:r w:rsidRPr="00630A31">
              <w:rPr>
                <w:rStyle w:val="a8"/>
                <w:color w:val="000000" w:themeColor="text1"/>
              </w:rPr>
              <w:t>2</w:t>
            </w:r>
            <w:r>
              <w:rPr>
                <w:rStyle w:val="a8"/>
                <w:color w:val="000000" w:themeColor="text1"/>
              </w:rPr>
              <w:t>: 9 часть зелёных попугаев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 xml:space="preserve">       3 части  жёлтых попугаев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 xml:space="preserve">       3 части голубых попугаев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 xml:space="preserve">       1 часть белых попугаев</w:t>
            </w:r>
          </w:p>
          <w:p w:rsidR="008D239C" w:rsidRPr="00630A31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 xml:space="preserve">       </w:t>
            </w:r>
          </w:p>
        </w:tc>
        <w:tc>
          <w:tcPr>
            <w:tcW w:w="2478" w:type="dxa"/>
          </w:tcPr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b w:val="0"/>
                <w:color w:val="000000" w:themeColor="text1"/>
              </w:rPr>
            </w:pPr>
            <w:r>
              <w:rPr>
                <w:rStyle w:val="a8"/>
                <w:b w:val="0"/>
                <w:color w:val="000000" w:themeColor="text1"/>
              </w:rPr>
              <w:t>А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b w:val="0"/>
                <w:color w:val="000000" w:themeColor="text1"/>
              </w:rPr>
            </w:pPr>
            <w:r>
              <w:rPr>
                <w:rStyle w:val="a8"/>
                <w:b w:val="0"/>
                <w:color w:val="000000" w:themeColor="text1"/>
              </w:rPr>
              <w:t>В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b w:val="0"/>
                <w:color w:val="000000" w:themeColor="text1"/>
              </w:rPr>
            </w:pPr>
            <w:r>
              <w:rPr>
                <w:rStyle w:val="a8"/>
                <w:b w:val="0"/>
                <w:color w:val="000000" w:themeColor="text1"/>
              </w:rPr>
              <w:t>?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b w:val="0"/>
                <w:color w:val="000000" w:themeColor="text1"/>
              </w:rPr>
            </w:pPr>
            <w:r>
              <w:rPr>
                <w:rStyle w:val="a8"/>
                <w:b w:val="0"/>
                <w:color w:val="000000" w:themeColor="text1"/>
              </w:rPr>
              <w:t>?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b w:val="0"/>
                <w:color w:val="000000" w:themeColor="text1"/>
              </w:rPr>
            </w:pPr>
            <w:r>
              <w:rPr>
                <w:rStyle w:val="a8"/>
                <w:b w:val="0"/>
                <w:color w:val="000000" w:themeColor="text1"/>
              </w:rPr>
              <w:t>?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b w:val="0"/>
                <w:color w:val="000000" w:themeColor="text1"/>
              </w:rPr>
            </w:pPr>
            <w:r>
              <w:rPr>
                <w:rStyle w:val="a8"/>
                <w:b w:val="0"/>
                <w:color w:val="000000" w:themeColor="text1"/>
              </w:rPr>
              <w:t>?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b w:val="0"/>
                <w:color w:val="000000" w:themeColor="text1"/>
              </w:rPr>
            </w:pPr>
            <w:r>
              <w:rPr>
                <w:rStyle w:val="a8"/>
                <w:b w:val="0"/>
                <w:color w:val="000000" w:themeColor="text1"/>
              </w:rPr>
              <w:t>?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b w:val="0"/>
                <w:color w:val="000000" w:themeColor="text1"/>
              </w:rPr>
            </w:pPr>
            <w:r>
              <w:rPr>
                <w:rStyle w:val="a8"/>
                <w:b w:val="0"/>
                <w:color w:val="000000" w:themeColor="text1"/>
              </w:rPr>
              <w:t>?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b w:val="0"/>
                <w:color w:val="000000" w:themeColor="text1"/>
              </w:rPr>
            </w:pPr>
            <w:r>
              <w:rPr>
                <w:rStyle w:val="a8"/>
                <w:b w:val="0"/>
                <w:color w:val="000000" w:themeColor="text1"/>
              </w:rPr>
              <w:t>?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b w:val="0"/>
                <w:color w:val="000000" w:themeColor="text1"/>
              </w:rPr>
            </w:pPr>
            <w:r>
              <w:rPr>
                <w:rStyle w:val="a8"/>
                <w:b w:val="0"/>
                <w:color w:val="000000" w:themeColor="text1"/>
              </w:rPr>
              <w:t>?</w:t>
            </w:r>
          </w:p>
          <w:p w:rsidR="008D239C" w:rsidRPr="000275D7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b w:val="0"/>
                <w:color w:val="000000" w:themeColor="text1"/>
              </w:rPr>
            </w:pPr>
            <w:r>
              <w:rPr>
                <w:rStyle w:val="a8"/>
                <w:b w:val="0"/>
                <w:color w:val="000000" w:themeColor="text1"/>
              </w:rPr>
              <w:t>?</w:t>
            </w:r>
          </w:p>
        </w:tc>
      </w:tr>
    </w:tbl>
    <w:p w:rsidR="008D239C" w:rsidRDefault="008D239C" w:rsidP="008D239C">
      <w:pPr>
        <w:ind w:left="-567" w:firstLine="0"/>
        <w:contextualSpacing/>
        <w:rPr>
          <w:color w:val="000000"/>
        </w:rPr>
      </w:pPr>
    </w:p>
    <w:p w:rsidR="008D239C" w:rsidRDefault="008D239C" w:rsidP="008D239C">
      <w:pPr>
        <w:ind w:left="-567" w:firstLine="0"/>
        <w:contextualSpacing/>
        <w:rPr>
          <w:color w:val="000000"/>
        </w:rPr>
      </w:pPr>
      <w:r>
        <w:rPr>
          <w:color w:val="000000"/>
        </w:rPr>
        <w:t>Р:  ААвв × ааВВ</w:t>
      </w:r>
    </w:p>
    <w:p w:rsidR="008D239C" w:rsidRDefault="008D239C" w:rsidP="008D239C">
      <w:pPr>
        <w:ind w:left="-567" w:firstLine="0"/>
        <w:contextualSpacing/>
        <w:rPr>
          <w:color w:val="000000"/>
        </w:rPr>
      </w:pPr>
      <w:r>
        <w:rPr>
          <w:color w:val="000000"/>
        </w:rPr>
        <w:t xml:space="preserve">       жёл.       син.</w:t>
      </w:r>
    </w:p>
    <w:p w:rsidR="008D239C" w:rsidRDefault="008D239C" w:rsidP="008D239C">
      <w:pPr>
        <w:ind w:left="-567" w:firstLine="0"/>
        <w:contextualSpacing/>
        <w:rPr>
          <w:color w:val="000000"/>
        </w:rPr>
      </w:pPr>
    </w:p>
    <w:p w:rsidR="008D239C" w:rsidRDefault="008D239C" w:rsidP="008D239C">
      <w:pPr>
        <w:ind w:left="-567" w:firstLine="0"/>
        <w:contextualSpacing/>
        <w:rPr>
          <w:color w:val="000000"/>
        </w:rPr>
      </w:pPr>
      <w:r>
        <w:rPr>
          <w:color w:val="000000"/>
          <w:lang w:val="en-US"/>
        </w:rPr>
        <w:t>F</w:t>
      </w:r>
      <w:r w:rsidRPr="00167FF6">
        <w:rPr>
          <w:color w:val="000000"/>
        </w:rPr>
        <w:t>1</w:t>
      </w:r>
      <w:r>
        <w:rPr>
          <w:color w:val="000000"/>
        </w:rPr>
        <w:t>:    АаВв</w:t>
      </w:r>
    </w:p>
    <w:p w:rsidR="008D239C" w:rsidRDefault="008D239C" w:rsidP="008D239C">
      <w:pPr>
        <w:ind w:left="-567" w:firstLine="0"/>
        <w:contextualSpacing/>
        <w:rPr>
          <w:color w:val="000000"/>
        </w:rPr>
      </w:pPr>
      <w:r>
        <w:rPr>
          <w:color w:val="000000"/>
        </w:rPr>
        <w:t xml:space="preserve">           зел.</w:t>
      </w:r>
    </w:p>
    <w:p w:rsidR="008D239C" w:rsidRDefault="008D239C" w:rsidP="008D239C">
      <w:pPr>
        <w:ind w:left="-567" w:firstLine="0"/>
        <w:contextualSpacing/>
        <w:rPr>
          <w:color w:val="000000"/>
        </w:rPr>
      </w:pPr>
    </w:p>
    <w:p w:rsidR="008D239C" w:rsidRDefault="008D239C" w:rsidP="008D239C">
      <w:pPr>
        <w:ind w:left="-567" w:firstLine="0"/>
        <w:contextualSpacing/>
        <w:rPr>
          <w:color w:val="000000"/>
        </w:rPr>
      </w:pPr>
      <w:r>
        <w:rPr>
          <w:color w:val="000000"/>
        </w:rPr>
        <w:t>Р2:   АаВв × АаВв</w:t>
      </w:r>
    </w:p>
    <w:p w:rsidR="008D239C" w:rsidRDefault="008D239C" w:rsidP="008D239C">
      <w:pPr>
        <w:ind w:left="-567" w:firstLine="0"/>
        <w:contextualSpacing/>
        <w:rPr>
          <w:color w:val="000000"/>
        </w:rPr>
      </w:pPr>
      <w:r>
        <w:rPr>
          <w:color w:val="000000"/>
        </w:rPr>
        <w:t xml:space="preserve">         зел         зел</w:t>
      </w:r>
    </w:p>
    <w:p w:rsidR="008D239C" w:rsidRDefault="008D239C" w:rsidP="008D239C">
      <w:pPr>
        <w:ind w:left="-567" w:firstLine="0"/>
        <w:contextualSpacing/>
        <w:rPr>
          <w:color w:val="000000"/>
        </w:rPr>
      </w:pPr>
    </w:p>
    <w:p w:rsidR="008D239C" w:rsidRDefault="008D239C" w:rsidP="008D239C">
      <w:pPr>
        <w:ind w:left="-567" w:firstLine="0"/>
        <w:contextualSpacing/>
        <w:rPr>
          <w:color w:val="000000"/>
        </w:rPr>
      </w:pPr>
      <w:r>
        <w:rPr>
          <w:color w:val="000000"/>
          <w:lang w:val="en-US"/>
        </w:rPr>
        <w:t>G</w:t>
      </w:r>
      <w:r>
        <w:rPr>
          <w:color w:val="000000"/>
        </w:rPr>
        <w:t xml:space="preserve">:    АВ,   Ав,   аВ,    </w:t>
      </w:r>
      <w:r w:rsidRPr="0049070C">
        <w:rPr>
          <w:color w:val="000000"/>
        </w:rPr>
        <w:t xml:space="preserve">ав </w:t>
      </w:r>
      <w:r w:rsidRPr="0049070C">
        <w:rPr>
          <w:b/>
          <w:color w:val="000000"/>
        </w:rPr>
        <w:t xml:space="preserve">              ǀ</w:t>
      </w:r>
      <w:r>
        <w:rPr>
          <w:b/>
          <w:color w:val="000000"/>
        </w:rPr>
        <w:t xml:space="preserve">      </w:t>
      </w:r>
      <w:r>
        <w:rPr>
          <w:color w:val="000000"/>
        </w:rPr>
        <w:t>АВ,   Ав,   аВ,    ав</w:t>
      </w:r>
    </w:p>
    <w:p w:rsidR="008D239C" w:rsidRPr="0049070C" w:rsidRDefault="008D239C" w:rsidP="008D239C">
      <w:pPr>
        <w:ind w:firstLine="0"/>
        <w:contextualSpacing/>
        <w:rPr>
          <w:b/>
          <w:color w:val="000000"/>
        </w:rPr>
      </w:pPr>
    </w:p>
    <w:tbl>
      <w:tblPr>
        <w:tblStyle w:val="a6"/>
        <w:tblW w:w="0" w:type="auto"/>
        <w:tblLook w:val="04A0"/>
      </w:tblPr>
      <w:tblGrid>
        <w:gridCol w:w="959"/>
        <w:gridCol w:w="1134"/>
        <w:gridCol w:w="1062"/>
        <w:gridCol w:w="1064"/>
        <w:gridCol w:w="1062"/>
      </w:tblGrid>
      <w:tr w:rsidR="008D239C" w:rsidTr="00950999">
        <w:tc>
          <w:tcPr>
            <w:tcW w:w="959" w:type="dxa"/>
          </w:tcPr>
          <w:p w:rsidR="008D239C" w:rsidRPr="00167FF6" w:rsidRDefault="008D239C" w:rsidP="00950999">
            <w:pPr>
              <w:ind w:firstLine="0"/>
              <w:contextualSpacing/>
              <w:rPr>
                <w:b/>
                <w:i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 </w:t>
            </w:r>
          </w:p>
        </w:tc>
        <w:tc>
          <w:tcPr>
            <w:tcW w:w="1134" w:type="dxa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062" w:type="dxa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064" w:type="dxa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062" w:type="dxa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</w:tr>
      <w:tr w:rsidR="008D239C" w:rsidTr="00950999">
        <w:tc>
          <w:tcPr>
            <w:tcW w:w="959" w:type="dxa"/>
          </w:tcPr>
          <w:p w:rsidR="008D239C" w:rsidRPr="00167FF6" w:rsidRDefault="008D239C" w:rsidP="00950999">
            <w:pPr>
              <w:ind w:firstLine="0"/>
              <w:contextualSpacing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134" w:type="dxa"/>
            <w:shd w:val="clear" w:color="auto" w:fill="92D050"/>
          </w:tcPr>
          <w:p w:rsidR="008D239C" w:rsidRPr="00630A31" w:rsidRDefault="008D239C" w:rsidP="00950999">
            <w:pPr>
              <w:ind w:firstLine="0"/>
              <w:contextualSpacing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ААВВ  </w:t>
            </w:r>
            <w:r w:rsidRPr="00167FF6">
              <w:rPr>
                <w:color w:val="000000"/>
                <w:sz w:val="24"/>
                <w:szCs w:val="24"/>
              </w:rPr>
              <w:t>зелёный</w:t>
            </w:r>
            <w:r>
              <w:rPr>
                <w:color w:val="000000"/>
                <w:sz w:val="24"/>
                <w:szCs w:val="24"/>
              </w:rPr>
              <w:t xml:space="preserve">              </w:t>
            </w:r>
          </w:p>
        </w:tc>
        <w:tc>
          <w:tcPr>
            <w:tcW w:w="1062" w:type="dxa"/>
            <w:shd w:val="clear" w:color="auto" w:fill="92D050"/>
          </w:tcPr>
          <w:p w:rsidR="008D239C" w:rsidRDefault="008D239C" w:rsidP="00950999">
            <w:pPr>
              <w:ind w:firstLine="0"/>
              <w:contextualSpacing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 w:rsidRPr="00167FF6">
              <w:rPr>
                <w:color w:val="000000"/>
                <w:sz w:val="24"/>
                <w:szCs w:val="24"/>
              </w:rPr>
              <w:t>зелёный</w:t>
            </w:r>
            <w:r>
              <w:rPr>
                <w:color w:val="000000"/>
                <w:sz w:val="24"/>
                <w:szCs w:val="24"/>
              </w:rPr>
              <w:t xml:space="preserve">               </w:t>
            </w:r>
          </w:p>
        </w:tc>
        <w:tc>
          <w:tcPr>
            <w:tcW w:w="1064" w:type="dxa"/>
            <w:shd w:val="clear" w:color="auto" w:fill="92D050"/>
          </w:tcPr>
          <w:p w:rsidR="008D239C" w:rsidRDefault="008D239C" w:rsidP="00950999">
            <w:pPr>
              <w:ind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jc w:val="center"/>
              <w:rPr>
                <w:b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зелёный</w:t>
            </w:r>
          </w:p>
        </w:tc>
        <w:tc>
          <w:tcPr>
            <w:tcW w:w="1062" w:type="dxa"/>
            <w:shd w:val="clear" w:color="auto" w:fill="92D050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jc w:val="center"/>
              <w:rPr>
                <w:b/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зелёный</w:t>
            </w:r>
          </w:p>
        </w:tc>
      </w:tr>
      <w:tr w:rsidR="008D239C" w:rsidRPr="00167FF6" w:rsidTr="00950999">
        <w:trPr>
          <w:trHeight w:val="567"/>
        </w:trPr>
        <w:tc>
          <w:tcPr>
            <w:tcW w:w="959" w:type="dxa"/>
          </w:tcPr>
          <w:p w:rsidR="008D239C" w:rsidRPr="00167FF6" w:rsidRDefault="008D239C" w:rsidP="00950999">
            <w:pPr>
              <w:ind w:firstLine="0"/>
              <w:contextualSpacing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134" w:type="dxa"/>
            <w:shd w:val="clear" w:color="auto" w:fill="92D050"/>
          </w:tcPr>
          <w:p w:rsidR="008D239C" w:rsidRDefault="008D239C" w:rsidP="00950999">
            <w:pPr>
              <w:ind w:firstLine="0"/>
              <w:contextualSpacing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зелёный</w:t>
            </w:r>
          </w:p>
        </w:tc>
        <w:tc>
          <w:tcPr>
            <w:tcW w:w="1062" w:type="dxa"/>
            <w:shd w:val="clear" w:color="auto" w:fill="FFFF00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jc w:val="center"/>
              <w:rPr>
                <w:b/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жёлтый</w:t>
            </w:r>
          </w:p>
        </w:tc>
        <w:tc>
          <w:tcPr>
            <w:tcW w:w="1064" w:type="dxa"/>
            <w:shd w:val="clear" w:color="auto" w:fill="92D050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jc w:val="center"/>
              <w:rPr>
                <w:b/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зелёный</w:t>
            </w:r>
          </w:p>
        </w:tc>
        <w:tc>
          <w:tcPr>
            <w:tcW w:w="1062" w:type="dxa"/>
            <w:shd w:val="clear" w:color="auto" w:fill="FFFF00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жёлтый</w:t>
            </w:r>
          </w:p>
        </w:tc>
      </w:tr>
      <w:tr w:rsidR="008D239C" w:rsidTr="00950999">
        <w:tc>
          <w:tcPr>
            <w:tcW w:w="959" w:type="dxa"/>
          </w:tcPr>
          <w:p w:rsidR="008D239C" w:rsidRPr="00167FF6" w:rsidRDefault="008D239C" w:rsidP="00950999">
            <w:pPr>
              <w:ind w:firstLine="0"/>
              <w:contextualSpacing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134" w:type="dxa"/>
            <w:shd w:val="clear" w:color="auto" w:fill="92D050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зелёный</w:t>
            </w:r>
          </w:p>
        </w:tc>
        <w:tc>
          <w:tcPr>
            <w:tcW w:w="1062" w:type="dxa"/>
            <w:shd w:val="clear" w:color="auto" w:fill="92D050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зелёный</w:t>
            </w:r>
          </w:p>
        </w:tc>
        <w:tc>
          <w:tcPr>
            <w:tcW w:w="1064" w:type="dxa"/>
            <w:shd w:val="clear" w:color="auto" w:fill="00B0F0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синий.</w:t>
            </w:r>
          </w:p>
        </w:tc>
        <w:tc>
          <w:tcPr>
            <w:tcW w:w="1062" w:type="dxa"/>
            <w:shd w:val="clear" w:color="auto" w:fill="00B0F0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синий.</w:t>
            </w:r>
          </w:p>
        </w:tc>
      </w:tr>
      <w:tr w:rsidR="008D239C" w:rsidTr="00950999">
        <w:tc>
          <w:tcPr>
            <w:tcW w:w="959" w:type="dxa"/>
          </w:tcPr>
          <w:p w:rsidR="008D239C" w:rsidRPr="00167FF6" w:rsidRDefault="008D239C" w:rsidP="00950999">
            <w:pPr>
              <w:ind w:firstLine="0"/>
              <w:contextualSpacing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134" w:type="dxa"/>
            <w:shd w:val="clear" w:color="auto" w:fill="92D050"/>
          </w:tcPr>
          <w:p w:rsidR="008D239C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зелёный</w:t>
            </w:r>
          </w:p>
        </w:tc>
        <w:tc>
          <w:tcPr>
            <w:tcW w:w="1062" w:type="dxa"/>
            <w:shd w:val="clear" w:color="auto" w:fill="FFFF00"/>
          </w:tcPr>
          <w:p w:rsidR="008D239C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жёлтый</w:t>
            </w:r>
          </w:p>
        </w:tc>
        <w:tc>
          <w:tcPr>
            <w:tcW w:w="1064" w:type="dxa"/>
            <w:shd w:val="clear" w:color="auto" w:fill="00B0F0"/>
          </w:tcPr>
          <w:p w:rsidR="008D239C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синий.</w:t>
            </w:r>
          </w:p>
        </w:tc>
        <w:tc>
          <w:tcPr>
            <w:tcW w:w="1062" w:type="dxa"/>
          </w:tcPr>
          <w:p w:rsidR="008D239C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</w:t>
            </w:r>
            <w:r w:rsidRPr="00167FF6">
              <w:rPr>
                <w:sz w:val="24"/>
                <w:szCs w:val="24"/>
              </w:rPr>
              <w:t>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белый</w:t>
            </w:r>
          </w:p>
        </w:tc>
      </w:tr>
    </w:tbl>
    <w:p w:rsidR="008D239C" w:rsidRDefault="008D239C" w:rsidP="008D239C">
      <w:pPr>
        <w:ind w:firstLine="0"/>
        <w:contextualSpacing/>
        <w:jc w:val="center"/>
        <w:rPr>
          <w:b/>
        </w:rPr>
      </w:pPr>
    </w:p>
    <w:p w:rsidR="008D239C" w:rsidRPr="0049070C" w:rsidRDefault="008D239C" w:rsidP="008D239C">
      <w:pPr>
        <w:ind w:firstLine="0"/>
        <w:contextualSpacing/>
        <w:rPr>
          <w:color w:val="000000"/>
        </w:rPr>
      </w:pP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</w:rPr>
        <w:t>Расщепление по фенотипу:           9 зелёных : 3 жёлтых : 3 синих : 1 белый.</w:t>
      </w: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</w:rPr>
        <w:t xml:space="preserve">Расщепление по генотипу: </w:t>
      </w:r>
    </w:p>
    <w:p w:rsidR="008D239C" w:rsidRDefault="008D239C" w:rsidP="008D239C">
      <w:pPr>
        <w:ind w:left="-567" w:firstLine="0"/>
        <w:contextualSpacing/>
        <w:rPr>
          <w:b/>
        </w:rPr>
      </w:pPr>
    </w:p>
    <w:p w:rsidR="008D239C" w:rsidRDefault="008D239C" w:rsidP="008D239C">
      <w:pPr>
        <w:ind w:left="-567" w:firstLine="0"/>
        <w:contextualSpacing/>
      </w:pPr>
      <w:r>
        <w:t>(</w:t>
      </w:r>
      <w:r w:rsidRPr="00FF2236">
        <w:t xml:space="preserve">1 </w:t>
      </w:r>
      <w:r w:rsidRPr="00FF2236">
        <w:rPr>
          <w:lang w:val="en-US"/>
        </w:rPr>
        <w:t>AABB</w:t>
      </w:r>
      <w:r w:rsidRPr="00FF2236">
        <w:t xml:space="preserve"> </w:t>
      </w:r>
      <w:r>
        <w:t>:</w:t>
      </w:r>
      <w:r w:rsidRPr="00FF2236">
        <w:t xml:space="preserve"> 2 АаВВ</w:t>
      </w:r>
      <w:r>
        <w:t xml:space="preserve"> :</w:t>
      </w:r>
      <w:r w:rsidRPr="00FF2236">
        <w:t xml:space="preserve"> 2ААВв</w:t>
      </w:r>
      <w:r>
        <w:t xml:space="preserve"> :</w:t>
      </w:r>
      <w:r w:rsidRPr="00FF2236">
        <w:t xml:space="preserve"> 4АаВв</w:t>
      </w:r>
      <w:r>
        <w:t>) :</w:t>
      </w:r>
      <w:r w:rsidRPr="00FF2236">
        <w:t xml:space="preserve"> </w:t>
      </w:r>
      <w:r>
        <w:t>(</w:t>
      </w:r>
      <w:r w:rsidRPr="00FF2236">
        <w:t>2Аавв</w:t>
      </w:r>
      <w:r>
        <w:t xml:space="preserve"> : </w:t>
      </w:r>
      <w:r w:rsidRPr="00FF2236">
        <w:t>1ААвв</w:t>
      </w:r>
      <w:r>
        <w:t>) :</w:t>
      </w:r>
      <w:r w:rsidRPr="00FF2236">
        <w:t xml:space="preserve"> </w:t>
      </w:r>
      <w:r>
        <w:t xml:space="preserve">( </w:t>
      </w:r>
      <w:r w:rsidRPr="00FF2236">
        <w:t>1ААвв</w:t>
      </w:r>
      <w:r>
        <w:t xml:space="preserve"> :</w:t>
      </w:r>
      <w:r w:rsidRPr="00FF2236">
        <w:t xml:space="preserve"> 2Аавв</w:t>
      </w:r>
      <w:r>
        <w:t xml:space="preserve">) : </w:t>
      </w:r>
      <w:r w:rsidRPr="00FF2236">
        <w:t>1аавв.</w:t>
      </w:r>
    </w:p>
    <w:p w:rsidR="008D239C" w:rsidRDefault="008D239C" w:rsidP="008D239C">
      <w:pPr>
        <w:ind w:left="-567" w:firstLine="0"/>
        <w:contextualSpacing/>
        <w:rPr>
          <w:b/>
        </w:rPr>
      </w:pPr>
    </w:p>
    <w:p w:rsidR="008D239C" w:rsidRPr="00024AB8" w:rsidRDefault="008D239C" w:rsidP="008D239C">
      <w:pPr>
        <w:ind w:left="-567" w:firstLine="0"/>
        <w:contextualSpacing/>
      </w:pPr>
      <w:r>
        <w:rPr>
          <w:b/>
        </w:rPr>
        <w:t xml:space="preserve">Зелёные: </w:t>
      </w:r>
      <w:r w:rsidRPr="00024AB8">
        <w:rPr>
          <w:b/>
        </w:rPr>
        <w:t xml:space="preserve">1 </w:t>
      </w:r>
      <w:r w:rsidRPr="00024AB8">
        <w:rPr>
          <w:lang w:val="en-US"/>
        </w:rPr>
        <w:t>AABB</w:t>
      </w:r>
      <w:r w:rsidRPr="00024AB8">
        <w:rPr>
          <w:b/>
        </w:rPr>
        <w:t xml:space="preserve"> , 2 </w:t>
      </w:r>
      <w:r w:rsidRPr="00024AB8">
        <w:t>АаВВ,</w:t>
      </w:r>
      <w:r w:rsidRPr="00024AB8">
        <w:rPr>
          <w:b/>
        </w:rPr>
        <w:t xml:space="preserve"> 2</w:t>
      </w:r>
      <w:r w:rsidRPr="00024AB8">
        <w:t>ААВв,</w:t>
      </w:r>
      <w:r w:rsidRPr="00024AB8">
        <w:rPr>
          <w:b/>
        </w:rPr>
        <w:t xml:space="preserve"> 4</w:t>
      </w:r>
      <w:r w:rsidRPr="00024AB8">
        <w:t>АаВв,</w:t>
      </w:r>
      <w:r w:rsidRPr="00024AB8">
        <w:rPr>
          <w:b/>
        </w:rPr>
        <w:t xml:space="preserve"> 2</w:t>
      </w:r>
      <w:r w:rsidRPr="00024AB8">
        <w:t>Аавв</w:t>
      </w:r>
      <w:r w:rsidRPr="00024AB8">
        <w:rPr>
          <w:b/>
        </w:rPr>
        <w:t>.</w:t>
      </w:r>
    </w:p>
    <w:p w:rsidR="008D239C" w:rsidRPr="00024AB8" w:rsidRDefault="008D239C" w:rsidP="008D239C">
      <w:pPr>
        <w:ind w:left="-567" w:firstLine="0"/>
        <w:contextualSpacing/>
      </w:pPr>
      <w:r w:rsidRPr="00024AB8">
        <w:rPr>
          <w:b/>
        </w:rPr>
        <w:t>Жёлтые: 1</w:t>
      </w:r>
      <w:r w:rsidRPr="00024AB8">
        <w:t xml:space="preserve">ААвв, </w:t>
      </w:r>
      <w:r w:rsidRPr="00024AB8">
        <w:rPr>
          <w:b/>
        </w:rPr>
        <w:t>2</w:t>
      </w:r>
      <w:r w:rsidRPr="00024AB8">
        <w:t>Аавв.</w:t>
      </w:r>
    </w:p>
    <w:p w:rsidR="008D239C" w:rsidRPr="00024AB8" w:rsidRDefault="008D239C" w:rsidP="008D239C">
      <w:pPr>
        <w:ind w:left="-567" w:firstLine="0"/>
        <w:contextualSpacing/>
      </w:pPr>
      <w:r w:rsidRPr="00024AB8">
        <w:rPr>
          <w:b/>
        </w:rPr>
        <w:t>Синие:</w:t>
      </w:r>
      <w:r w:rsidRPr="00024AB8">
        <w:t xml:space="preserve"> </w:t>
      </w:r>
      <w:r w:rsidRPr="00024AB8">
        <w:rPr>
          <w:b/>
        </w:rPr>
        <w:t>1</w:t>
      </w:r>
      <w:r w:rsidRPr="00024AB8">
        <w:t xml:space="preserve">ааВВ, </w:t>
      </w:r>
      <w:r w:rsidRPr="00024AB8">
        <w:rPr>
          <w:b/>
        </w:rPr>
        <w:t>2</w:t>
      </w:r>
      <w:r w:rsidRPr="00024AB8">
        <w:t>ааВв.</w:t>
      </w:r>
    </w:p>
    <w:p w:rsidR="008D239C" w:rsidRDefault="008D239C" w:rsidP="008D239C">
      <w:pPr>
        <w:ind w:left="-567" w:firstLine="0"/>
        <w:contextualSpacing/>
      </w:pPr>
      <w:r w:rsidRPr="00024AB8">
        <w:rPr>
          <w:b/>
        </w:rPr>
        <w:t>Белые:</w:t>
      </w:r>
      <w:r w:rsidRPr="00024AB8">
        <w:t xml:space="preserve"> </w:t>
      </w:r>
      <w:r w:rsidRPr="00024AB8">
        <w:rPr>
          <w:b/>
        </w:rPr>
        <w:t>1</w:t>
      </w:r>
      <w:r w:rsidRPr="00024AB8">
        <w:t>аавв.</w:t>
      </w:r>
    </w:p>
    <w:p w:rsidR="008D239C" w:rsidRDefault="008D239C" w:rsidP="008D239C">
      <w:pPr>
        <w:ind w:left="-567" w:firstLine="0"/>
        <w:contextualSpacing/>
        <w:rPr>
          <w:b/>
        </w:rPr>
      </w:pP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</w:rPr>
        <w:t>Наследование формы гребня у кур.</w:t>
      </w:r>
    </w:p>
    <w:p w:rsidR="008D239C" w:rsidRPr="00992F13" w:rsidRDefault="008D239C" w:rsidP="008D239C">
      <w:pPr>
        <w:ind w:left="-567" w:firstLine="0"/>
        <w:contextualSpacing/>
      </w:pPr>
      <w:r w:rsidRPr="00992F13">
        <w:t>А – розовидный гребень</w:t>
      </w:r>
    </w:p>
    <w:p w:rsidR="008D239C" w:rsidRPr="00992F13" w:rsidRDefault="008D239C" w:rsidP="008D239C">
      <w:pPr>
        <w:ind w:left="-567" w:firstLine="0"/>
        <w:contextualSpacing/>
      </w:pPr>
      <w:r w:rsidRPr="00992F13">
        <w:t>В – гороховидный</w:t>
      </w:r>
    </w:p>
    <w:p w:rsidR="008D239C" w:rsidRDefault="008D239C" w:rsidP="008D239C">
      <w:pPr>
        <w:ind w:left="-567" w:firstLine="0"/>
        <w:contextualSpacing/>
        <w:rPr>
          <w:b/>
        </w:rPr>
      </w:pPr>
      <w:r w:rsidRPr="00992F13">
        <w:t>А и В (ААВВ или АаВв) – ореховидный</w:t>
      </w:r>
      <w:r>
        <w:rPr>
          <w:b/>
        </w:rPr>
        <w:t>.</w:t>
      </w:r>
    </w:p>
    <w:p w:rsidR="008D239C" w:rsidRDefault="008D239C" w:rsidP="008D239C">
      <w:pPr>
        <w:ind w:left="-567" w:firstLine="0"/>
        <w:contextualSpacing/>
      </w:pPr>
      <w:r>
        <w:t xml:space="preserve">аавв </w:t>
      </w:r>
      <w:r>
        <w:rPr>
          <w:b/>
        </w:rPr>
        <w:t xml:space="preserve">– </w:t>
      </w:r>
      <w:r w:rsidRPr="00992F13">
        <w:t>листовидный</w:t>
      </w:r>
    </w:p>
    <w:p w:rsidR="008D239C" w:rsidRPr="00992F13" w:rsidRDefault="008D239C" w:rsidP="008D239C">
      <w:pPr>
        <w:ind w:left="-567" w:firstLine="0"/>
        <w:contextualSpacing/>
        <w:rPr>
          <w:b/>
        </w:rPr>
      </w:pPr>
    </w:p>
    <w:p w:rsidR="008D239C" w:rsidRDefault="008D239C" w:rsidP="008D239C">
      <w:pPr>
        <w:ind w:left="-567" w:firstLine="0"/>
        <w:contextualSpacing/>
      </w:pPr>
      <w:r w:rsidRPr="00992F13">
        <w:rPr>
          <w:b/>
        </w:rPr>
        <w:t>Р:</w:t>
      </w:r>
      <w:r>
        <w:t xml:space="preserve">                   ААвв             ×           ааВВ</w:t>
      </w:r>
    </w:p>
    <w:p w:rsidR="008D239C" w:rsidRDefault="008D239C" w:rsidP="008D239C">
      <w:pPr>
        <w:ind w:left="-567" w:firstLine="0"/>
        <w:contextualSpacing/>
      </w:pPr>
      <w:r>
        <w:t xml:space="preserve">                      розов.                          горох. </w:t>
      </w:r>
    </w:p>
    <w:p w:rsidR="008D239C" w:rsidRDefault="008D239C" w:rsidP="008D239C">
      <w:pPr>
        <w:ind w:left="-567" w:firstLine="0"/>
        <w:contextualSpacing/>
        <w:rPr>
          <w:b/>
        </w:rPr>
      </w:pPr>
    </w:p>
    <w:p w:rsidR="008D239C" w:rsidRDefault="008D239C" w:rsidP="008D239C">
      <w:pPr>
        <w:ind w:left="-567" w:firstLine="0"/>
        <w:contextualSpacing/>
      </w:pPr>
      <w:r>
        <w:rPr>
          <w:b/>
          <w:lang w:val="en-US"/>
        </w:rPr>
        <w:t>G</w:t>
      </w:r>
      <w:r w:rsidRPr="00992F13">
        <w:t>:                   Ав                               аВ</w:t>
      </w: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  <w:r w:rsidRPr="00992F13">
        <w:rPr>
          <w:b/>
          <w:lang w:val="en-US"/>
        </w:rPr>
        <w:t>F</w:t>
      </w:r>
      <w:r w:rsidRPr="00402AD7">
        <w:rPr>
          <w:b/>
        </w:rPr>
        <w:t>1</w:t>
      </w:r>
      <w:r w:rsidRPr="00992F13">
        <w:rPr>
          <w:b/>
        </w:rPr>
        <w:t>:</w:t>
      </w:r>
      <w:r>
        <w:t xml:space="preserve">                                АаВв</w:t>
      </w:r>
    </w:p>
    <w:p w:rsidR="008D239C" w:rsidRPr="00402AD7" w:rsidRDefault="008D239C" w:rsidP="008D239C">
      <w:pPr>
        <w:ind w:left="-567" w:firstLine="0"/>
        <w:contextualSpacing/>
      </w:pPr>
      <w:r>
        <w:t xml:space="preserve">                                  ореховид.</w:t>
      </w:r>
    </w:p>
    <w:p w:rsidR="008D239C" w:rsidRPr="003444B4" w:rsidRDefault="008D239C" w:rsidP="008D239C">
      <w:pPr>
        <w:ind w:left="-567" w:firstLine="0"/>
        <w:contextualSpacing/>
        <w:rPr>
          <w:b/>
        </w:rPr>
      </w:pPr>
      <w:r w:rsidRPr="00992F13">
        <w:rPr>
          <w:b/>
          <w:lang w:val="en-US"/>
        </w:rPr>
        <w:t>II</w:t>
      </w:r>
      <w:r w:rsidRPr="003444B4">
        <w:rPr>
          <w:b/>
        </w:rPr>
        <w:t>.</w:t>
      </w:r>
    </w:p>
    <w:p w:rsidR="008D239C" w:rsidRPr="003444B4" w:rsidRDefault="008D239C" w:rsidP="008D239C">
      <w:pPr>
        <w:ind w:left="-567" w:firstLine="0"/>
        <w:contextualSpacing/>
      </w:pPr>
      <w:r>
        <w:rPr>
          <w:b/>
          <w:lang w:val="en-US"/>
        </w:rPr>
        <w:t>P</w:t>
      </w:r>
      <w:r w:rsidRPr="003444B4">
        <w:t xml:space="preserve">:                </w:t>
      </w:r>
      <w:r w:rsidRPr="00992F13">
        <w:t>АаВв</w:t>
      </w:r>
      <w:r w:rsidRPr="003444B4">
        <w:t xml:space="preserve">               ×              </w:t>
      </w:r>
      <w:r w:rsidRPr="00992F13">
        <w:t>АаВв</w:t>
      </w:r>
    </w:p>
    <w:p w:rsidR="008D239C" w:rsidRPr="003444B4" w:rsidRDefault="008D239C" w:rsidP="008D239C">
      <w:pPr>
        <w:ind w:left="-567" w:firstLine="0"/>
        <w:contextualSpacing/>
      </w:pPr>
      <w:r>
        <w:rPr>
          <w:b/>
          <w:lang w:val="en-US"/>
        </w:rPr>
        <w:t>F</w:t>
      </w:r>
      <w:r w:rsidRPr="003444B4">
        <w:rPr>
          <w:b/>
        </w:rPr>
        <w:t>1</w:t>
      </w:r>
      <w:r w:rsidRPr="003444B4">
        <w:t xml:space="preserve">: </w:t>
      </w:r>
    </w:p>
    <w:tbl>
      <w:tblPr>
        <w:tblStyle w:val="a6"/>
        <w:tblW w:w="0" w:type="auto"/>
        <w:tblInd w:w="-561" w:type="dxa"/>
        <w:tblLook w:val="04A0"/>
      </w:tblPr>
      <w:tblGrid>
        <w:gridCol w:w="959"/>
        <w:gridCol w:w="1134"/>
        <w:gridCol w:w="1095"/>
        <w:gridCol w:w="1339"/>
        <w:gridCol w:w="1339"/>
      </w:tblGrid>
      <w:tr w:rsidR="008D239C" w:rsidTr="00950999">
        <w:tc>
          <w:tcPr>
            <w:tcW w:w="959" w:type="dxa"/>
          </w:tcPr>
          <w:p w:rsidR="008D239C" w:rsidRPr="003444B4" w:rsidRDefault="008D239C" w:rsidP="00950999">
            <w:pPr>
              <w:ind w:firstLine="0"/>
              <w:contextualSpacing/>
              <w:rPr>
                <w:b/>
                <w:i/>
                <w:sz w:val="24"/>
                <w:szCs w:val="24"/>
              </w:rPr>
            </w:pPr>
            <w:r w:rsidRPr="003444B4">
              <w:rPr>
                <w:color w:val="000000"/>
                <w:sz w:val="24"/>
                <w:szCs w:val="24"/>
              </w:rPr>
              <w:t xml:space="preserve">  </w:t>
            </w:r>
          </w:p>
        </w:tc>
        <w:tc>
          <w:tcPr>
            <w:tcW w:w="1134" w:type="dxa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062" w:type="dxa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064" w:type="dxa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062" w:type="dxa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</w:tr>
      <w:tr w:rsidR="008D239C" w:rsidTr="00950999">
        <w:tc>
          <w:tcPr>
            <w:tcW w:w="959" w:type="dxa"/>
          </w:tcPr>
          <w:p w:rsidR="008D239C" w:rsidRPr="00167FF6" w:rsidRDefault="008D239C" w:rsidP="00950999">
            <w:pPr>
              <w:ind w:firstLine="0"/>
              <w:contextualSpacing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134" w:type="dxa"/>
            <w:shd w:val="clear" w:color="auto" w:fill="BFBFBF" w:themeFill="background1" w:themeFillShade="BF"/>
          </w:tcPr>
          <w:p w:rsidR="008D239C" w:rsidRDefault="008D239C" w:rsidP="00950999">
            <w:pPr>
              <w:ind w:firstLine="0"/>
              <w:contextualSpacing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ААВВ </w:t>
            </w:r>
          </w:p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орехов.              </w:t>
            </w:r>
          </w:p>
        </w:tc>
        <w:tc>
          <w:tcPr>
            <w:tcW w:w="1062" w:type="dxa"/>
            <w:shd w:val="clear" w:color="auto" w:fill="BFBFBF" w:themeFill="background1" w:themeFillShade="BF"/>
          </w:tcPr>
          <w:p w:rsidR="008D239C" w:rsidRDefault="008D239C" w:rsidP="00950999">
            <w:pPr>
              <w:ind w:firstLine="0"/>
              <w:contextualSpacing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орехов.               </w:t>
            </w:r>
          </w:p>
        </w:tc>
        <w:tc>
          <w:tcPr>
            <w:tcW w:w="1064" w:type="dxa"/>
            <w:shd w:val="clear" w:color="auto" w:fill="BFBFBF" w:themeFill="background1" w:themeFillShade="BF"/>
          </w:tcPr>
          <w:p w:rsidR="008D239C" w:rsidRDefault="008D239C" w:rsidP="00950999">
            <w:pPr>
              <w:ind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jc w:val="center"/>
              <w:rPr>
                <w:b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орехов.</w:t>
            </w:r>
          </w:p>
        </w:tc>
        <w:tc>
          <w:tcPr>
            <w:tcW w:w="1062" w:type="dxa"/>
            <w:shd w:val="clear" w:color="auto" w:fill="BFBFBF" w:themeFill="background1" w:themeFillShade="BF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орехов.</w:t>
            </w:r>
          </w:p>
        </w:tc>
      </w:tr>
      <w:tr w:rsidR="008D239C" w:rsidRPr="00167FF6" w:rsidTr="00950999">
        <w:trPr>
          <w:trHeight w:val="567"/>
        </w:trPr>
        <w:tc>
          <w:tcPr>
            <w:tcW w:w="959" w:type="dxa"/>
          </w:tcPr>
          <w:p w:rsidR="008D239C" w:rsidRPr="00167FF6" w:rsidRDefault="008D239C" w:rsidP="00950999">
            <w:pPr>
              <w:ind w:firstLine="0"/>
              <w:contextualSpacing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134" w:type="dxa"/>
            <w:shd w:val="clear" w:color="auto" w:fill="BFBFBF" w:themeFill="background1" w:themeFillShade="BF"/>
          </w:tcPr>
          <w:p w:rsidR="008D239C" w:rsidRDefault="008D239C" w:rsidP="00950999">
            <w:pPr>
              <w:ind w:firstLine="0"/>
              <w:contextualSpacing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орехов.</w:t>
            </w:r>
          </w:p>
        </w:tc>
        <w:tc>
          <w:tcPr>
            <w:tcW w:w="1062" w:type="dxa"/>
            <w:shd w:val="clear" w:color="auto" w:fill="D99594" w:themeFill="accent2" w:themeFillTint="99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розовид.</w:t>
            </w:r>
          </w:p>
        </w:tc>
        <w:tc>
          <w:tcPr>
            <w:tcW w:w="1064" w:type="dxa"/>
            <w:shd w:val="clear" w:color="auto" w:fill="BFBFBF" w:themeFill="background1" w:themeFillShade="BF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орехов.</w:t>
            </w:r>
          </w:p>
        </w:tc>
        <w:tc>
          <w:tcPr>
            <w:tcW w:w="1062" w:type="dxa"/>
            <w:shd w:val="clear" w:color="auto" w:fill="D99594" w:themeFill="accent2" w:themeFillTint="99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розовид.</w:t>
            </w:r>
          </w:p>
        </w:tc>
      </w:tr>
      <w:tr w:rsidR="008D239C" w:rsidTr="00950999">
        <w:tc>
          <w:tcPr>
            <w:tcW w:w="959" w:type="dxa"/>
          </w:tcPr>
          <w:p w:rsidR="008D239C" w:rsidRPr="00167FF6" w:rsidRDefault="008D239C" w:rsidP="00950999">
            <w:pPr>
              <w:ind w:firstLine="0"/>
              <w:contextualSpacing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134" w:type="dxa"/>
            <w:shd w:val="clear" w:color="auto" w:fill="BFBFBF" w:themeFill="background1" w:themeFillShade="BF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орехов.</w:t>
            </w:r>
          </w:p>
        </w:tc>
        <w:tc>
          <w:tcPr>
            <w:tcW w:w="1062" w:type="dxa"/>
            <w:shd w:val="clear" w:color="auto" w:fill="BFBFBF" w:themeFill="background1" w:themeFillShade="BF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орехов.</w:t>
            </w:r>
          </w:p>
        </w:tc>
        <w:tc>
          <w:tcPr>
            <w:tcW w:w="1064" w:type="dxa"/>
            <w:shd w:val="clear" w:color="auto" w:fill="948A54" w:themeFill="background2" w:themeFillShade="80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гороховид.</w:t>
            </w:r>
          </w:p>
        </w:tc>
        <w:tc>
          <w:tcPr>
            <w:tcW w:w="1062" w:type="dxa"/>
            <w:shd w:val="clear" w:color="auto" w:fill="948A54" w:themeFill="background2" w:themeFillShade="80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гороховид.</w:t>
            </w:r>
          </w:p>
        </w:tc>
      </w:tr>
      <w:tr w:rsidR="008D239C" w:rsidTr="00950999">
        <w:tc>
          <w:tcPr>
            <w:tcW w:w="959" w:type="dxa"/>
          </w:tcPr>
          <w:p w:rsidR="008D239C" w:rsidRPr="00167FF6" w:rsidRDefault="008D239C" w:rsidP="00950999">
            <w:pPr>
              <w:ind w:firstLine="0"/>
              <w:contextualSpacing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134" w:type="dxa"/>
            <w:shd w:val="clear" w:color="auto" w:fill="BFBFBF" w:themeFill="background1" w:themeFillShade="BF"/>
          </w:tcPr>
          <w:p w:rsidR="008D239C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орехов.</w:t>
            </w:r>
          </w:p>
        </w:tc>
        <w:tc>
          <w:tcPr>
            <w:tcW w:w="1062" w:type="dxa"/>
            <w:shd w:val="clear" w:color="auto" w:fill="D99594" w:themeFill="accent2" w:themeFillTint="99"/>
          </w:tcPr>
          <w:p w:rsidR="008D239C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розовид.</w:t>
            </w:r>
          </w:p>
        </w:tc>
        <w:tc>
          <w:tcPr>
            <w:tcW w:w="1064" w:type="dxa"/>
            <w:shd w:val="clear" w:color="auto" w:fill="948A54" w:themeFill="background2" w:themeFillShade="80"/>
          </w:tcPr>
          <w:p w:rsidR="008D239C" w:rsidRDefault="008D239C" w:rsidP="00950999">
            <w:pPr>
              <w:shd w:val="clear" w:color="auto" w:fill="948A54" w:themeFill="background2" w:themeFillShade="80"/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shd w:val="clear" w:color="auto" w:fill="948A54" w:themeFill="background2" w:themeFillShade="80"/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гороховид.</w:t>
            </w:r>
          </w:p>
        </w:tc>
        <w:tc>
          <w:tcPr>
            <w:tcW w:w="1062" w:type="dxa"/>
            <w:shd w:val="clear" w:color="auto" w:fill="92D050"/>
          </w:tcPr>
          <w:p w:rsidR="008D239C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</w:t>
            </w:r>
            <w:r w:rsidRPr="00167FF6">
              <w:rPr>
                <w:sz w:val="24"/>
                <w:szCs w:val="24"/>
              </w:rPr>
              <w:t>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листовид</w:t>
            </w:r>
          </w:p>
        </w:tc>
      </w:tr>
    </w:tbl>
    <w:p w:rsidR="008D239C" w:rsidRPr="00992F13" w:rsidRDefault="008D239C" w:rsidP="008D239C">
      <w:pPr>
        <w:ind w:firstLine="0"/>
        <w:contextualSpacing/>
      </w:pP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</w:rPr>
        <w:t>Расщепление по фенотипу:  9 ореховидных : 3 розовидных : 3 гороховид: 1 листовидный.</w:t>
      </w: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</w:rPr>
        <w:t xml:space="preserve">Расщепление по генотипу: </w:t>
      </w:r>
    </w:p>
    <w:p w:rsidR="008D239C" w:rsidRDefault="008D239C" w:rsidP="008D239C">
      <w:pPr>
        <w:ind w:left="-567" w:firstLine="0"/>
        <w:contextualSpacing/>
      </w:pPr>
      <w:r>
        <w:rPr>
          <w:b/>
        </w:rPr>
        <w:t xml:space="preserve"> </w:t>
      </w:r>
      <w:r>
        <w:t>(</w:t>
      </w:r>
      <w:r w:rsidRPr="00FF2236">
        <w:t xml:space="preserve">1 </w:t>
      </w:r>
      <w:r w:rsidRPr="00FF2236">
        <w:rPr>
          <w:lang w:val="en-US"/>
        </w:rPr>
        <w:t>AABB</w:t>
      </w:r>
      <w:r w:rsidRPr="00FF2236">
        <w:t xml:space="preserve"> </w:t>
      </w:r>
      <w:r>
        <w:t>:</w:t>
      </w:r>
      <w:r w:rsidRPr="00FF2236">
        <w:t xml:space="preserve"> 2 АаВВ</w:t>
      </w:r>
      <w:r>
        <w:t xml:space="preserve"> :</w:t>
      </w:r>
      <w:r w:rsidRPr="00FF2236">
        <w:t xml:space="preserve"> 2ААВв</w:t>
      </w:r>
      <w:r>
        <w:t xml:space="preserve"> :</w:t>
      </w:r>
      <w:r w:rsidRPr="00FF2236">
        <w:t xml:space="preserve"> 4АаВв</w:t>
      </w:r>
      <w:r>
        <w:t>) :</w:t>
      </w:r>
      <w:r w:rsidRPr="00FF2236">
        <w:t xml:space="preserve"> </w:t>
      </w:r>
      <w:r>
        <w:t>(</w:t>
      </w:r>
      <w:r w:rsidRPr="00FF2236">
        <w:t>2Аавв</w:t>
      </w:r>
      <w:r>
        <w:t xml:space="preserve"> : </w:t>
      </w:r>
      <w:r w:rsidRPr="00FF2236">
        <w:t>1ААвв</w:t>
      </w:r>
      <w:r>
        <w:t>) :</w:t>
      </w:r>
      <w:r w:rsidRPr="00FF2236">
        <w:t xml:space="preserve"> </w:t>
      </w:r>
      <w:r>
        <w:t xml:space="preserve">( </w:t>
      </w:r>
      <w:r w:rsidRPr="00FF2236">
        <w:t>1ААвв</w:t>
      </w:r>
      <w:r>
        <w:t xml:space="preserve"> :</w:t>
      </w:r>
      <w:r w:rsidRPr="00FF2236">
        <w:t xml:space="preserve"> 2Аавв</w:t>
      </w:r>
      <w:r>
        <w:t xml:space="preserve">) : </w:t>
      </w:r>
      <w:r w:rsidRPr="00FF2236">
        <w:t>1аавв.</w:t>
      </w:r>
    </w:p>
    <w:p w:rsidR="008D239C" w:rsidRDefault="008D239C" w:rsidP="008D239C">
      <w:pPr>
        <w:tabs>
          <w:tab w:val="left" w:pos="7725"/>
        </w:tabs>
        <w:ind w:firstLine="0"/>
        <w:contextualSpacing/>
      </w:pPr>
    </w:p>
    <w:p w:rsidR="008D239C" w:rsidRDefault="008D239C" w:rsidP="008D239C">
      <w:pPr>
        <w:ind w:firstLine="0"/>
        <w:contextualSpacing/>
        <w:jc w:val="center"/>
        <w:rPr>
          <w:b/>
        </w:rPr>
      </w:pPr>
      <w:r w:rsidRPr="00A13882">
        <w:rPr>
          <w:b/>
        </w:rPr>
        <w:t>КОМПЛЕМЕНТАРНОЕ ДЕЙСТВИЕ ГЕНОВ.</w:t>
      </w:r>
    </w:p>
    <w:p w:rsidR="008D239C" w:rsidRDefault="008D239C" w:rsidP="008D239C">
      <w:pPr>
        <w:ind w:firstLine="0"/>
        <w:contextualSpacing/>
        <w:jc w:val="center"/>
        <w:rPr>
          <w:b/>
        </w:rPr>
      </w:pPr>
    </w:p>
    <w:p w:rsidR="008D239C" w:rsidRDefault="008D239C" w:rsidP="008D239C">
      <w:pPr>
        <w:ind w:left="-567" w:firstLine="0"/>
        <w:contextualSpacing/>
      </w:pPr>
      <w:r>
        <w:t>П</w:t>
      </w:r>
      <w:r w:rsidRPr="00AD7E15">
        <w:t>ризнак развивается только при взаимном действии двух доминантных неаллельных генов, каждый из которых в отдельности не вызывает развитие признака.</w:t>
      </w:r>
    </w:p>
    <w:p w:rsidR="008D239C" w:rsidRDefault="008D239C" w:rsidP="008D239C">
      <w:pPr>
        <w:ind w:left="-567" w:firstLine="0"/>
        <w:contextualSpacing/>
      </w:pPr>
      <w:r>
        <w:t xml:space="preserve">А_вв и ааВ_ - признак 1. </w:t>
      </w:r>
    </w:p>
    <w:p w:rsidR="008D239C" w:rsidRDefault="008D239C" w:rsidP="008D239C">
      <w:pPr>
        <w:ind w:left="-567" w:firstLine="0"/>
        <w:contextualSpacing/>
      </w:pPr>
      <w:r>
        <w:t>А_В_ - признак 2</w:t>
      </w:r>
    </w:p>
    <w:p w:rsidR="008D239C" w:rsidRPr="00AD7E15" w:rsidRDefault="008D239C" w:rsidP="008D239C">
      <w:pPr>
        <w:ind w:left="-567" w:firstLine="0"/>
        <w:contextualSpacing/>
      </w:pPr>
      <w:r>
        <w:t>Аавв – 3 признак – дополнительный.</w:t>
      </w: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</w:rPr>
        <w:t xml:space="preserve"> </w:t>
      </w:r>
    </w:p>
    <w:p w:rsidR="008D239C" w:rsidRPr="008F4561" w:rsidRDefault="008D239C" w:rsidP="008D239C">
      <w:pPr>
        <w:ind w:left="-567" w:firstLine="0"/>
        <w:contextualSpacing/>
      </w:pPr>
      <w:r w:rsidRPr="008F4561">
        <w:t>НАРИМЕР:</w:t>
      </w:r>
    </w:p>
    <w:p w:rsidR="008D239C" w:rsidRPr="008F4561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  <w:r w:rsidRPr="008F4561">
        <w:t>Наследование формы плода у тыквы:</w:t>
      </w: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  <w:r>
        <w:rPr>
          <w:lang w:val="en-US"/>
        </w:rPr>
        <w:t>P</w:t>
      </w:r>
      <w:r>
        <w:t>:          А</w:t>
      </w:r>
      <w:r w:rsidRPr="008F4561">
        <w:rPr>
          <w:u w:val="single"/>
        </w:rPr>
        <w:t>А</w:t>
      </w:r>
      <w:r>
        <w:t>вв          х            ааВ</w:t>
      </w:r>
      <w:r w:rsidRPr="008F4561">
        <w:rPr>
          <w:u w:val="single"/>
        </w:rPr>
        <w:t>В</w:t>
      </w:r>
    </w:p>
    <w:p w:rsidR="008D239C" w:rsidRPr="008F4561" w:rsidRDefault="008D239C" w:rsidP="008D239C">
      <w:pPr>
        <w:ind w:left="-567" w:firstLine="0"/>
        <w:contextualSpacing/>
        <w:rPr>
          <w:i/>
        </w:rPr>
      </w:pPr>
      <w:r w:rsidRPr="008F4561">
        <w:rPr>
          <w:i/>
        </w:rPr>
        <w:t xml:space="preserve">   </w:t>
      </w:r>
      <w:r>
        <w:rPr>
          <w:i/>
        </w:rPr>
        <w:t xml:space="preserve"> </w:t>
      </w:r>
      <w:r w:rsidRPr="008F4561">
        <w:rPr>
          <w:i/>
        </w:rPr>
        <w:t xml:space="preserve">округлая форма           округлая форма   </w:t>
      </w:r>
    </w:p>
    <w:p w:rsidR="008D239C" w:rsidRPr="00226D11" w:rsidRDefault="008D239C" w:rsidP="008D239C">
      <w:pPr>
        <w:ind w:left="-567" w:firstLine="0"/>
        <w:contextualSpacing/>
        <w:rPr>
          <w:b/>
        </w:rPr>
      </w:pPr>
    </w:p>
    <w:p w:rsidR="008D239C" w:rsidRPr="008F4561" w:rsidRDefault="008D239C" w:rsidP="008D239C">
      <w:pPr>
        <w:ind w:left="-567" w:firstLine="0"/>
        <w:contextualSpacing/>
      </w:pPr>
      <w:r w:rsidRPr="008F4561">
        <w:rPr>
          <w:lang w:val="en-US"/>
        </w:rPr>
        <w:t>G</w:t>
      </w:r>
      <w:r w:rsidRPr="008F4561">
        <w:t>:          Ав                               аВ</w:t>
      </w:r>
    </w:p>
    <w:p w:rsidR="008D239C" w:rsidRPr="008F4561" w:rsidRDefault="008D239C" w:rsidP="008D239C">
      <w:pPr>
        <w:ind w:left="-567" w:firstLine="0"/>
        <w:contextualSpacing/>
      </w:pPr>
    </w:p>
    <w:p w:rsidR="008D239C" w:rsidRPr="008F4561" w:rsidRDefault="008D239C" w:rsidP="008D239C">
      <w:pPr>
        <w:ind w:left="-567" w:firstLine="0"/>
        <w:contextualSpacing/>
      </w:pPr>
      <w:r>
        <w:rPr>
          <w:lang w:val="en-US"/>
        </w:rPr>
        <w:t>F</w:t>
      </w:r>
      <w:r w:rsidRPr="00226D11">
        <w:t>1</w:t>
      </w:r>
      <w:r w:rsidRPr="008F4561">
        <w:t>:                      АаВв</w:t>
      </w:r>
    </w:p>
    <w:p w:rsidR="008D239C" w:rsidRPr="00226D11" w:rsidRDefault="008D239C" w:rsidP="008D239C">
      <w:pPr>
        <w:ind w:left="-567" w:firstLine="0"/>
        <w:contextualSpacing/>
        <w:rPr>
          <w:i/>
        </w:rPr>
      </w:pPr>
      <w:r w:rsidRPr="008F4561">
        <w:rPr>
          <w:i/>
        </w:rPr>
        <w:t xml:space="preserve">                      дисковидная </w:t>
      </w: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  <w:r w:rsidRPr="008F4561">
        <w:t>Р2:</w:t>
      </w:r>
      <w:r>
        <w:t xml:space="preserve">         АаВв           х               АаВв</w:t>
      </w:r>
    </w:p>
    <w:p w:rsidR="008D239C" w:rsidRDefault="008D239C" w:rsidP="008D239C">
      <w:pPr>
        <w:ind w:left="-567" w:firstLine="0"/>
        <w:contextualSpacing/>
        <w:rPr>
          <w:i/>
        </w:rPr>
      </w:pPr>
      <w:r w:rsidRPr="008F4561">
        <w:rPr>
          <w:i/>
        </w:rPr>
        <w:t xml:space="preserve">       </w:t>
      </w:r>
      <w:r>
        <w:rPr>
          <w:i/>
        </w:rPr>
        <w:t xml:space="preserve">  </w:t>
      </w:r>
      <w:r w:rsidRPr="008F4561">
        <w:rPr>
          <w:i/>
        </w:rPr>
        <w:t xml:space="preserve">дисковидная      </w:t>
      </w:r>
      <w:r>
        <w:rPr>
          <w:i/>
        </w:rPr>
        <w:t xml:space="preserve">          </w:t>
      </w:r>
      <w:r w:rsidRPr="008F4561">
        <w:rPr>
          <w:i/>
        </w:rPr>
        <w:t>дисковидная</w:t>
      </w: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  <w:r w:rsidRPr="008F4561">
        <w:rPr>
          <w:lang w:val="en-US"/>
        </w:rPr>
        <w:t>G</w:t>
      </w:r>
      <w:r>
        <w:t xml:space="preserve">:    Ав,  АВ, аВ, ав   </w:t>
      </w:r>
      <w:r w:rsidRPr="008F4561">
        <w:t xml:space="preserve">|     </w:t>
      </w:r>
      <w:r>
        <w:t xml:space="preserve">Ав,  АВ, аВ, ав   </w:t>
      </w: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  <w:r>
        <w:rPr>
          <w:lang w:val="en-US"/>
        </w:rPr>
        <w:t>F2</w:t>
      </w:r>
      <w:r>
        <w:t>:</w:t>
      </w: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</w:p>
    <w:tbl>
      <w:tblPr>
        <w:tblStyle w:val="a6"/>
        <w:tblW w:w="0" w:type="auto"/>
        <w:tblInd w:w="-651" w:type="dxa"/>
        <w:tblLook w:val="04A0"/>
      </w:tblPr>
      <w:tblGrid>
        <w:gridCol w:w="959"/>
        <w:gridCol w:w="1519"/>
        <w:gridCol w:w="1519"/>
        <w:gridCol w:w="1519"/>
        <w:gridCol w:w="1519"/>
      </w:tblGrid>
      <w:tr w:rsidR="008D239C" w:rsidTr="00950999">
        <w:tc>
          <w:tcPr>
            <w:tcW w:w="959" w:type="dxa"/>
          </w:tcPr>
          <w:p w:rsidR="008D239C" w:rsidRPr="00167FF6" w:rsidRDefault="008D239C" w:rsidP="00950999">
            <w:pPr>
              <w:ind w:firstLine="0"/>
              <w:contextualSpacing/>
              <w:rPr>
                <w:b/>
                <w:i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  </w:t>
            </w:r>
          </w:p>
        </w:tc>
        <w:tc>
          <w:tcPr>
            <w:tcW w:w="1519" w:type="dxa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519" w:type="dxa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519" w:type="dxa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519" w:type="dxa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</w:tr>
      <w:tr w:rsidR="008D239C" w:rsidTr="00950999">
        <w:tc>
          <w:tcPr>
            <w:tcW w:w="959" w:type="dxa"/>
          </w:tcPr>
          <w:p w:rsidR="008D239C" w:rsidRPr="00167FF6" w:rsidRDefault="008D239C" w:rsidP="00950999">
            <w:pPr>
              <w:ind w:firstLine="0"/>
              <w:contextualSpacing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519" w:type="dxa"/>
            <w:shd w:val="clear" w:color="auto" w:fill="E36C0A" w:themeFill="accent6" w:themeFillShade="BF"/>
          </w:tcPr>
          <w:p w:rsidR="008D239C" w:rsidRDefault="008D239C" w:rsidP="00950999">
            <w:pPr>
              <w:ind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ААВВ</w:t>
            </w:r>
          </w:p>
          <w:p w:rsidR="008D239C" w:rsidRPr="00630A31" w:rsidRDefault="008D239C" w:rsidP="00950999">
            <w:pPr>
              <w:ind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дисковидная</w:t>
            </w:r>
          </w:p>
        </w:tc>
        <w:tc>
          <w:tcPr>
            <w:tcW w:w="1519" w:type="dxa"/>
            <w:shd w:val="clear" w:color="auto" w:fill="E36C0A" w:themeFill="accent6" w:themeFillShade="BF"/>
          </w:tcPr>
          <w:p w:rsidR="008D239C" w:rsidRDefault="008D239C" w:rsidP="00950999">
            <w:pPr>
              <w:ind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дисковидная</w:t>
            </w:r>
          </w:p>
        </w:tc>
        <w:tc>
          <w:tcPr>
            <w:tcW w:w="1519" w:type="dxa"/>
            <w:shd w:val="clear" w:color="auto" w:fill="E36C0A" w:themeFill="accent6" w:themeFillShade="BF"/>
          </w:tcPr>
          <w:p w:rsidR="008D239C" w:rsidRDefault="008D239C" w:rsidP="00950999">
            <w:pPr>
              <w:ind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дисковидная</w:t>
            </w:r>
          </w:p>
        </w:tc>
        <w:tc>
          <w:tcPr>
            <w:tcW w:w="1519" w:type="dxa"/>
            <w:shd w:val="clear" w:color="auto" w:fill="E36C0A" w:themeFill="accent6" w:themeFillShade="BF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дисковидная</w:t>
            </w:r>
          </w:p>
        </w:tc>
      </w:tr>
      <w:tr w:rsidR="008D239C" w:rsidRPr="00167FF6" w:rsidTr="00950999">
        <w:trPr>
          <w:trHeight w:val="567"/>
        </w:trPr>
        <w:tc>
          <w:tcPr>
            <w:tcW w:w="959" w:type="dxa"/>
          </w:tcPr>
          <w:p w:rsidR="008D239C" w:rsidRPr="00167FF6" w:rsidRDefault="008D239C" w:rsidP="00950999">
            <w:pPr>
              <w:ind w:firstLine="0"/>
              <w:contextualSpacing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519" w:type="dxa"/>
            <w:shd w:val="clear" w:color="auto" w:fill="E36C0A" w:themeFill="accent6" w:themeFillShade="BF"/>
          </w:tcPr>
          <w:p w:rsidR="008D239C" w:rsidRDefault="008D239C" w:rsidP="00950999">
            <w:pPr>
              <w:ind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дисковидная</w:t>
            </w:r>
          </w:p>
        </w:tc>
        <w:tc>
          <w:tcPr>
            <w:tcW w:w="1519" w:type="dxa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округлая</w:t>
            </w:r>
          </w:p>
        </w:tc>
        <w:tc>
          <w:tcPr>
            <w:tcW w:w="1519" w:type="dxa"/>
            <w:shd w:val="clear" w:color="auto" w:fill="E36C0A" w:themeFill="accent6" w:themeFillShade="BF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дисковидная</w:t>
            </w:r>
          </w:p>
        </w:tc>
        <w:tc>
          <w:tcPr>
            <w:tcW w:w="1519" w:type="dxa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округлая</w:t>
            </w:r>
          </w:p>
        </w:tc>
      </w:tr>
      <w:tr w:rsidR="008D239C" w:rsidTr="00950999">
        <w:tc>
          <w:tcPr>
            <w:tcW w:w="959" w:type="dxa"/>
          </w:tcPr>
          <w:p w:rsidR="008D239C" w:rsidRPr="00167FF6" w:rsidRDefault="008D239C" w:rsidP="00950999">
            <w:pPr>
              <w:ind w:firstLine="0"/>
              <w:contextualSpacing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519" w:type="dxa"/>
            <w:shd w:val="clear" w:color="auto" w:fill="E36C0A" w:themeFill="accent6" w:themeFillShade="BF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дисковидная</w:t>
            </w:r>
          </w:p>
        </w:tc>
        <w:tc>
          <w:tcPr>
            <w:tcW w:w="1519" w:type="dxa"/>
            <w:shd w:val="clear" w:color="auto" w:fill="E36C0A" w:themeFill="accent6" w:themeFillShade="BF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дисковидная</w:t>
            </w:r>
          </w:p>
        </w:tc>
        <w:tc>
          <w:tcPr>
            <w:tcW w:w="1519" w:type="dxa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округлая</w:t>
            </w:r>
          </w:p>
        </w:tc>
        <w:tc>
          <w:tcPr>
            <w:tcW w:w="1519" w:type="dxa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округлая</w:t>
            </w:r>
          </w:p>
        </w:tc>
      </w:tr>
      <w:tr w:rsidR="008D239C" w:rsidTr="00950999">
        <w:tc>
          <w:tcPr>
            <w:tcW w:w="959" w:type="dxa"/>
          </w:tcPr>
          <w:p w:rsidR="008D239C" w:rsidRPr="00167FF6" w:rsidRDefault="008D239C" w:rsidP="00950999">
            <w:pPr>
              <w:ind w:firstLine="0"/>
              <w:contextualSpacing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519" w:type="dxa"/>
            <w:shd w:val="clear" w:color="auto" w:fill="E36C0A" w:themeFill="accent6" w:themeFillShade="BF"/>
          </w:tcPr>
          <w:p w:rsidR="008D239C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дисковидная</w:t>
            </w:r>
          </w:p>
        </w:tc>
        <w:tc>
          <w:tcPr>
            <w:tcW w:w="1519" w:type="dxa"/>
          </w:tcPr>
          <w:p w:rsidR="008D239C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округлая</w:t>
            </w:r>
          </w:p>
        </w:tc>
        <w:tc>
          <w:tcPr>
            <w:tcW w:w="1519" w:type="dxa"/>
          </w:tcPr>
          <w:p w:rsidR="008D239C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округлая</w:t>
            </w:r>
          </w:p>
        </w:tc>
        <w:tc>
          <w:tcPr>
            <w:tcW w:w="1519" w:type="dxa"/>
          </w:tcPr>
          <w:p w:rsidR="008D239C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</w:t>
            </w:r>
            <w:r w:rsidRPr="00167FF6">
              <w:rPr>
                <w:sz w:val="24"/>
                <w:szCs w:val="24"/>
              </w:rPr>
              <w:t>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удлинённая</w:t>
            </w:r>
          </w:p>
        </w:tc>
      </w:tr>
    </w:tbl>
    <w:p w:rsidR="008D239C" w:rsidRPr="008F4561" w:rsidRDefault="008D239C" w:rsidP="008D239C">
      <w:pPr>
        <w:ind w:left="-567" w:firstLine="0"/>
        <w:contextualSpacing/>
      </w:pPr>
    </w:p>
    <w:p w:rsidR="008D239C" w:rsidRPr="00476726" w:rsidRDefault="008D239C" w:rsidP="008D239C">
      <w:pPr>
        <w:ind w:left="-567" w:firstLine="0"/>
        <w:contextualSpacing/>
      </w:pPr>
      <w:r>
        <w:rPr>
          <w:b/>
        </w:rPr>
        <w:t xml:space="preserve">Расщепление по фенотипы: </w:t>
      </w:r>
      <w:r w:rsidRPr="00476726">
        <w:t>9 дисковидная: 6 округлая: 1 удлинённая</w:t>
      </w:r>
    </w:p>
    <w:p w:rsidR="008D239C" w:rsidRPr="002076F7" w:rsidRDefault="008D239C" w:rsidP="008D239C">
      <w:pPr>
        <w:ind w:left="-567" w:firstLine="0"/>
        <w:contextualSpacing/>
        <w:rPr>
          <w:b/>
        </w:rPr>
      </w:pPr>
      <w:r>
        <w:rPr>
          <w:b/>
        </w:rPr>
        <w:t xml:space="preserve">Расщепление по генотипу : </w:t>
      </w:r>
      <w:r>
        <w:t>(</w:t>
      </w:r>
      <w:r w:rsidRPr="00024AB8">
        <w:t xml:space="preserve">1 </w:t>
      </w:r>
      <w:r w:rsidRPr="00024AB8">
        <w:rPr>
          <w:lang w:val="en-US"/>
        </w:rPr>
        <w:t>AABB</w:t>
      </w:r>
      <w:r>
        <w:t xml:space="preserve"> : </w:t>
      </w:r>
      <w:r w:rsidRPr="00024AB8">
        <w:t xml:space="preserve">2 АаВВ </w:t>
      </w:r>
      <w:r>
        <w:t>:</w:t>
      </w:r>
      <w:r w:rsidRPr="00024AB8">
        <w:t xml:space="preserve"> 2ААВв</w:t>
      </w:r>
      <w:r>
        <w:t xml:space="preserve"> :</w:t>
      </w:r>
      <w:r w:rsidRPr="00024AB8">
        <w:t xml:space="preserve"> 4АаВв</w:t>
      </w:r>
      <w:r>
        <w:t>) : (</w:t>
      </w:r>
      <w:r w:rsidRPr="00024AB8">
        <w:t>1ааВВ</w:t>
      </w:r>
      <w:r>
        <w:t xml:space="preserve"> : </w:t>
      </w:r>
      <w:r w:rsidRPr="00024AB8">
        <w:t>2ааВв</w:t>
      </w:r>
      <w:r>
        <w:t xml:space="preserve"> :</w:t>
      </w:r>
      <w:r w:rsidRPr="00024AB8">
        <w:t xml:space="preserve"> 1ААвв : 2Аавв</w:t>
      </w:r>
      <w:r>
        <w:t>) :</w:t>
      </w:r>
      <w:r w:rsidRPr="00024AB8">
        <w:t xml:space="preserve"> 1аавв</w:t>
      </w:r>
    </w:p>
    <w:p w:rsidR="008D239C" w:rsidRDefault="008D239C" w:rsidP="008D239C">
      <w:pPr>
        <w:ind w:left="-567" w:firstLine="0"/>
        <w:contextualSpacing/>
        <w:rPr>
          <w:b/>
        </w:rPr>
      </w:pPr>
    </w:p>
    <w:p w:rsidR="008D239C" w:rsidRDefault="008D239C" w:rsidP="008D239C">
      <w:pPr>
        <w:ind w:left="-567" w:firstLine="0"/>
        <w:contextualSpacing/>
        <w:jc w:val="center"/>
        <w:rPr>
          <w:b/>
        </w:rPr>
      </w:pPr>
      <w:r w:rsidRPr="00476726">
        <w:rPr>
          <w:b/>
        </w:rPr>
        <w:t>Наследование окраски венчика у душистого горошка.</w:t>
      </w:r>
    </w:p>
    <w:p w:rsidR="008D239C" w:rsidRDefault="008D239C" w:rsidP="008D239C">
      <w:pPr>
        <w:ind w:left="-567" w:firstLine="0"/>
        <w:contextualSpacing/>
        <w:jc w:val="center"/>
        <w:rPr>
          <w:b/>
        </w:rPr>
      </w:pPr>
    </w:p>
    <w:p w:rsidR="008D239C" w:rsidRDefault="008D239C" w:rsidP="008D239C">
      <w:pPr>
        <w:ind w:left="-567" w:firstLine="0"/>
        <w:contextualSpacing/>
        <w:jc w:val="center"/>
        <w:rPr>
          <w:b/>
        </w:rPr>
      </w:pPr>
    </w:p>
    <w:p w:rsidR="008D239C" w:rsidRPr="00AD7E15" w:rsidRDefault="008D239C" w:rsidP="008D239C">
      <w:pPr>
        <w:ind w:left="-567" w:firstLine="0"/>
        <w:contextualSpacing/>
      </w:pPr>
      <w:r>
        <w:rPr>
          <w:lang w:val="en-US"/>
        </w:rPr>
        <w:t>P</w:t>
      </w:r>
      <w:r>
        <w:t xml:space="preserve">: </w:t>
      </w:r>
      <w:r w:rsidRPr="00AD7E15">
        <w:t xml:space="preserve">  </w:t>
      </w:r>
      <w:r>
        <w:t xml:space="preserve">               ААвв       ×         ааВВ      </w:t>
      </w:r>
    </w:p>
    <w:p w:rsidR="008D239C" w:rsidRDefault="008D239C" w:rsidP="008D239C">
      <w:pPr>
        <w:ind w:left="-567" w:firstLine="0"/>
        <w:contextualSpacing/>
      </w:pPr>
      <w:r w:rsidRPr="00AD7E15">
        <w:t xml:space="preserve">             </w:t>
      </w:r>
      <w:r>
        <w:t xml:space="preserve">  </w:t>
      </w:r>
      <w:r w:rsidRPr="00AD7E15">
        <w:t xml:space="preserve">  белые цветы       белые цветы</w:t>
      </w: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  <w:r>
        <w:rPr>
          <w:lang w:val="en-US"/>
        </w:rPr>
        <w:t>G</w:t>
      </w:r>
      <w:r>
        <w:t>:                Ав                               аВ</w:t>
      </w: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  <w:r>
        <w:rPr>
          <w:lang w:val="en-US"/>
        </w:rPr>
        <w:t>F</w:t>
      </w:r>
      <w:r w:rsidRPr="00402AD7">
        <w:t>1</w:t>
      </w:r>
      <w:r>
        <w:t>:                           АаВв</w:t>
      </w:r>
    </w:p>
    <w:p w:rsidR="008D239C" w:rsidRDefault="008D239C" w:rsidP="008D239C">
      <w:pPr>
        <w:ind w:left="-567" w:firstLine="0"/>
        <w:contextualSpacing/>
      </w:pPr>
      <w:r>
        <w:t xml:space="preserve">                       пурпурные цветы</w:t>
      </w: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  <w:r>
        <w:t>Р2:              АаВв         ×              АаВв</w:t>
      </w:r>
    </w:p>
    <w:p w:rsidR="008D239C" w:rsidRPr="00275894" w:rsidRDefault="008D239C" w:rsidP="008D239C">
      <w:pPr>
        <w:ind w:firstLine="0"/>
        <w:contextualSpacing/>
      </w:pPr>
    </w:p>
    <w:tbl>
      <w:tblPr>
        <w:tblStyle w:val="a6"/>
        <w:tblW w:w="0" w:type="auto"/>
        <w:tblInd w:w="-561" w:type="dxa"/>
        <w:tblLook w:val="04A0"/>
      </w:tblPr>
      <w:tblGrid>
        <w:gridCol w:w="959"/>
        <w:gridCol w:w="1350"/>
        <w:gridCol w:w="1350"/>
        <w:gridCol w:w="1350"/>
        <w:gridCol w:w="1350"/>
      </w:tblGrid>
      <w:tr w:rsidR="008D239C" w:rsidTr="00950999">
        <w:tc>
          <w:tcPr>
            <w:tcW w:w="959" w:type="dxa"/>
          </w:tcPr>
          <w:p w:rsidR="008D239C" w:rsidRPr="00167FF6" w:rsidRDefault="008D239C" w:rsidP="00950999">
            <w:pPr>
              <w:ind w:firstLine="0"/>
              <w:contextualSpacing/>
              <w:rPr>
                <w:b/>
                <w:i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 </w:t>
            </w:r>
          </w:p>
        </w:tc>
        <w:tc>
          <w:tcPr>
            <w:tcW w:w="1134" w:type="dxa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062" w:type="dxa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064" w:type="dxa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062" w:type="dxa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</w:tr>
      <w:tr w:rsidR="008D239C" w:rsidTr="00950999">
        <w:tc>
          <w:tcPr>
            <w:tcW w:w="959" w:type="dxa"/>
          </w:tcPr>
          <w:p w:rsidR="008D239C" w:rsidRPr="00167FF6" w:rsidRDefault="008D239C" w:rsidP="00950999">
            <w:pPr>
              <w:ind w:firstLine="0"/>
              <w:contextualSpacing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134" w:type="dxa"/>
            <w:shd w:val="clear" w:color="auto" w:fill="D99594" w:themeFill="accent2" w:themeFillTint="99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ААВВ       пурпурные        </w:t>
            </w:r>
          </w:p>
        </w:tc>
        <w:tc>
          <w:tcPr>
            <w:tcW w:w="1062" w:type="dxa"/>
            <w:shd w:val="clear" w:color="auto" w:fill="D99594" w:themeFill="accent2" w:themeFillTint="99"/>
          </w:tcPr>
          <w:p w:rsidR="008D239C" w:rsidRDefault="008D239C" w:rsidP="00950999">
            <w:pPr>
              <w:ind w:firstLine="0"/>
              <w:contextualSpacing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пурпурные            </w:t>
            </w:r>
          </w:p>
        </w:tc>
        <w:tc>
          <w:tcPr>
            <w:tcW w:w="1064" w:type="dxa"/>
            <w:shd w:val="clear" w:color="auto" w:fill="D99594" w:themeFill="accent2" w:themeFillTint="99"/>
          </w:tcPr>
          <w:p w:rsidR="008D239C" w:rsidRDefault="008D239C" w:rsidP="00950999">
            <w:pPr>
              <w:ind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АаВВ</w:t>
            </w:r>
          </w:p>
          <w:p w:rsidR="008D239C" w:rsidRPr="00275894" w:rsidRDefault="008D239C" w:rsidP="00950999">
            <w:pPr>
              <w:ind w:firstLine="0"/>
              <w:contextualSpacing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пурпурные</w:t>
            </w:r>
          </w:p>
        </w:tc>
        <w:tc>
          <w:tcPr>
            <w:tcW w:w="1062" w:type="dxa"/>
            <w:shd w:val="clear" w:color="auto" w:fill="D99594" w:themeFill="accent2" w:themeFillTint="99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jc w:val="center"/>
              <w:rPr>
                <w:b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пурпурные</w:t>
            </w:r>
          </w:p>
        </w:tc>
      </w:tr>
      <w:tr w:rsidR="008D239C" w:rsidRPr="00167FF6" w:rsidTr="00950999">
        <w:trPr>
          <w:trHeight w:val="567"/>
        </w:trPr>
        <w:tc>
          <w:tcPr>
            <w:tcW w:w="959" w:type="dxa"/>
          </w:tcPr>
          <w:p w:rsidR="008D239C" w:rsidRPr="00167FF6" w:rsidRDefault="008D239C" w:rsidP="00950999">
            <w:pPr>
              <w:ind w:firstLine="0"/>
              <w:contextualSpacing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134" w:type="dxa"/>
            <w:shd w:val="clear" w:color="auto" w:fill="D99594" w:themeFill="accent2" w:themeFillTint="99"/>
          </w:tcPr>
          <w:p w:rsidR="008D239C" w:rsidRDefault="008D239C" w:rsidP="00950999">
            <w:pPr>
              <w:ind w:firstLine="0"/>
              <w:contextualSpacing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пурпурные</w:t>
            </w:r>
          </w:p>
        </w:tc>
        <w:tc>
          <w:tcPr>
            <w:tcW w:w="1062" w:type="dxa"/>
            <w:shd w:val="clear" w:color="auto" w:fill="auto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064" w:type="dxa"/>
            <w:shd w:val="clear" w:color="auto" w:fill="D99594" w:themeFill="accent2" w:themeFillTint="99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jc w:val="center"/>
              <w:rPr>
                <w:b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пурпурные</w:t>
            </w:r>
          </w:p>
        </w:tc>
        <w:tc>
          <w:tcPr>
            <w:tcW w:w="1062" w:type="dxa"/>
            <w:shd w:val="clear" w:color="auto" w:fill="auto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</w:p>
        </w:tc>
      </w:tr>
      <w:tr w:rsidR="008D239C" w:rsidTr="00950999">
        <w:tc>
          <w:tcPr>
            <w:tcW w:w="959" w:type="dxa"/>
          </w:tcPr>
          <w:p w:rsidR="008D239C" w:rsidRPr="00167FF6" w:rsidRDefault="008D239C" w:rsidP="00950999">
            <w:pPr>
              <w:ind w:firstLine="0"/>
              <w:contextualSpacing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134" w:type="dxa"/>
            <w:shd w:val="clear" w:color="auto" w:fill="D99594" w:themeFill="accent2" w:themeFillTint="99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пурпурные</w:t>
            </w:r>
          </w:p>
        </w:tc>
        <w:tc>
          <w:tcPr>
            <w:tcW w:w="1062" w:type="dxa"/>
            <w:shd w:val="clear" w:color="auto" w:fill="D99594" w:themeFill="accent2" w:themeFillTint="99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пурпурные</w:t>
            </w:r>
          </w:p>
        </w:tc>
        <w:tc>
          <w:tcPr>
            <w:tcW w:w="1064" w:type="dxa"/>
            <w:shd w:val="clear" w:color="auto" w:fill="auto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062" w:type="dxa"/>
            <w:shd w:val="clear" w:color="auto" w:fill="auto"/>
          </w:tcPr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</w:p>
        </w:tc>
      </w:tr>
      <w:tr w:rsidR="008D239C" w:rsidTr="00950999">
        <w:tc>
          <w:tcPr>
            <w:tcW w:w="959" w:type="dxa"/>
          </w:tcPr>
          <w:p w:rsidR="008D239C" w:rsidRPr="00167FF6" w:rsidRDefault="008D239C" w:rsidP="00950999">
            <w:pPr>
              <w:ind w:firstLine="0"/>
              <w:contextualSpacing/>
              <w:rPr>
                <w:b/>
                <w:i/>
                <w:sz w:val="24"/>
                <w:szCs w:val="24"/>
              </w:rPr>
            </w:pPr>
            <w:r w:rsidRPr="00167FF6">
              <w:rPr>
                <w:b/>
                <w:i/>
                <w:sz w:val="24"/>
                <w:szCs w:val="24"/>
              </w:rPr>
              <w:t>ав</w:t>
            </w:r>
          </w:p>
        </w:tc>
        <w:tc>
          <w:tcPr>
            <w:tcW w:w="1134" w:type="dxa"/>
            <w:shd w:val="clear" w:color="auto" w:fill="D99594" w:themeFill="accent2" w:themeFillTint="99"/>
          </w:tcPr>
          <w:p w:rsidR="008D239C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пурпурные</w:t>
            </w:r>
          </w:p>
        </w:tc>
        <w:tc>
          <w:tcPr>
            <w:tcW w:w="1062" w:type="dxa"/>
            <w:shd w:val="clear" w:color="auto" w:fill="auto"/>
          </w:tcPr>
          <w:p w:rsidR="008D239C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</w:p>
        </w:tc>
        <w:tc>
          <w:tcPr>
            <w:tcW w:w="1064" w:type="dxa"/>
            <w:shd w:val="clear" w:color="auto" w:fill="auto"/>
          </w:tcPr>
          <w:p w:rsidR="008D239C" w:rsidRPr="00275894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 w:rsidRPr="00275894">
              <w:rPr>
                <w:sz w:val="24"/>
                <w:szCs w:val="24"/>
              </w:rPr>
              <w:t>ааВв</w:t>
            </w:r>
          </w:p>
          <w:p w:rsidR="008D239C" w:rsidRPr="00275894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062" w:type="dxa"/>
            <w:shd w:val="clear" w:color="auto" w:fill="auto"/>
          </w:tcPr>
          <w:p w:rsidR="008D239C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</w:t>
            </w:r>
            <w:r w:rsidRPr="00167FF6">
              <w:rPr>
                <w:sz w:val="24"/>
                <w:szCs w:val="24"/>
              </w:rPr>
              <w:t>авв</w:t>
            </w:r>
          </w:p>
          <w:p w:rsidR="008D239C" w:rsidRPr="00167FF6" w:rsidRDefault="008D239C" w:rsidP="00950999">
            <w:pPr>
              <w:ind w:firstLine="0"/>
              <w:contextualSpacing/>
              <w:jc w:val="center"/>
              <w:rPr>
                <w:sz w:val="24"/>
                <w:szCs w:val="24"/>
              </w:rPr>
            </w:pPr>
          </w:p>
        </w:tc>
      </w:tr>
    </w:tbl>
    <w:p w:rsidR="008D239C" w:rsidRDefault="008D239C" w:rsidP="008D239C">
      <w:pPr>
        <w:ind w:left="-567" w:firstLine="0"/>
        <w:contextualSpacing/>
      </w:pPr>
    </w:p>
    <w:p w:rsidR="008D239C" w:rsidRPr="00AD7E15" w:rsidRDefault="008D239C" w:rsidP="008D239C">
      <w:pPr>
        <w:ind w:left="-567" w:firstLine="0"/>
        <w:contextualSpacing/>
      </w:pPr>
      <w:r>
        <w:t xml:space="preserve">Причина данного результата заключается в том, что  каждый из доминантных генов не может вызвать проявление окраски для которого необходимо синтезироваться пигмент антоциан. Ген А – отвечает за синтез предшественника антоциана – пропигемента. Ген В – отвечает за синтез фермента, который превращает пропигмент в антоциан. </w:t>
      </w:r>
    </w:p>
    <w:p w:rsidR="008D239C" w:rsidRDefault="008D239C" w:rsidP="008D239C">
      <w:pPr>
        <w:ind w:left="-567" w:firstLine="0"/>
        <w:contextualSpacing/>
        <w:rPr>
          <w:b/>
        </w:rPr>
      </w:pP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</w:rPr>
        <w:t xml:space="preserve">Расщепление: по фенотипу </w:t>
      </w: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</w:rPr>
        <w:t>9 пурпурных : 7 белых.</w:t>
      </w:r>
    </w:p>
    <w:p w:rsidR="008D239C" w:rsidRDefault="008D239C" w:rsidP="008D239C">
      <w:pPr>
        <w:ind w:left="-567" w:firstLine="0"/>
        <w:contextualSpacing/>
        <w:rPr>
          <w:b/>
        </w:rPr>
      </w:pP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</w:rPr>
        <w:t>Расщепление по генотипу:</w:t>
      </w:r>
    </w:p>
    <w:p w:rsidR="008D239C" w:rsidRPr="002076F7" w:rsidRDefault="008D239C" w:rsidP="008D239C">
      <w:pPr>
        <w:ind w:left="-567" w:firstLine="0"/>
        <w:contextualSpacing/>
        <w:rPr>
          <w:b/>
        </w:rPr>
      </w:pPr>
      <w:r>
        <w:t>(</w:t>
      </w:r>
      <w:r w:rsidRPr="00024AB8">
        <w:t xml:space="preserve">1 </w:t>
      </w:r>
      <w:r w:rsidRPr="00024AB8">
        <w:rPr>
          <w:lang w:val="en-US"/>
        </w:rPr>
        <w:t>AABB</w:t>
      </w:r>
      <w:r>
        <w:t xml:space="preserve"> : </w:t>
      </w:r>
      <w:r w:rsidRPr="00024AB8">
        <w:t xml:space="preserve">2 АаВВ </w:t>
      </w:r>
      <w:r>
        <w:t>:</w:t>
      </w:r>
      <w:r w:rsidRPr="00024AB8">
        <w:t xml:space="preserve"> 2ААВв</w:t>
      </w:r>
      <w:r>
        <w:t xml:space="preserve"> :</w:t>
      </w:r>
      <w:r w:rsidRPr="00024AB8">
        <w:t xml:space="preserve"> 4АаВв</w:t>
      </w:r>
      <w:r>
        <w:t>) : (</w:t>
      </w:r>
      <w:r w:rsidRPr="00024AB8">
        <w:t>1ааВВ</w:t>
      </w:r>
      <w:r>
        <w:t xml:space="preserve"> : </w:t>
      </w:r>
      <w:r w:rsidRPr="00024AB8">
        <w:t>2ааВв</w:t>
      </w:r>
      <w:r>
        <w:t xml:space="preserve"> :</w:t>
      </w:r>
      <w:r w:rsidRPr="00024AB8">
        <w:t xml:space="preserve"> 1ААвв : 2Аавв</w:t>
      </w:r>
      <w:r>
        <w:t xml:space="preserve"> :</w:t>
      </w:r>
      <w:r w:rsidRPr="00024AB8">
        <w:t xml:space="preserve"> 1аавв</w:t>
      </w:r>
      <w:r>
        <w:t>)</w:t>
      </w:r>
    </w:p>
    <w:p w:rsidR="008D239C" w:rsidRDefault="008D239C" w:rsidP="008D239C">
      <w:pPr>
        <w:ind w:left="-567" w:firstLine="0"/>
        <w:contextualSpacing/>
        <w:rPr>
          <w:b/>
        </w:rPr>
      </w:pPr>
    </w:p>
    <w:p w:rsidR="008D239C" w:rsidRPr="00024AB8" w:rsidRDefault="008D239C" w:rsidP="008D239C">
      <w:pPr>
        <w:ind w:left="-567" w:firstLine="0"/>
        <w:contextualSpacing/>
      </w:pPr>
      <w:r>
        <w:rPr>
          <w:b/>
        </w:rPr>
        <w:t xml:space="preserve">Пурпурные: </w:t>
      </w:r>
      <w:r w:rsidRPr="00024AB8">
        <w:t xml:space="preserve">1 </w:t>
      </w:r>
      <w:r w:rsidRPr="00024AB8">
        <w:rPr>
          <w:lang w:val="en-US"/>
        </w:rPr>
        <w:t>AABB</w:t>
      </w:r>
      <w:r w:rsidRPr="00024AB8">
        <w:t>,  2 АаВВ , 2ААВв , 4АаВв</w:t>
      </w:r>
    </w:p>
    <w:p w:rsidR="008D239C" w:rsidRDefault="008D239C" w:rsidP="008D239C">
      <w:pPr>
        <w:ind w:left="-567" w:firstLine="0"/>
        <w:contextualSpacing/>
      </w:pPr>
      <w:r>
        <w:rPr>
          <w:b/>
        </w:rPr>
        <w:t xml:space="preserve">Белые: </w:t>
      </w:r>
      <w:r w:rsidRPr="00024AB8">
        <w:t>1ааВВ, 2ааВв, 1ААвв : 2Аавв, 1аавв.</w:t>
      </w:r>
    </w:p>
    <w:p w:rsidR="008D239C" w:rsidRDefault="008D239C" w:rsidP="008D239C">
      <w:pPr>
        <w:ind w:left="-567" w:firstLine="0"/>
        <w:contextualSpacing/>
        <w:rPr>
          <w:b/>
        </w:rPr>
      </w:pP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</w:rPr>
        <w:t xml:space="preserve">Цвет коконов у тутового шелкопряда: </w:t>
      </w:r>
    </w:p>
    <w:tbl>
      <w:tblPr>
        <w:tblStyle w:val="a6"/>
        <w:tblW w:w="0" w:type="auto"/>
        <w:tblInd w:w="-567" w:type="dxa"/>
        <w:tblLook w:val="04A0"/>
      </w:tblPr>
      <w:tblGrid>
        <w:gridCol w:w="4998"/>
        <w:gridCol w:w="4999"/>
      </w:tblGrid>
      <w:tr w:rsidR="008D239C" w:rsidTr="00950999">
        <w:tc>
          <w:tcPr>
            <w:tcW w:w="4998" w:type="dxa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Фенотип</w:t>
            </w:r>
          </w:p>
        </w:tc>
        <w:tc>
          <w:tcPr>
            <w:tcW w:w="4999" w:type="dxa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Генотип</w:t>
            </w:r>
          </w:p>
        </w:tc>
      </w:tr>
      <w:tr w:rsidR="008D239C" w:rsidTr="00950999">
        <w:tc>
          <w:tcPr>
            <w:tcW w:w="4998" w:type="dxa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Коконы белового цвета</w:t>
            </w:r>
          </w:p>
        </w:tc>
        <w:tc>
          <w:tcPr>
            <w:tcW w:w="4999" w:type="dxa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ААвв (или Аавв),  ааВВ (или ааВв), аавв</w:t>
            </w:r>
          </w:p>
        </w:tc>
      </w:tr>
      <w:tr w:rsidR="008D239C" w:rsidTr="00950999">
        <w:tc>
          <w:tcPr>
            <w:tcW w:w="4998" w:type="dxa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Коконы жёлтого цвета </w:t>
            </w:r>
          </w:p>
        </w:tc>
        <w:tc>
          <w:tcPr>
            <w:tcW w:w="4999" w:type="dxa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ААВВ или АаВв</w:t>
            </w:r>
          </w:p>
        </w:tc>
      </w:tr>
      <w:tr w:rsidR="008D239C" w:rsidTr="00950999">
        <w:tc>
          <w:tcPr>
            <w:tcW w:w="9997" w:type="dxa"/>
            <w:gridSpan w:val="2"/>
          </w:tcPr>
          <w:p w:rsidR="008D239C" w:rsidRPr="00C41D72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  <w:lang w:val="en-US"/>
              </w:rPr>
              <w:t>F</w:t>
            </w:r>
            <w:r w:rsidRPr="00C41D72">
              <w:rPr>
                <w:b/>
                <w:sz w:val="24"/>
                <w:szCs w:val="24"/>
              </w:rPr>
              <w:t>2</w:t>
            </w:r>
            <w:r>
              <w:rPr>
                <w:b/>
                <w:sz w:val="24"/>
                <w:szCs w:val="24"/>
              </w:rPr>
              <w:t>:  9/16 – коконы жёлтого цвета,   7/16 – коконы белого цвета.</w:t>
            </w:r>
          </w:p>
        </w:tc>
      </w:tr>
    </w:tbl>
    <w:p w:rsidR="008D239C" w:rsidRDefault="008D239C" w:rsidP="008D239C">
      <w:pPr>
        <w:ind w:firstLine="0"/>
        <w:contextualSpacing/>
        <w:rPr>
          <w:b/>
        </w:rPr>
      </w:pPr>
    </w:p>
    <w:p w:rsidR="008D239C" w:rsidRDefault="008D239C" w:rsidP="008D239C">
      <w:pPr>
        <w:ind w:firstLine="0"/>
        <w:contextualSpacing/>
        <w:jc w:val="center"/>
        <w:rPr>
          <w:b/>
        </w:rPr>
      </w:pPr>
    </w:p>
    <w:p w:rsidR="008D239C" w:rsidRDefault="008D239C" w:rsidP="008D239C">
      <w:pPr>
        <w:ind w:firstLine="0"/>
        <w:contextualSpacing/>
        <w:jc w:val="center"/>
        <w:rPr>
          <w:b/>
        </w:rPr>
      </w:pPr>
      <w:r>
        <w:rPr>
          <w:b/>
        </w:rPr>
        <w:t xml:space="preserve">ЭПИСТАЗ. </w:t>
      </w:r>
    </w:p>
    <w:p w:rsidR="008D239C" w:rsidRDefault="008D239C" w:rsidP="008D239C">
      <w:pPr>
        <w:ind w:firstLine="0"/>
        <w:contextualSpacing/>
        <w:jc w:val="center"/>
        <w:rPr>
          <w:b/>
        </w:rPr>
      </w:pPr>
    </w:p>
    <w:p w:rsidR="008D239C" w:rsidRDefault="008D239C" w:rsidP="008D239C">
      <w:pPr>
        <w:pStyle w:val="a7"/>
        <w:shd w:val="clear" w:color="auto" w:fill="FFFFFF"/>
        <w:spacing w:before="0" w:beforeAutospacing="0" w:after="0" w:afterAutospacing="0"/>
        <w:ind w:left="-567"/>
        <w:contextualSpacing/>
        <w:textAlignment w:val="baseline"/>
        <w:rPr>
          <w:rStyle w:val="apple-converted-space"/>
          <w:rFonts w:eastAsiaTheme="majorEastAsia"/>
        </w:rPr>
      </w:pPr>
      <w:r w:rsidRPr="00D44637">
        <w:rPr>
          <w:rStyle w:val="a8"/>
        </w:rPr>
        <w:t>Эпистаз</w:t>
      </w:r>
      <w:r w:rsidRPr="00D44637">
        <w:rPr>
          <w:rStyle w:val="apple-converted-space"/>
          <w:rFonts w:eastAsiaTheme="majorEastAsia"/>
        </w:rPr>
        <w:t> </w:t>
      </w:r>
      <w:r w:rsidRPr="00D44637">
        <w:t>— явление, когда один ген (как доминантный, так и рецессивный) подавляет действие другого (неаллельного) гена (как доминантного, так и рецессивного).</w:t>
      </w:r>
      <w:r w:rsidRPr="00D44637">
        <w:rPr>
          <w:rStyle w:val="apple-converted-space"/>
          <w:rFonts w:eastAsiaTheme="majorEastAsia"/>
        </w:rPr>
        <w:t> </w:t>
      </w:r>
    </w:p>
    <w:p w:rsidR="008D239C" w:rsidRDefault="008D239C" w:rsidP="008D239C">
      <w:pPr>
        <w:pStyle w:val="a7"/>
        <w:shd w:val="clear" w:color="auto" w:fill="FFFFFF"/>
        <w:spacing w:before="0" w:beforeAutospacing="0" w:after="0" w:afterAutospacing="0"/>
        <w:ind w:left="-567"/>
        <w:contextualSpacing/>
        <w:textAlignment w:val="baseline"/>
        <w:rPr>
          <w:rStyle w:val="apple-converted-space"/>
          <w:rFonts w:eastAsiaTheme="majorEastAsia"/>
        </w:rPr>
      </w:pPr>
    </w:p>
    <w:p w:rsidR="001E7347" w:rsidRDefault="001E7347" w:rsidP="001E7347">
      <w:pPr>
        <w:pStyle w:val="a7"/>
        <w:shd w:val="clear" w:color="auto" w:fill="FFFFFF"/>
        <w:spacing w:before="0" w:beforeAutospacing="0" w:after="0" w:afterAutospacing="0"/>
        <w:ind w:left="-567"/>
        <w:contextualSpacing/>
        <w:textAlignment w:val="baseline"/>
      </w:pPr>
      <w:r>
        <w:rPr>
          <w:lang w:val="en-US"/>
        </w:rPr>
        <w:t>I</w:t>
      </w:r>
      <w:r w:rsidRPr="00402AD7">
        <w:t xml:space="preserve"> – </w:t>
      </w:r>
      <w:r>
        <w:t>ингибитор.</w:t>
      </w:r>
    </w:p>
    <w:p w:rsidR="001E7347" w:rsidRDefault="001E7347" w:rsidP="001E7347">
      <w:pPr>
        <w:pStyle w:val="a7"/>
        <w:shd w:val="clear" w:color="auto" w:fill="FFFFFF"/>
        <w:spacing w:before="0" w:beforeAutospacing="0" w:after="0" w:afterAutospacing="0"/>
        <w:ind w:left="-567"/>
        <w:contextualSpacing/>
        <w:textAlignment w:val="baseline"/>
      </w:pPr>
    </w:p>
    <w:p w:rsidR="008D239C" w:rsidRDefault="008D239C" w:rsidP="008D239C">
      <w:pPr>
        <w:pStyle w:val="a7"/>
        <w:shd w:val="clear" w:color="auto" w:fill="FFFFFF"/>
        <w:spacing w:before="0" w:beforeAutospacing="0" w:after="0" w:afterAutospacing="0"/>
        <w:ind w:left="-567"/>
        <w:contextualSpacing/>
        <w:textAlignment w:val="baseline"/>
      </w:pPr>
      <w:r w:rsidRPr="00D44637">
        <w:rPr>
          <w:rStyle w:val="af"/>
          <w:rFonts w:eastAsiaTheme="majorEastAsia"/>
        </w:rPr>
        <w:t>Ген-подавитель</w:t>
      </w:r>
      <w:r w:rsidRPr="00D44637">
        <w:rPr>
          <w:rStyle w:val="apple-converted-space"/>
          <w:rFonts w:eastAsiaTheme="majorEastAsia"/>
        </w:rPr>
        <w:t> </w:t>
      </w:r>
      <w:r w:rsidRPr="00D44637">
        <w:t xml:space="preserve">(супрессор) </w:t>
      </w:r>
      <w:r w:rsidR="001E7347">
        <w:rPr>
          <w:lang w:val="en-US"/>
        </w:rPr>
        <w:t>I</w:t>
      </w:r>
      <w:r w:rsidR="001E7347" w:rsidRPr="001E7347">
        <w:t xml:space="preserve"> </w:t>
      </w:r>
      <w:r w:rsidRPr="00D44637">
        <w:t>может быть доминантным (доминантный эпистаз) или рецессивным (рецессивный эпистаз).</w:t>
      </w:r>
    </w:p>
    <w:p w:rsidR="008D239C" w:rsidRDefault="008D239C" w:rsidP="008D239C">
      <w:pPr>
        <w:pStyle w:val="a7"/>
        <w:shd w:val="clear" w:color="auto" w:fill="FFFFFF"/>
        <w:spacing w:before="0" w:beforeAutospacing="0" w:after="0" w:afterAutospacing="0"/>
        <w:ind w:left="-567"/>
        <w:contextualSpacing/>
        <w:textAlignment w:val="baseline"/>
      </w:pPr>
    </w:p>
    <w:p w:rsidR="008D239C" w:rsidRDefault="008D239C" w:rsidP="008D239C">
      <w:pPr>
        <w:pStyle w:val="a7"/>
        <w:shd w:val="clear" w:color="auto" w:fill="FFFFFF"/>
        <w:spacing w:before="0" w:beforeAutospacing="0" w:after="0" w:afterAutospacing="0"/>
        <w:ind w:left="-567"/>
        <w:contextualSpacing/>
        <w:textAlignment w:val="baseline"/>
      </w:pPr>
    </w:p>
    <w:p w:rsidR="008D239C" w:rsidRDefault="00950999" w:rsidP="008D239C">
      <w:pPr>
        <w:pStyle w:val="a7"/>
        <w:shd w:val="clear" w:color="auto" w:fill="FFFFFF"/>
        <w:spacing w:before="0" w:beforeAutospacing="0" w:after="0" w:afterAutospacing="0"/>
        <w:ind w:left="-567"/>
        <w:contextualSpacing/>
        <w:jc w:val="center"/>
        <w:textAlignment w:val="baseline"/>
        <w:rPr>
          <w:b/>
        </w:rPr>
      </w:pPr>
      <w:r w:rsidRPr="002076F7">
        <w:rPr>
          <w:b/>
        </w:rPr>
        <w:t>ДОМИНАНТНЫЙ ЭПИСТАЗ.</w:t>
      </w:r>
    </w:p>
    <w:p w:rsidR="008D239C" w:rsidRDefault="008D239C" w:rsidP="008D239C">
      <w:pPr>
        <w:pStyle w:val="a7"/>
        <w:shd w:val="clear" w:color="auto" w:fill="FFFFFF"/>
        <w:spacing w:before="0" w:beforeAutospacing="0" w:after="0" w:afterAutospacing="0"/>
        <w:ind w:left="-567"/>
        <w:contextualSpacing/>
        <w:textAlignment w:val="baseline"/>
      </w:pPr>
      <w:r w:rsidRPr="00395708">
        <w:t xml:space="preserve">Если ген </w:t>
      </w:r>
      <w:r w:rsidRPr="00395708">
        <w:rPr>
          <w:lang w:val="en-US"/>
        </w:rPr>
        <w:t>I</w:t>
      </w:r>
      <w:r w:rsidRPr="00395708">
        <w:t xml:space="preserve"> присутствует (</w:t>
      </w:r>
      <w:r w:rsidRPr="00395708">
        <w:rPr>
          <w:lang w:val="en-US"/>
        </w:rPr>
        <w:t>II</w:t>
      </w:r>
      <w:r w:rsidRPr="00395708">
        <w:t xml:space="preserve"> или </w:t>
      </w:r>
      <w:r w:rsidRPr="00395708">
        <w:rPr>
          <w:lang w:val="en-US"/>
        </w:rPr>
        <w:t>Ii</w:t>
      </w:r>
      <w:r w:rsidRPr="00395708">
        <w:t>), то признак подавляется.</w:t>
      </w:r>
    </w:p>
    <w:p w:rsidR="008D239C" w:rsidRDefault="008D239C" w:rsidP="008D239C">
      <w:pPr>
        <w:ind w:left="-567" w:firstLine="0"/>
        <w:contextualSpacing/>
        <w:jc w:val="center"/>
        <w:rPr>
          <w:b/>
        </w:rPr>
      </w:pPr>
    </w:p>
    <w:p w:rsidR="008D239C" w:rsidRDefault="008D239C" w:rsidP="008D239C">
      <w:pPr>
        <w:ind w:left="-567" w:firstLine="0"/>
        <w:contextualSpacing/>
        <w:jc w:val="center"/>
        <w:rPr>
          <w:b/>
        </w:rPr>
      </w:pPr>
      <w:r>
        <w:rPr>
          <w:b/>
        </w:rPr>
        <w:t>Наследование масти у лошадей.</w:t>
      </w:r>
    </w:p>
    <w:p w:rsidR="008D239C" w:rsidRDefault="008D239C" w:rsidP="008D239C">
      <w:pPr>
        <w:ind w:left="-567" w:firstLine="0"/>
        <w:contextualSpacing/>
        <w:jc w:val="center"/>
        <w:rPr>
          <w:b/>
        </w:rPr>
      </w:pP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</w:rPr>
        <w:t>Обозначим:</w:t>
      </w: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</w:rPr>
        <w:t>С – вороная масть</w:t>
      </w: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</w:rPr>
        <w:t>с – рыжая</w:t>
      </w: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  <w:lang w:val="en-US"/>
        </w:rPr>
        <w:t>I</w:t>
      </w:r>
      <w:r w:rsidRPr="00395708">
        <w:rPr>
          <w:b/>
        </w:rPr>
        <w:t xml:space="preserve"> –</w:t>
      </w:r>
      <w:r>
        <w:rPr>
          <w:b/>
        </w:rPr>
        <w:t>ингибитор.</w:t>
      </w: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  <w:lang w:val="en-US"/>
        </w:rPr>
        <w:t>i</w:t>
      </w:r>
      <w:r w:rsidRPr="00395708">
        <w:rPr>
          <w:b/>
        </w:rPr>
        <w:t xml:space="preserve"> - </w:t>
      </w:r>
      <w:r>
        <w:rPr>
          <w:b/>
        </w:rPr>
        <w:t>отсутствие ингибитора</w:t>
      </w:r>
    </w:p>
    <w:p w:rsidR="008D239C" w:rsidRDefault="008D239C" w:rsidP="008D239C">
      <w:pPr>
        <w:ind w:firstLine="0"/>
        <w:contextualSpacing/>
        <w:rPr>
          <w:b/>
        </w:rPr>
      </w:pPr>
    </w:p>
    <w:tbl>
      <w:tblPr>
        <w:tblStyle w:val="a6"/>
        <w:tblW w:w="0" w:type="auto"/>
        <w:tblLook w:val="04A0"/>
      </w:tblPr>
      <w:tblGrid>
        <w:gridCol w:w="4927"/>
        <w:gridCol w:w="4928"/>
      </w:tblGrid>
      <w:tr w:rsidR="008D239C" w:rsidTr="00950999">
        <w:tc>
          <w:tcPr>
            <w:tcW w:w="4998" w:type="dxa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Генотип</w:t>
            </w:r>
          </w:p>
        </w:tc>
        <w:tc>
          <w:tcPr>
            <w:tcW w:w="4999" w:type="dxa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Фенотип</w:t>
            </w:r>
          </w:p>
        </w:tc>
      </w:tr>
      <w:tr w:rsidR="008D239C" w:rsidTr="00950999">
        <w:tc>
          <w:tcPr>
            <w:tcW w:w="4998" w:type="dxa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СС</w:t>
            </w:r>
            <w:r>
              <w:rPr>
                <w:b/>
                <w:sz w:val="24"/>
                <w:szCs w:val="24"/>
                <w:lang w:val="en-US"/>
              </w:rPr>
              <w:t>ii</w:t>
            </w:r>
            <w:r w:rsidRPr="007B3BCC">
              <w:rPr>
                <w:b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>или Сс</w:t>
            </w:r>
            <w:r>
              <w:rPr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4999" w:type="dxa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вороная масть</w:t>
            </w:r>
          </w:p>
        </w:tc>
      </w:tr>
      <w:tr w:rsidR="008D239C" w:rsidTr="00950999">
        <w:tc>
          <w:tcPr>
            <w:tcW w:w="4998" w:type="dxa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сс</w:t>
            </w:r>
            <w:r>
              <w:rPr>
                <w:b/>
                <w:sz w:val="24"/>
                <w:szCs w:val="24"/>
                <w:lang w:val="en-US"/>
              </w:rPr>
              <w:t>ii</w:t>
            </w:r>
            <w:r w:rsidRPr="007B3BCC">
              <w:rPr>
                <w:b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4999" w:type="dxa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рыжая масть</w:t>
            </w:r>
          </w:p>
        </w:tc>
      </w:tr>
      <w:tr w:rsidR="008D239C" w:rsidTr="00950999">
        <w:tc>
          <w:tcPr>
            <w:tcW w:w="4998" w:type="dxa"/>
          </w:tcPr>
          <w:p w:rsidR="008D239C" w:rsidRPr="00395708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СС</w:t>
            </w:r>
            <w:r>
              <w:rPr>
                <w:b/>
                <w:sz w:val="24"/>
                <w:szCs w:val="24"/>
                <w:lang w:val="en-US"/>
              </w:rPr>
              <w:t>II</w:t>
            </w:r>
            <w:r w:rsidRPr="00395708">
              <w:rPr>
                <w:b/>
                <w:sz w:val="24"/>
                <w:szCs w:val="24"/>
              </w:rPr>
              <w:t xml:space="preserve">, </w:t>
            </w:r>
            <w:r>
              <w:rPr>
                <w:b/>
                <w:sz w:val="24"/>
                <w:szCs w:val="24"/>
                <w:lang w:val="en-US"/>
              </w:rPr>
              <w:t>CcII</w:t>
            </w:r>
            <w:r w:rsidRPr="00395708">
              <w:rPr>
                <w:b/>
                <w:sz w:val="24"/>
                <w:szCs w:val="24"/>
              </w:rPr>
              <w:t xml:space="preserve">, </w:t>
            </w:r>
            <w:r>
              <w:rPr>
                <w:b/>
                <w:sz w:val="24"/>
                <w:szCs w:val="24"/>
                <w:lang w:val="en-US"/>
              </w:rPr>
              <w:t>ccII</w:t>
            </w:r>
            <w:r>
              <w:rPr>
                <w:b/>
                <w:sz w:val="24"/>
                <w:szCs w:val="24"/>
              </w:rPr>
              <w:t xml:space="preserve"> (или СС</w:t>
            </w:r>
            <w:r>
              <w:rPr>
                <w:b/>
                <w:sz w:val="24"/>
                <w:szCs w:val="24"/>
                <w:lang w:val="en-US"/>
              </w:rPr>
              <w:t>Ii</w:t>
            </w:r>
            <w:r w:rsidRPr="00395708">
              <w:rPr>
                <w:b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>и т.д.)</w:t>
            </w:r>
          </w:p>
        </w:tc>
        <w:tc>
          <w:tcPr>
            <w:tcW w:w="4999" w:type="dxa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белая масть</w:t>
            </w:r>
          </w:p>
        </w:tc>
      </w:tr>
      <w:tr w:rsidR="008D239C" w:rsidRPr="00C41D72" w:rsidTr="00950999">
        <w:tc>
          <w:tcPr>
            <w:tcW w:w="9997" w:type="dxa"/>
            <w:gridSpan w:val="2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  <w:lang w:val="en-US"/>
              </w:rPr>
              <w:t>F</w:t>
            </w:r>
            <w:r w:rsidRPr="00395708">
              <w:rPr>
                <w:b/>
                <w:sz w:val="24"/>
                <w:szCs w:val="24"/>
              </w:rPr>
              <w:t>2</w:t>
            </w:r>
            <w:r>
              <w:rPr>
                <w:b/>
                <w:sz w:val="24"/>
                <w:szCs w:val="24"/>
              </w:rPr>
              <w:t>: 12/16 – белая масть,</w:t>
            </w:r>
          </w:p>
          <w:p w:rsidR="008D239C" w:rsidRPr="00395708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     3/16 и 1/16 – вороная и рыжая масть</w:t>
            </w:r>
          </w:p>
        </w:tc>
      </w:tr>
    </w:tbl>
    <w:p w:rsidR="008D239C" w:rsidRDefault="008D239C" w:rsidP="008D239C">
      <w:pPr>
        <w:ind w:firstLine="0"/>
        <w:contextualSpacing/>
        <w:rPr>
          <w:b/>
        </w:rPr>
      </w:pPr>
    </w:p>
    <w:p w:rsidR="008D239C" w:rsidRPr="00402AD7" w:rsidRDefault="008D239C" w:rsidP="008D239C">
      <w:pPr>
        <w:shd w:val="clear" w:color="auto" w:fill="FABF8F" w:themeFill="accent6" w:themeFillTint="99"/>
        <w:ind w:left="-567" w:firstLine="0"/>
        <w:rPr>
          <w:color w:val="000000"/>
        </w:rPr>
      </w:pPr>
      <w:r w:rsidRPr="00395708">
        <w:rPr>
          <w:color w:val="000000"/>
          <w:sz w:val="14"/>
        </w:rPr>
        <w:t> </w:t>
      </w:r>
      <w:r w:rsidRPr="00395708">
        <w:rPr>
          <w:color w:val="000000"/>
        </w:rPr>
        <w:t xml:space="preserve">Свиньи бывают чёрной, белой и красной окраски. Белые свиньи несут минимум один доминантный ген </w:t>
      </w:r>
      <w:r>
        <w:rPr>
          <w:color w:val="000000"/>
          <w:lang w:val="en-US"/>
        </w:rPr>
        <w:t>I</w:t>
      </w:r>
      <w:r w:rsidRPr="00395708">
        <w:rPr>
          <w:color w:val="000000"/>
        </w:rPr>
        <w:t> </w:t>
      </w:r>
      <w:r w:rsidRPr="00395708">
        <w:rPr>
          <w:i/>
          <w:iCs/>
          <w:color w:val="000000"/>
        </w:rPr>
        <w:t>. </w:t>
      </w:r>
      <w:r w:rsidRPr="00395708">
        <w:rPr>
          <w:color w:val="000000"/>
        </w:rPr>
        <w:t>Чёрные свиньи имеют доминантный ген Е и рецессивный </w:t>
      </w:r>
      <w:r>
        <w:rPr>
          <w:color w:val="000000"/>
          <w:lang w:val="en-US"/>
        </w:rPr>
        <w:t>i</w:t>
      </w:r>
      <w:r w:rsidRPr="00395708">
        <w:rPr>
          <w:i/>
          <w:iCs/>
          <w:color w:val="000000"/>
        </w:rPr>
        <w:t>. </w:t>
      </w:r>
      <w:r w:rsidRPr="00395708">
        <w:rPr>
          <w:color w:val="000000"/>
        </w:rPr>
        <w:t>Красные порося</w:t>
      </w:r>
      <w:r w:rsidRPr="00395708">
        <w:rPr>
          <w:color w:val="000000"/>
        </w:rPr>
        <w:softHyphen/>
        <w:t>та лишены доминантного гена подавителя и доминантного гена Е, определяющего чёрную окраску. Какое потомство можно ожидать: от скрещивания 2-х белых дигетерозиготных свиней;</w:t>
      </w:r>
    </w:p>
    <w:tbl>
      <w:tblPr>
        <w:tblStyle w:val="a6"/>
        <w:tblW w:w="0" w:type="auto"/>
        <w:tblInd w:w="-4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936"/>
        <w:gridCol w:w="2478"/>
      </w:tblGrid>
      <w:tr w:rsidR="008D239C" w:rsidTr="00950999">
        <w:trPr>
          <w:trHeight w:val="371"/>
        </w:trPr>
        <w:tc>
          <w:tcPr>
            <w:tcW w:w="3936" w:type="dxa"/>
          </w:tcPr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Признак, фенотип</w:t>
            </w:r>
          </w:p>
        </w:tc>
        <w:tc>
          <w:tcPr>
            <w:tcW w:w="2478" w:type="dxa"/>
          </w:tcPr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Ген, генотип</w:t>
            </w:r>
          </w:p>
        </w:tc>
      </w:tr>
      <w:tr w:rsidR="008D239C" w:rsidRPr="00F10829" w:rsidTr="00950999">
        <w:trPr>
          <w:trHeight w:val="1330"/>
        </w:trPr>
        <w:tc>
          <w:tcPr>
            <w:tcW w:w="3936" w:type="dxa"/>
          </w:tcPr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Чёрная окраска</w:t>
            </w:r>
          </w:p>
          <w:p w:rsidR="008D239C" w:rsidRPr="008F4561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 xml:space="preserve">Ген подавитель </w:t>
            </w:r>
          </w:p>
          <w:p w:rsidR="008D239C" w:rsidRPr="008F4561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Белые свиньи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Чёрные свиньи</w:t>
            </w:r>
          </w:p>
          <w:p w:rsidR="008D239C" w:rsidRPr="008F4561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</w:rPr>
              <w:t>Красные свиньи</w:t>
            </w:r>
          </w:p>
          <w:p w:rsidR="008D239C" w:rsidRPr="00F10829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  <w:lang w:val="en-US"/>
              </w:rPr>
              <w:t>P</w:t>
            </w:r>
            <w:r>
              <w:rPr>
                <w:rStyle w:val="a8"/>
                <w:color w:val="000000" w:themeColor="text1"/>
              </w:rPr>
              <w:t xml:space="preserve">: </w:t>
            </w:r>
            <w:r w:rsidRPr="008F4561">
              <w:rPr>
                <w:rStyle w:val="a8"/>
                <w:color w:val="000000" w:themeColor="text1"/>
              </w:rPr>
              <w:t xml:space="preserve"> ♀  </w:t>
            </w:r>
            <w:r>
              <w:rPr>
                <w:rStyle w:val="a8"/>
                <w:color w:val="000000" w:themeColor="text1"/>
              </w:rPr>
              <w:t>?</w:t>
            </w:r>
          </w:p>
          <w:p w:rsidR="008D239C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 w:rsidRPr="008F4561">
              <w:rPr>
                <w:rStyle w:val="a8"/>
                <w:color w:val="000000" w:themeColor="text1"/>
              </w:rPr>
              <w:t xml:space="preserve">      ♂</w:t>
            </w:r>
            <w:r>
              <w:rPr>
                <w:rStyle w:val="a8"/>
                <w:color w:val="000000" w:themeColor="text1"/>
              </w:rPr>
              <w:t xml:space="preserve">  ?</w:t>
            </w:r>
          </w:p>
          <w:p w:rsidR="008D239C" w:rsidRPr="00F10829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>
              <w:rPr>
                <w:rStyle w:val="a8"/>
                <w:color w:val="000000" w:themeColor="text1"/>
                <w:lang w:val="en-US"/>
              </w:rPr>
              <w:t>F1</w:t>
            </w:r>
            <w:r>
              <w:rPr>
                <w:rStyle w:val="a8"/>
                <w:color w:val="000000" w:themeColor="text1"/>
              </w:rPr>
              <w:t>:    ?</w:t>
            </w:r>
          </w:p>
        </w:tc>
        <w:tc>
          <w:tcPr>
            <w:tcW w:w="2478" w:type="dxa"/>
          </w:tcPr>
          <w:p w:rsidR="008D239C" w:rsidRPr="00F10829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  <w:lang w:val="en-US"/>
              </w:rPr>
            </w:pPr>
            <w:r w:rsidRPr="00F10829">
              <w:rPr>
                <w:rStyle w:val="a8"/>
                <w:color w:val="000000" w:themeColor="text1"/>
              </w:rPr>
              <w:t>Е</w:t>
            </w:r>
          </w:p>
          <w:p w:rsidR="008D239C" w:rsidRPr="00F10829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  <w:lang w:val="en-US"/>
              </w:rPr>
            </w:pPr>
            <w:r w:rsidRPr="00F10829">
              <w:rPr>
                <w:rStyle w:val="a8"/>
                <w:color w:val="000000" w:themeColor="text1"/>
                <w:lang w:val="en-US"/>
              </w:rPr>
              <w:t>I</w:t>
            </w:r>
          </w:p>
          <w:p w:rsidR="008D239C" w:rsidRPr="00F10829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  <w:lang w:val="en-US"/>
              </w:rPr>
            </w:pPr>
            <w:r w:rsidRPr="00F10829">
              <w:rPr>
                <w:rStyle w:val="a8"/>
                <w:color w:val="000000" w:themeColor="text1"/>
              </w:rPr>
              <w:t>Е</w:t>
            </w:r>
            <w:r w:rsidRPr="00F10829">
              <w:rPr>
                <w:rStyle w:val="a8"/>
                <w:color w:val="000000" w:themeColor="text1"/>
                <w:lang w:val="en-US"/>
              </w:rPr>
              <w:t>_I_</w:t>
            </w:r>
            <w:r w:rsidRPr="008F4561">
              <w:rPr>
                <w:rStyle w:val="a8"/>
                <w:color w:val="000000" w:themeColor="text1"/>
                <w:lang w:val="en-US"/>
              </w:rPr>
              <w:t xml:space="preserve">  </w:t>
            </w:r>
            <w:r>
              <w:rPr>
                <w:rStyle w:val="a8"/>
                <w:color w:val="000000" w:themeColor="text1"/>
              </w:rPr>
              <w:t>или</w:t>
            </w:r>
            <w:r w:rsidRPr="008F4561">
              <w:rPr>
                <w:rStyle w:val="a8"/>
                <w:color w:val="000000" w:themeColor="text1"/>
                <w:lang w:val="en-US"/>
              </w:rPr>
              <w:t xml:space="preserve"> </w:t>
            </w:r>
            <w:r>
              <w:rPr>
                <w:rStyle w:val="a8"/>
                <w:color w:val="000000" w:themeColor="text1"/>
              </w:rPr>
              <w:t>ее</w:t>
            </w:r>
            <w:r>
              <w:rPr>
                <w:rStyle w:val="a8"/>
                <w:color w:val="000000" w:themeColor="text1"/>
                <w:lang w:val="en-US"/>
              </w:rPr>
              <w:t>I_</w:t>
            </w:r>
          </w:p>
          <w:p w:rsidR="008D239C" w:rsidRPr="00F10829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  <w:lang w:val="en-US"/>
              </w:rPr>
            </w:pPr>
            <w:r w:rsidRPr="00F10829">
              <w:rPr>
                <w:rStyle w:val="a8"/>
                <w:color w:val="000000" w:themeColor="text1"/>
                <w:lang w:val="en-US"/>
              </w:rPr>
              <w:t>E_ii</w:t>
            </w:r>
          </w:p>
          <w:p w:rsidR="008D239C" w:rsidRPr="00F10829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  <w:lang w:val="en-US"/>
              </w:rPr>
            </w:pPr>
            <w:r w:rsidRPr="00F10829">
              <w:rPr>
                <w:rStyle w:val="a8"/>
                <w:color w:val="000000" w:themeColor="text1"/>
                <w:lang w:val="en-US"/>
              </w:rPr>
              <w:t>eeii</w:t>
            </w:r>
          </w:p>
          <w:p w:rsidR="008D239C" w:rsidRPr="00F10829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  <w:lang w:val="en-US"/>
              </w:rPr>
            </w:pPr>
            <w:r w:rsidRPr="00F10829">
              <w:rPr>
                <w:rStyle w:val="a8"/>
                <w:color w:val="000000" w:themeColor="text1"/>
              </w:rPr>
              <w:t>Ее</w:t>
            </w:r>
            <w:r w:rsidRPr="00F10829">
              <w:rPr>
                <w:rStyle w:val="a8"/>
                <w:color w:val="000000" w:themeColor="text1"/>
                <w:lang w:val="en-US"/>
              </w:rPr>
              <w:t>Ii</w:t>
            </w:r>
          </w:p>
          <w:p w:rsidR="008D239C" w:rsidRPr="00F10829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color w:val="000000" w:themeColor="text1"/>
              </w:rPr>
            </w:pPr>
            <w:r w:rsidRPr="00F10829">
              <w:rPr>
                <w:rStyle w:val="a8"/>
                <w:color w:val="000000" w:themeColor="text1"/>
                <w:lang w:val="en-US"/>
              </w:rPr>
              <w:t>EeIi</w:t>
            </w:r>
          </w:p>
          <w:p w:rsidR="008D239C" w:rsidRPr="00F10829" w:rsidRDefault="008D239C" w:rsidP="00950999">
            <w:pPr>
              <w:pStyle w:val="a7"/>
              <w:spacing w:after="0" w:afterAutospacing="0"/>
              <w:contextualSpacing/>
              <w:rPr>
                <w:rStyle w:val="a8"/>
                <w:b w:val="0"/>
                <w:color w:val="000000" w:themeColor="text1"/>
              </w:rPr>
            </w:pPr>
            <w:r w:rsidRPr="00F10829">
              <w:rPr>
                <w:rStyle w:val="a8"/>
                <w:color w:val="000000" w:themeColor="text1"/>
              </w:rPr>
              <w:t>?</w:t>
            </w:r>
          </w:p>
        </w:tc>
      </w:tr>
    </w:tbl>
    <w:p w:rsidR="008D239C" w:rsidRPr="00F10829" w:rsidRDefault="008D239C" w:rsidP="008D239C">
      <w:pPr>
        <w:ind w:firstLine="0"/>
        <w:rPr>
          <w:color w:val="000000"/>
          <w:lang w:val="en-US"/>
        </w:rPr>
      </w:pPr>
    </w:p>
    <w:p w:rsidR="008D239C" w:rsidRDefault="008D239C" w:rsidP="008D239C">
      <w:pPr>
        <w:ind w:firstLine="0"/>
        <w:rPr>
          <w:color w:val="000000"/>
        </w:rPr>
      </w:pPr>
      <w:r w:rsidRPr="00D31694">
        <w:rPr>
          <w:color w:val="000000"/>
          <w:lang w:val="en-US"/>
        </w:rPr>
        <w:t>P:          ♀    EeIi             ×           ♂      EeIi</w:t>
      </w:r>
    </w:p>
    <w:p w:rsidR="008D239C" w:rsidRPr="00F10829" w:rsidRDefault="008D239C" w:rsidP="008D239C">
      <w:pPr>
        <w:ind w:firstLine="0"/>
        <w:rPr>
          <w:color w:val="000000"/>
        </w:rPr>
      </w:pPr>
      <w:r>
        <w:rPr>
          <w:color w:val="000000"/>
        </w:rPr>
        <w:t xml:space="preserve">                    Белые                               Белые</w:t>
      </w:r>
    </w:p>
    <w:p w:rsidR="008D239C" w:rsidRPr="00D31694" w:rsidRDefault="008D239C" w:rsidP="008D239C">
      <w:pPr>
        <w:ind w:firstLine="0"/>
        <w:rPr>
          <w:color w:val="000000"/>
          <w:lang w:val="en-US"/>
        </w:rPr>
      </w:pPr>
      <w:r w:rsidRPr="00D31694">
        <w:rPr>
          <w:color w:val="000000"/>
          <w:lang w:val="en-US"/>
        </w:rPr>
        <w:t xml:space="preserve">G:        </w:t>
      </w:r>
      <w:r w:rsidRPr="00D31694">
        <w:rPr>
          <w:color w:val="000000"/>
        </w:rPr>
        <w:t>Е</w:t>
      </w:r>
      <w:r w:rsidRPr="00D31694">
        <w:rPr>
          <w:color w:val="000000"/>
          <w:lang w:val="en-US"/>
        </w:rPr>
        <w:t xml:space="preserve">I, Ei, eI, ei                      </w:t>
      </w:r>
      <w:r w:rsidRPr="00D31694">
        <w:rPr>
          <w:color w:val="000000"/>
        </w:rPr>
        <w:t>Е</w:t>
      </w:r>
      <w:r w:rsidRPr="00D31694">
        <w:rPr>
          <w:color w:val="000000"/>
          <w:lang w:val="en-US"/>
        </w:rPr>
        <w:t>I, Ei, eI, ei</w:t>
      </w:r>
    </w:p>
    <w:p w:rsidR="008D239C" w:rsidRDefault="008D239C" w:rsidP="008D239C">
      <w:pPr>
        <w:ind w:firstLine="0"/>
        <w:rPr>
          <w:color w:val="000000"/>
        </w:rPr>
      </w:pPr>
      <w:r w:rsidRPr="00D31694">
        <w:rPr>
          <w:color w:val="000000"/>
          <w:lang w:val="en-US"/>
        </w:rPr>
        <w:t>F1</w:t>
      </w:r>
    </w:p>
    <w:p w:rsidR="008D239C" w:rsidRDefault="008D239C" w:rsidP="008D239C">
      <w:pPr>
        <w:ind w:firstLine="0"/>
        <w:rPr>
          <w:color w:val="000000"/>
        </w:rPr>
      </w:pPr>
    </w:p>
    <w:p w:rsidR="008D239C" w:rsidRPr="008D239C" w:rsidRDefault="008D239C" w:rsidP="008D239C">
      <w:pPr>
        <w:ind w:firstLine="0"/>
        <w:rPr>
          <w:color w:val="000000"/>
        </w:rPr>
      </w:pPr>
    </w:p>
    <w:tbl>
      <w:tblPr>
        <w:tblStyle w:val="a6"/>
        <w:tblW w:w="0" w:type="auto"/>
        <w:tblLook w:val="04A0"/>
      </w:tblPr>
      <w:tblGrid>
        <w:gridCol w:w="534"/>
        <w:gridCol w:w="850"/>
        <w:gridCol w:w="960"/>
        <w:gridCol w:w="850"/>
        <w:gridCol w:w="1062"/>
      </w:tblGrid>
      <w:tr w:rsidR="008D239C" w:rsidRPr="00D31694" w:rsidTr="00950999">
        <w:tc>
          <w:tcPr>
            <w:tcW w:w="534" w:type="dxa"/>
          </w:tcPr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</w:tcPr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D31694">
              <w:rPr>
                <w:color w:val="000000"/>
                <w:sz w:val="24"/>
                <w:szCs w:val="24"/>
              </w:rPr>
              <w:t>Е</w:t>
            </w:r>
            <w:r w:rsidRPr="00D31694">
              <w:rPr>
                <w:color w:val="000000"/>
                <w:sz w:val="24"/>
                <w:szCs w:val="24"/>
                <w:lang w:val="en-US"/>
              </w:rPr>
              <w:t>I</w:t>
            </w:r>
          </w:p>
        </w:tc>
        <w:tc>
          <w:tcPr>
            <w:tcW w:w="851" w:type="dxa"/>
          </w:tcPr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D31694">
              <w:rPr>
                <w:color w:val="000000"/>
                <w:sz w:val="24"/>
                <w:szCs w:val="24"/>
                <w:lang w:val="en-US"/>
              </w:rPr>
              <w:t>Ei</w:t>
            </w:r>
          </w:p>
        </w:tc>
        <w:tc>
          <w:tcPr>
            <w:tcW w:w="850" w:type="dxa"/>
          </w:tcPr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D31694">
              <w:rPr>
                <w:color w:val="000000"/>
                <w:sz w:val="24"/>
                <w:szCs w:val="24"/>
                <w:lang w:val="en-US"/>
              </w:rPr>
              <w:t>eI</w:t>
            </w:r>
          </w:p>
        </w:tc>
        <w:tc>
          <w:tcPr>
            <w:tcW w:w="851" w:type="dxa"/>
          </w:tcPr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D31694">
              <w:rPr>
                <w:color w:val="000000"/>
                <w:sz w:val="24"/>
                <w:szCs w:val="24"/>
                <w:lang w:val="en-US"/>
              </w:rPr>
              <w:t>ei</w:t>
            </w:r>
          </w:p>
        </w:tc>
      </w:tr>
      <w:tr w:rsidR="008D239C" w:rsidRPr="00D31694" w:rsidTr="00950999">
        <w:tc>
          <w:tcPr>
            <w:tcW w:w="534" w:type="dxa"/>
          </w:tcPr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D31694">
              <w:rPr>
                <w:color w:val="000000"/>
                <w:sz w:val="24"/>
                <w:szCs w:val="24"/>
              </w:rPr>
              <w:t>Е</w:t>
            </w:r>
            <w:r w:rsidRPr="00D31694">
              <w:rPr>
                <w:color w:val="000000"/>
                <w:sz w:val="24"/>
                <w:szCs w:val="24"/>
                <w:lang w:val="en-US"/>
              </w:rPr>
              <w:t>I</w:t>
            </w:r>
          </w:p>
        </w:tc>
        <w:tc>
          <w:tcPr>
            <w:tcW w:w="850" w:type="dxa"/>
          </w:tcPr>
          <w:p w:rsidR="008D239C" w:rsidRPr="00B72F61" w:rsidRDefault="008D239C" w:rsidP="00950999">
            <w:pPr>
              <w:ind w:firstLine="0"/>
              <w:rPr>
                <w:color w:val="000000"/>
                <w:sz w:val="24"/>
                <w:szCs w:val="24"/>
              </w:rPr>
            </w:pPr>
            <w:r w:rsidRPr="00D31694">
              <w:rPr>
                <w:color w:val="000000"/>
                <w:sz w:val="24"/>
                <w:szCs w:val="24"/>
                <w:lang w:val="en-US"/>
              </w:rPr>
              <w:t>EEII</w:t>
            </w:r>
          </w:p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</w:rPr>
            </w:pPr>
            <w:r w:rsidRPr="00D31694">
              <w:rPr>
                <w:color w:val="000000"/>
                <w:sz w:val="24"/>
                <w:szCs w:val="24"/>
              </w:rPr>
              <w:t>белые</w:t>
            </w:r>
          </w:p>
        </w:tc>
        <w:tc>
          <w:tcPr>
            <w:tcW w:w="851" w:type="dxa"/>
          </w:tcPr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</w:rPr>
            </w:pPr>
            <w:r w:rsidRPr="00D31694">
              <w:rPr>
                <w:color w:val="000000"/>
                <w:sz w:val="24"/>
                <w:szCs w:val="24"/>
                <w:lang w:val="en-US"/>
              </w:rPr>
              <w:t>EEIi</w:t>
            </w:r>
          </w:p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</w:rPr>
            </w:pPr>
            <w:r w:rsidRPr="00D31694">
              <w:rPr>
                <w:color w:val="000000"/>
                <w:sz w:val="24"/>
                <w:szCs w:val="24"/>
              </w:rPr>
              <w:t>белые</w:t>
            </w:r>
          </w:p>
        </w:tc>
        <w:tc>
          <w:tcPr>
            <w:tcW w:w="850" w:type="dxa"/>
          </w:tcPr>
          <w:p w:rsidR="008D239C" w:rsidRPr="00B72F61" w:rsidRDefault="008D239C" w:rsidP="00950999">
            <w:pPr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EeII</w:t>
            </w:r>
          </w:p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</w:rPr>
            </w:pPr>
            <w:r w:rsidRPr="00D31694">
              <w:rPr>
                <w:color w:val="000000"/>
                <w:sz w:val="24"/>
                <w:szCs w:val="24"/>
              </w:rPr>
              <w:t>белые</w:t>
            </w:r>
          </w:p>
        </w:tc>
        <w:tc>
          <w:tcPr>
            <w:tcW w:w="851" w:type="dxa"/>
          </w:tcPr>
          <w:p w:rsidR="008D239C" w:rsidRDefault="008D239C" w:rsidP="00950999">
            <w:pPr>
              <w:ind w:firstLine="0"/>
              <w:rPr>
                <w:color w:val="000000"/>
                <w:sz w:val="24"/>
                <w:szCs w:val="24"/>
              </w:rPr>
            </w:pPr>
            <w:r w:rsidRPr="00D31694">
              <w:rPr>
                <w:color w:val="000000"/>
                <w:sz w:val="24"/>
                <w:szCs w:val="24"/>
                <w:lang w:val="en-US"/>
              </w:rPr>
              <w:t>EeIi</w:t>
            </w:r>
          </w:p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</w:rPr>
            </w:pPr>
            <w:r w:rsidRPr="00D31694">
              <w:rPr>
                <w:color w:val="000000"/>
                <w:sz w:val="24"/>
                <w:szCs w:val="24"/>
              </w:rPr>
              <w:t>белые</w:t>
            </w:r>
          </w:p>
        </w:tc>
      </w:tr>
      <w:tr w:rsidR="008D239C" w:rsidRPr="00D31694" w:rsidTr="00950999">
        <w:tc>
          <w:tcPr>
            <w:tcW w:w="534" w:type="dxa"/>
          </w:tcPr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D31694">
              <w:rPr>
                <w:color w:val="000000"/>
                <w:sz w:val="24"/>
                <w:szCs w:val="24"/>
                <w:lang w:val="en-US"/>
              </w:rPr>
              <w:t>Ei</w:t>
            </w:r>
          </w:p>
        </w:tc>
        <w:tc>
          <w:tcPr>
            <w:tcW w:w="850" w:type="dxa"/>
          </w:tcPr>
          <w:p w:rsidR="008D239C" w:rsidRDefault="008D239C" w:rsidP="00950999">
            <w:pPr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EEIi</w:t>
            </w:r>
          </w:p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</w:rPr>
            </w:pPr>
            <w:r w:rsidRPr="00D31694">
              <w:rPr>
                <w:color w:val="000000"/>
                <w:sz w:val="24"/>
                <w:szCs w:val="24"/>
              </w:rPr>
              <w:t>белые</w:t>
            </w:r>
          </w:p>
        </w:tc>
        <w:tc>
          <w:tcPr>
            <w:tcW w:w="851" w:type="dxa"/>
            <w:shd w:val="clear" w:color="auto" w:fill="A6A6A6" w:themeFill="background1" w:themeFillShade="A6"/>
          </w:tcPr>
          <w:p w:rsidR="008D239C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EEii</w:t>
            </w:r>
          </w:p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чёрные</w:t>
            </w:r>
          </w:p>
        </w:tc>
        <w:tc>
          <w:tcPr>
            <w:tcW w:w="850" w:type="dxa"/>
          </w:tcPr>
          <w:p w:rsidR="008D239C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EeIi</w:t>
            </w:r>
          </w:p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D31694">
              <w:rPr>
                <w:color w:val="000000"/>
                <w:sz w:val="24"/>
                <w:szCs w:val="24"/>
              </w:rPr>
              <w:t>белые</w:t>
            </w:r>
          </w:p>
        </w:tc>
        <w:tc>
          <w:tcPr>
            <w:tcW w:w="851" w:type="dxa"/>
            <w:shd w:val="clear" w:color="auto" w:fill="BFBFBF" w:themeFill="background1" w:themeFillShade="BF"/>
          </w:tcPr>
          <w:p w:rsidR="008D239C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Eeii</w:t>
            </w:r>
          </w:p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чёрные</w:t>
            </w:r>
          </w:p>
        </w:tc>
      </w:tr>
      <w:tr w:rsidR="008D239C" w:rsidRPr="00D31694" w:rsidTr="00950999">
        <w:tc>
          <w:tcPr>
            <w:tcW w:w="534" w:type="dxa"/>
          </w:tcPr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D31694">
              <w:rPr>
                <w:color w:val="000000"/>
                <w:sz w:val="24"/>
                <w:szCs w:val="24"/>
                <w:lang w:val="en-US"/>
              </w:rPr>
              <w:t>eI</w:t>
            </w:r>
          </w:p>
        </w:tc>
        <w:tc>
          <w:tcPr>
            <w:tcW w:w="850" w:type="dxa"/>
          </w:tcPr>
          <w:p w:rsidR="008D239C" w:rsidRPr="00A32389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EeII</w:t>
            </w:r>
          </w:p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D31694">
              <w:rPr>
                <w:color w:val="000000"/>
                <w:sz w:val="24"/>
                <w:szCs w:val="24"/>
              </w:rPr>
              <w:t>белые</w:t>
            </w:r>
          </w:p>
        </w:tc>
        <w:tc>
          <w:tcPr>
            <w:tcW w:w="851" w:type="dxa"/>
          </w:tcPr>
          <w:p w:rsidR="008D239C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EeIi</w:t>
            </w:r>
          </w:p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D31694">
              <w:rPr>
                <w:color w:val="000000"/>
                <w:sz w:val="24"/>
                <w:szCs w:val="24"/>
              </w:rPr>
              <w:t>белые</w:t>
            </w:r>
          </w:p>
        </w:tc>
        <w:tc>
          <w:tcPr>
            <w:tcW w:w="850" w:type="dxa"/>
          </w:tcPr>
          <w:p w:rsidR="008D239C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eeII</w:t>
            </w:r>
          </w:p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D31694">
              <w:rPr>
                <w:color w:val="000000"/>
                <w:sz w:val="24"/>
                <w:szCs w:val="24"/>
              </w:rPr>
              <w:t>белые</w:t>
            </w:r>
          </w:p>
        </w:tc>
        <w:tc>
          <w:tcPr>
            <w:tcW w:w="851" w:type="dxa"/>
          </w:tcPr>
          <w:p w:rsidR="008D239C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eeIi</w:t>
            </w:r>
          </w:p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D31694">
              <w:rPr>
                <w:color w:val="000000"/>
                <w:sz w:val="24"/>
                <w:szCs w:val="24"/>
              </w:rPr>
              <w:t>белые</w:t>
            </w:r>
          </w:p>
        </w:tc>
      </w:tr>
      <w:tr w:rsidR="008D239C" w:rsidRPr="00D31694" w:rsidTr="00950999">
        <w:tc>
          <w:tcPr>
            <w:tcW w:w="534" w:type="dxa"/>
          </w:tcPr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D31694">
              <w:rPr>
                <w:color w:val="000000"/>
                <w:sz w:val="24"/>
                <w:szCs w:val="24"/>
                <w:lang w:val="en-US"/>
              </w:rPr>
              <w:t>ei</w:t>
            </w:r>
          </w:p>
        </w:tc>
        <w:tc>
          <w:tcPr>
            <w:tcW w:w="850" w:type="dxa"/>
          </w:tcPr>
          <w:p w:rsidR="008D239C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EeIi</w:t>
            </w:r>
          </w:p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D31694">
              <w:rPr>
                <w:color w:val="000000"/>
                <w:sz w:val="24"/>
                <w:szCs w:val="24"/>
              </w:rPr>
              <w:t>белые</w:t>
            </w:r>
          </w:p>
        </w:tc>
        <w:tc>
          <w:tcPr>
            <w:tcW w:w="851" w:type="dxa"/>
            <w:shd w:val="clear" w:color="auto" w:fill="A6A6A6" w:themeFill="background1" w:themeFillShade="A6"/>
          </w:tcPr>
          <w:p w:rsidR="008D239C" w:rsidRDefault="008D239C" w:rsidP="00950999">
            <w:pPr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Eeii</w:t>
            </w:r>
          </w:p>
          <w:p w:rsidR="008D239C" w:rsidRPr="00B72F61" w:rsidRDefault="008D239C" w:rsidP="00950999">
            <w:pPr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чёрные</w:t>
            </w:r>
          </w:p>
        </w:tc>
        <w:tc>
          <w:tcPr>
            <w:tcW w:w="850" w:type="dxa"/>
          </w:tcPr>
          <w:p w:rsidR="008D239C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eeIi</w:t>
            </w:r>
          </w:p>
          <w:p w:rsidR="008D239C" w:rsidRPr="00D31694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 w:rsidRPr="00D31694">
              <w:rPr>
                <w:color w:val="000000"/>
                <w:sz w:val="24"/>
                <w:szCs w:val="24"/>
              </w:rPr>
              <w:t>белые</w:t>
            </w:r>
          </w:p>
        </w:tc>
        <w:tc>
          <w:tcPr>
            <w:tcW w:w="851" w:type="dxa"/>
            <w:shd w:val="clear" w:color="auto" w:fill="FF0000"/>
          </w:tcPr>
          <w:p w:rsidR="008D239C" w:rsidRDefault="008D239C" w:rsidP="00950999">
            <w:pPr>
              <w:ind w:firstLine="0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eeii</w:t>
            </w:r>
          </w:p>
          <w:p w:rsidR="008D239C" w:rsidRPr="00B72F61" w:rsidRDefault="008D239C" w:rsidP="00950999">
            <w:pPr>
              <w:ind w:firstLine="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красные</w:t>
            </w:r>
          </w:p>
        </w:tc>
      </w:tr>
    </w:tbl>
    <w:p w:rsidR="008D239C" w:rsidRPr="00D31694" w:rsidRDefault="008D239C" w:rsidP="008D239C">
      <w:pPr>
        <w:ind w:firstLine="0"/>
        <w:rPr>
          <w:color w:val="000000"/>
          <w:sz w:val="27"/>
          <w:szCs w:val="27"/>
          <w:lang w:val="en-US"/>
        </w:rPr>
      </w:pP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</w:rPr>
        <w:t>Расщепление.</w:t>
      </w: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</w:rPr>
        <w:t>По фенотипу: 1</w:t>
      </w:r>
      <w:r w:rsidRPr="009A6EA1">
        <w:rPr>
          <w:b/>
        </w:rPr>
        <w:t>2</w:t>
      </w:r>
      <w:r>
        <w:rPr>
          <w:b/>
        </w:rPr>
        <w:t xml:space="preserve"> белых : </w:t>
      </w:r>
      <w:r w:rsidRPr="009A6EA1">
        <w:rPr>
          <w:b/>
        </w:rPr>
        <w:t>3</w:t>
      </w:r>
      <w:r>
        <w:rPr>
          <w:b/>
        </w:rPr>
        <w:t xml:space="preserve"> чёрных : 1 красная</w:t>
      </w:r>
    </w:p>
    <w:p w:rsidR="008D239C" w:rsidRDefault="008D239C" w:rsidP="008D239C">
      <w:pPr>
        <w:ind w:left="-567" w:firstLine="0"/>
      </w:pPr>
      <w:r>
        <w:rPr>
          <w:b/>
        </w:rPr>
        <w:t xml:space="preserve">По генотипу : </w:t>
      </w:r>
      <w:r w:rsidRPr="00A32389">
        <w:t>(1</w:t>
      </w:r>
      <w:r w:rsidRPr="00A32389">
        <w:rPr>
          <w:color w:val="000000"/>
          <w:lang w:val="en-US"/>
        </w:rPr>
        <w:t>EEII</w:t>
      </w:r>
      <w:r w:rsidRPr="00A32389">
        <w:rPr>
          <w:color w:val="000000"/>
        </w:rPr>
        <w:t xml:space="preserve"> : 2</w:t>
      </w:r>
      <w:r w:rsidRPr="00A32389">
        <w:rPr>
          <w:color w:val="000000"/>
          <w:lang w:val="en-US"/>
        </w:rPr>
        <w:t>EEIi</w:t>
      </w:r>
      <w:r w:rsidRPr="00A32389">
        <w:rPr>
          <w:color w:val="000000"/>
        </w:rPr>
        <w:t xml:space="preserve"> : </w:t>
      </w:r>
      <w:r w:rsidRPr="006B5A7D">
        <w:rPr>
          <w:color w:val="000000"/>
        </w:rPr>
        <w:t>2</w:t>
      </w:r>
      <w:r w:rsidRPr="00A32389">
        <w:rPr>
          <w:color w:val="000000"/>
          <w:lang w:val="en-US"/>
        </w:rPr>
        <w:t>EeII</w:t>
      </w:r>
      <w:r w:rsidRPr="00A32389">
        <w:rPr>
          <w:color w:val="000000"/>
        </w:rPr>
        <w:t xml:space="preserve"> : 4</w:t>
      </w:r>
      <w:r w:rsidRPr="00A32389">
        <w:rPr>
          <w:color w:val="000000"/>
          <w:lang w:val="en-US"/>
        </w:rPr>
        <w:t>EeIi</w:t>
      </w:r>
      <w:r w:rsidRPr="00A32389">
        <w:rPr>
          <w:color w:val="000000"/>
        </w:rPr>
        <w:t xml:space="preserve"> : 1</w:t>
      </w:r>
      <w:r w:rsidRPr="00A32389">
        <w:rPr>
          <w:color w:val="000000"/>
          <w:lang w:val="en-US"/>
        </w:rPr>
        <w:t>eeII</w:t>
      </w:r>
      <w:r w:rsidRPr="00A32389">
        <w:rPr>
          <w:color w:val="000000"/>
        </w:rPr>
        <w:t xml:space="preserve"> : 2</w:t>
      </w:r>
      <w:r w:rsidRPr="00A32389">
        <w:rPr>
          <w:color w:val="000000"/>
          <w:lang w:val="en-US"/>
        </w:rPr>
        <w:t>eeIi</w:t>
      </w:r>
      <w:r w:rsidRPr="00A32389">
        <w:rPr>
          <w:color w:val="000000"/>
        </w:rPr>
        <w:t>)</w:t>
      </w:r>
      <w:r w:rsidRPr="00A32389">
        <w:t xml:space="preserve"> : (1</w:t>
      </w:r>
      <w:r w:rsidRPr="00A32389">
        <w:rPr>
          <w:color w:val="000000"/>
          <w:lang w:val="en-US"/>
        </w:rPr>
        <w:t>EEii</w:t>
      </w:r>
      <w:r w:rsidRPr="00A32389">
        <w:rPr>
          <w:color w:val="000000"/>
        </w:rPr>
        <w:t xml:space="preserve"> : 2 </w:t>
      </w:r>
      <w:r w:rsidRPr="00A32389">
        <w:rPr>
          <w:color w:val="000000"/>
          <w:lang w:val="en-US"/>
        </w:rPr>
        <w:t>Eeii</w:t>
      </w:r>
      <w:r w:rsidRPr="00A32389">
        <w:rPr>
          <w:color w:val="000000"/>
        </w:rPr>
        <w:t xml:space="preserve"> </w:t>
      </w:r>
      <w:r w:rsidRPr="00A32389">
        <w:t>) : (1</w:t>
      </w:r>
      <w:r w:rsidRPr="00A32389">
        <w:rPr>
          <w:color w:val="000000"/>
        </w:rPr>
        <w:t xml:space="preserve"> </w:t>
      </w:r>
      <w:r w:rsidRPr="00A32389">
        <w:rPr>
          <w:color w:val="000000"/>
          <w:lang w:val="en-US"/>
        </w:rPr>
        <w:t>eeii</w:t>
      </w:r>
      <w:r w:rsidRPr="00A32389">
        <w:t>)</w:t>
      </w:r>
    </w:p>
    <w:p w:rsidR="00950999" w:rsidRPr="00A32389" w:rsidRDefault="00950999" w:rsidP="008D239C">
      <w:pPr>
        <w:ind w:left="-567" w:firstLine="0"/>
      </w:pPr>
    </w:p>
    <w:p w:rsidR="008D239C" w:rsidRPr="00950999" w:rsidRDefault="008D239C" w:rsidP="008D239C">
      <w:pPr>
        <w:ind w:left="-567" w:firstLine="0"/>
        <w:contextualSpacing/>
        <w:rPr>
          <w:color w:val="000000"/>
          <w:u w:val="single"/>
        </w:rPr>
      </w:pPr>
      <w:r w:rsidRPr="00950999">
        <w:rPr>
          <w:b/>
          <w:u w:val="single"/>
        </w:rPr>
        <w:t xml:space="preserve">Белые: </w:t>
      </w:r>
      <w:r w:rsidRPr="00950999">
        <w:rPr>
          <w:u w:val="single"/>
        </w:rPr>
        <w:t>1</w:t>
      </w:r>
      <w:r w:rsidRPr="00950999">
        <w:rPr>
          <w:color w:val="000000"/>
          <w:u w:val="single"/>
          <w:lang w:val="en-US"/>
        </w:rPr>
        <w:t>EEII</w:t>
      </w:r>
      <w:r w:rsidRPr="00950999">
        <w:rPr>
          <w:color w:val="000000"/>
          <w:u w:val="single"/>
        </w:rPr>
        <w:t>, 2</w:t>
      </w:r>
      <w:r w:rsidRPr="00950999">
        <w:rPr>
          <w:color w:val="000000"/>
          <w:u w:val="single"/>
          <w:lang w:val="en-US"/>
        </w:rPr>
        <w:t>EEIi</w:t>
      </w:r>
      <w:r w:rsidRPr="00950999">
        <w:rPr>
          <w:color w:val="000000"/>
          <w:u w:val="single"/>
        </w:rPr>
        <w:t>, 2</w:t>
      </w:r>
      <w:r w:rsidRPr="00950999">
        <w:rPr>
          <w:color w:val="000000"/>
          <w:u w:val="single"/>
          <w:lang w:val="en-US"/>
        </w:rPr>
        <w:t>EeII</w:t>
      </w:r>
      <w:r w:rsidRPr="00950999">
        <w:rPr>
          <w:color w:val="000000"/>
          <w:u w:val="single"/>
        </w:rPr>
        <w:t>, 4</w:t>
      </w:r>
      <w:r w:rsidRPr="00950999">
        <w:rPr>
          <w:color w:val="000000"/>
          <w:u w:val="single"/>
          <w:lang w:val="en-US"/>
        </w:rPr>
        <w:t>EeIi</w:t>
      </w:r>
      <w:r w:rsidRPr="00950999">
        <w:rPr>
          <w:color w:val="000000"/>
          <w:u w:val="single"/>
        </w:rPr>
        <w:t>, 1</w:t>
      </w:r>
      <w:r w:rsidRPr="00950999">
        <w:rPr>
          <w:color w:val="000000"/>
          <w:u w:val="single"/>
          <w:lang w:val="en-US"/>
        </w:rPr>
        <w:t>eeII</w:t>
      </w:r>
      <w:r w:rsidRPr="00950999">
        <w:rPr>
          <w:color w:val="000000"/>
          <w:u w:val="single"/>
        </w:rPr>
        <w:t>, 2</w:t>
      </w:r>
      <w:r w:rsidRPr="00950999">
        <w:rPr>
          <w:color w:val="000000"/>
          <w:u w:val="single"/>
          <w:lang w:val="en-US"/>
        </w:rPr>
        <w:t>eeIi</w:t>
      </w:r>
      <w:r w:rsidR="00950999" w:rsidRPr="00950999">
        <w:rPr>
          <w:color w:val="000000"/>
          <w:u w:val="single"/>
        </w:rPr>
        <w:t xml:space="preserve"> – проявление признака</w:t>
      </w:r>
    </w:p>
    <w:p w:rsidR="008D239C" w:rsidRDefault="008D239C" w:rsidP="008D239C">
      <w:pPr>
        <w:ind w:left="-567" w:firstLine="0"/>
        <w:contextualSpacing/>
        <w:rPr>
          <w:color w:val="000000"/>
        </w:rPr>
      </w:pPr>
      <w:r w:rsidRPr="00A32389">
        <w:rPr>
          <w:b/>
          <w:color w:val="000000"/>
        </w:rPr>
        <w:t>Чёрные:</w:t>
      </w:r>
      <w:r>
        <w:rPr>
          <w:color w:val="000000"/>
        </w:rPr>
        <w:t xml:space="preserve"> </w:t>
      </w:r>
      <w:r w:rsidRPr="00A32389">
        <w:t>1</w:t>
      </w:r>
      <w:r w:rsidRPr="00A32389">
        <w:rPr>
          <w:color w:val="000000"/>
          <w:lang w:val="en-US"/>
        </w:rPr>
        <w:t>EEii</w:t>
      </w:r>
      <w:r>
        <w:rPr>
          <w:color w:val="000000"/>
        </w:rPr>
        <w:t xml:space="preserve">, </w:t>
      </w:r>
      <w:r w:rsidRPr="00A32389">
        <w:rPr>
          <w:color w:val="000000"/>
        </w:rPr>
        <w:t xml:space="preserve">2 </w:t>
      </w:r>
      <w:r w:rsidRPr="00A32389">
        <w:rPr>
          <w:color w:val="000000"/>
          <w:lang w:val="en-US"/>
        </w:rPr>
        <w:t>Eeii</w:t>
      </w:r>
    </w:p>
    <w:p w:rsidR="008D239C" w:rsidRPr="00A32389" w:rsidRDefault="008D239C" w:rsidP="008D239C">
      <w:pPr>
        <w:ind w:left="-567" w:firstLine="0"/>
        <w:contextualSpacing/>
        <w:rPr>
          <w:color w:val="000000"/>
        </w:rPr>
      </w:pPr>
      <w:r w:rsidRPr="00A32389">
        <w:rPr>
          <w:b/>
          <w:color w:val="000000"/>
        </w:rPr>
        <w:t>Красные:</w:t>
      </w:r>
      <w:r>
        <w:rPr>
          <w:color w:val="000000"/>
        </w:rPr>
        <w:t xml:space="preserve"> </w:t>
      </w:r>
      <w:r w:rsidRPr="00A32389">
        <w:t>1</w:t>
      </w:r>
      <w:r w:rsidRPr="00A32389">
        <w:rPr>
          <w:color w:val="000000"/>
        </w:rPr>
        <w:t xml:space="preserve"> </w:t>
      </w:r>
      <w:r w:rsidRPr="00A32389">
        <w:rPr>
          <w:color w:val="000000"/>
          <w:lang w:val="en-US"/>
        </w:rPr>
        <w:t>eeii</w:t>
      </w:r>
    </w:p>
    <w:p w:rsidR="008D239C" w:rsidRPr="008D239C" w:rsidRDefault="008D239C" w:rsidP="008D239C">
      <w:pPr>
        <w:ind w:left="-567" w:firstLine="0"/>
        <w:contextualSpacing/>
        <w:rPr>
          <w:b/>
        </w:rPr>
      </w:pPr>
      <w:r w:rsidRPr="008D239C">
        <w:t xml:space="preserve">(9  </w:t>
      </w:r>
      <w:r w:rsidRPr="009030A2">
        <w:rPr>
          <w:lang w:val="en-US"/>
        </w:rPr>
        <w:t>I</w:t>
      </w:r>
      <w:r w:rsidRPr="008D239C">
        <w:t>_</w:t>
      </w:r>
      <w:r>
        <w:t>Е</w:t>
      </w:r>
      <w:r w:rsidRPr="008D239C">
        <w:t xml:space="preserve">_ + 3 </w:t>
      </w:r>
      <w:r w:rsidRPr="009030A2">
        <w:rPr>
          <w:lang w:val="en-US"/>
        </w:rPr>
        <w:t>I</w:t>
      </w:r>
      <w:r w:rsidRPr="008D239C">
        <w:t>_</w:t>
      </w:r>
      <w:r>
        <w:t>ее</w:t>
      </w:r>
      <w:r w:rsidRPr="008D239C">
        <w:t xml:space="preserve"> + 1 </w:t>
      </w:r>
      <w:r>
        <w:rPr>
          <w:lang w:val="en-US"/>
        </w:rPr>
        <w:t>ii</w:t>
      </w:r>
      <w:r>
        <w:t>ее</w:t>
      </w:r>
      <w:r w:rsidRPr="008D239C">
        <w:t>) : (3</w:t>
      </w:r>
      <w:r w:rsidRPr="009030A2">
        <w:rPr>
          <w:lang w:val="en-US"/>
        </w:rPr>
        <w:t>cci</w:t>
      </w:r>
      <w:r w:rsidRPr="008D239C">
        <w:t>-)</w:t>
      </w:r>
    </w:p>
    <w:p w:rsidR="008D239C" w:rsidRPr="008D239C" w:rsidRDefault="008D239C" w:rsidP="008D239C">
      <w:pPr>
        <w:ind w:left="-567" w:firstLine="0"/>
        <w:contextualSpacing/>
        <w:jc w:val="center"/>
        <w:rPr>
          <w:b/>
        </w:rPr>
      </w:pPr>
    </w:p>
    <w:p w:rsidR="008D239C" w:rsidRDefault="00950999" w:rsidP="008D239C">
      <w:pPr>
        <w:ind w:left="-567" w:firstLine="0"/>
        <w:contextualSpacing/>
        <w:jc w:val="center"/>
        <w:rPr>
          <w:b/>
        </w:rPr>
      </w:pPr>
      <w:r>
        <w:rPr>
          <w:b/>
        </w:rPr>
        <w:t>РЕЦЕСИВНЫЙ ЭПИСТАЗ</w:t>
      </w:r>
    </w:p>
    <w:p w:rsidR="008D239C" w:rsidRDefault="008D239C" w:rsidP="008D239C">
      <w:pPr>
        <w:ind w:left="-567" w:firstLine="0"/>
        <w:contextualSpacing/>
        <w:jc w:val="center"/>
        <w:rPr>
          <w:b/>
        </w:rPr>
      </w:pPr>
    </w:p>
    <w:p w:rsidR="008D239C" w:rsidRPr="004C79D3" w:rsidRDefault="008D239C" w:rsidP="008D239C">
      <w:pPr>
        <w:ind w:left="-567" w:firstLine="0"/>
        <w:contextualSpacing/>
      </w:pPr>
      <w:r w:rsidRPr="00102DE8">
        <w:t>При</w:t>
      </w:r>
      <w:r>
        <w:t xml:space="preserve">знак проявляется когда ген </w:t>
      </w:r>
      <w:r>
        <w:rPr>
          <w:lang w:val="en-US"/>
        </w:rPr>
        <w:t>I</w:t>
      </w:r>
      <w:r w:rsidRPr="00102DE8">
        <w:t xml:space="preserve"> (</w:t>
      </w:r>
      <w:r>
        <w:t>ингибитор</w:t>
      </w:r>
      <w:r w:rsidRPr="00102DE8">
        <w:t>)</w:t>
      </w:r>
      <w:r>
        <w:t xml:space="preserve"> находится в рецессивном состоянии (</w:t>
      </w:r>
      <w:r>
        <w:rPr>
          <w:lang w:val="en-US"/>
        </w:rPr>
        <w:t>ii</w:t>
      </w:r>
      <w:r>
        <w:t>). А_</w:t>
      </w:r>
      <w:r>
        <w:rPr>
          <w:lang w:val="en-US"/>
        </w:rPr>
        <w:t>ii</w:t>
      </w:r>
      <w:r w:rsidRPr="004C79D3">
        <w:t xml:space="preserve"> </w:t>
      </w:r>
      <w:r>
        <w:t xml:space="preserve">и </w:t>
      </w:r>
      <w:r>
        <w:rPr>
          <w:lang w:val="en-US"/>
        </w:rPr>
        <w:t>aaii</w:t>
      </w:r>
    </w:p>
    <w:p w:rsidR="008D239C" w:rsidRDefault="008D239C" w:rsidP="008D239C">
      <w:pPr>
        <w:ind w:left="-567" w:firstLine="0"/>
        <w:contextualSpacing/>
        <w:jc w:val="center"/>
        <w:rPr>
          <w:b/>
        </w:rPr>
      </w:pPr>
    </w:p>
    <w:p w:rsidR="008D239C" w:rsidRPr="004C79D3" w:rsidRDefault="008D239C" w:rsidP="008D239C">
      <w:pPr>
        <w:ind w:left="-567" w:firstLine="0"/>
        <w:contextualSpacing/>
        <w:jc w:val="center"/>
        <w:rPr>
          <w:b/>
        </w:rPr>
      </w:pPr>
      <w:r>
        <w:rPr>
          <w:b/>
        </w:rPr>
        <w:t>Окраска шерсти у мышей</w:t>
      </w: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</w:rPr>
        <w:t>А</w:t>
      </w:r>
      <w:r w:rsidRPr="004C79D3">
        <w:rPr>
          <w:b/>
        </w:rPr>
        <w:t>_</w:t>
      </w:r>
      <w:r>
        <w:rPr>
          <w:b/>
          <w:lang w:val="en-US"/>
        </w:rPr>
        <w:t>ii</w:t>
      </w:r>
      <w:r>
        <w:rPr>
          <w:b/>
        </w:rPr>
        <w:t xml:space="preserve">  и аа</w:t>
      </w:r>
      <w:r>
        <w:rPr>
          <w:b/>
          <w:lang w:val="en-US"/>
        </w:rPr>
        <w:t>ii</w:t>
      </w:r>
      <w:r w:rsidRPr="004C79D3">
        <w:rPr>
          <w:b/>
        </w:rPr>
        <w:t xml:space="preserve"> </w:t>
      </w:r>
      <w:r>
        <w:rPr>
          <w:b/>
        </w:rPr>
        <w:t>– белая окраска шерсти</w:t>
      </w: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</w:rPr>
        <w:t>А_</w:t>
      </w:r>
      <w:r>
        <w:rPr>
          <w:b/>
          <w:lang w:val="en-US"/>
        </w:rPr>
        <w:t>I</w:t>
      </w:r>
      <w:r w:rsidRPr="00102DE8">
        <w:rPr>
          <w:b/>
        </w:rPr>
        <w:t xml:space="preserve">_ - </w:t>
      </w:r>
      <w:r>
        <w:rPr>
          <w:b/>
        </w:rPr>
        <w:t>серая окраска шерсти</w:t>
      </w:r>
    </w:p>
    <w:p w:rsidR="008D239C" w:rsidRPr="004C79D3" w:rsidRDefault="008D239C" w:rsidP="008D239C">
      <w:pPr>
        <w:ind w:left="-567" w:firstLine="0"/>
        <w:contextualSpacing/>
        <w:rPr>
          <w:b/>
        </w:rPr>
      </w:pPr>
      <w:r>
        <w:rPr>
          <w:b/>
        </w:rPr>
        <w:t>аа</w:t>
      </w:r>
      <w:r>
        <w:rPr>
          <w:b/>
          <w:lang w:val="en-US"/>
        </w:rPr>
        <w:t>I</w:t>
      </w:r>
      <w:r w:rsidRPr="003444B4">
        <w:rPr>
          <w:b/>
        </w:rPr>
        <w:t xml:space="preserve">_ - </w:t>
      </w:r>
      <w:r>
        <w:rPr>
          <w:b/>
        </w:rPr>
        <w:t>чёрная окраска шерсти</w:t>
      </w:r>
    </w:p>
    <w:p w:rsidR="008D239C" w:rsidRDefault="008D239C" w:rsidP="008D239C">
      <w:pPr>
        <w:ind w:left="-567" w:firstLine="0"/>
        <w:contextualSpacing/>
        <w:jc w:val="center"/>
        <w:rPr>
          <w:b/>
        </w:rPr>
      </w:pPr>
    </w:p>
    <w:p w:rsidR="008D239C" w:rsidRPr="003444B4" w:rsidRDefault="008D239C" w:rsidP="008D239C">
      <w:pPr>
        <w:ind w:left="-567" w:firstLine="0"/>
        <w:contextualSpacing/>
      </w:pPr>
      <w:r w:rsidRPr="004C79D3">
        <w:t xml:space="preserve">Р:   </w:t>
      </w:r>
      <w:r>
        <w:t xml:space="preserve">   </w:t>
      </w:r>
      <w:r w:rsidRPr="004C79D3">
        <w:t xml:space="preserve">         Аа</w:t>
      </w:r>
      <w:r w:rsidRPr="004C79D3">
        <w:rPr>
          <w:lang w:val="en-US"/>
        </w:rPr>
        <w:t>Ii</w:t>
      </w:r>
      <w:r w:rsidRPr="004C79D3">
        <w:t xml:space="preserve">    </w:t>
      </w:r>
      <w:r>
        <w:t xml:space="preserve">  </w:t>
      </w:r>
      <w:r w:rsidRPr="004C79D3">
        <w:t xml:space="preserve">      ×           </w:t>
      </w:r>
      <w:r>
        <w:t xml:space="preserve">  </w:t>
      </w:r>
      <w:r w:rsidRPr="004C79D3">
        <w:rPr>
          <w:lang w:val="en-US"/>
        </w:rPr>
        <w:t>AaIi</w:t>
      </w:r>
    </w:p>
    <w:p w:rsidR="008D239C" w:rsidRPr="0033600B" w:rsidRDefault="008D239C" w:rsidP="008D239C">
      <w:pPr>
        <w:ind w:left="-567" w:firstLine="0"/>
        <w:contextualSpacing/>
      </w:pPr>
      <w:r w:rsidRPr="003444B4">
        <w:t xml:space="preserve">               </w:t>
      </w:r>
      <w:r>
        <w:t>Серая</w:t>
      </w:r>
      <w:r w:rsidRPr="0033600B">
        <w:t xml:space="preserve"> </w:t>
      </w:r>
      <w:r>
        <w:t>окр</w:t>
      </w:r>
      <w:r w:rsidRPr="0033600B">
        <w:t xml:space="preserve">.               </w:t>
      </w:r>
      <w:r>
        <w:t>Серая</w:t>
      </w:r>
      <w:r w:rsidRPr="0033600B">
        <w:t xml:space="preserve"> </w:t>
      </w:r>
      <w:r>
        <w:t>окр</w:t>
      </w:r>
      <w:r w:rsidRPr="0033600B">
        <w:t>.</w:t>
      </w:r>
    </w:p>
    <w:p w:rsidR="008D239C" w:rsidRPr="0033600B" w:rsidRDefault="008D239C" w:rsidP="008D239C">
      <w:pPr>
        <w:ind w:left="-567" w:firstLine="0"/>
        <w:contextualSpacing/>
      </w:pPr>
    </w:p>
    <w:p w:rsidR="008D239C" w:rsidRPr="008D239C" w:rsidRDefault="008D239C" w:rsidP="008D239C">
      <w:pPr>
        <w:ind w:left="-567" w:firstLine="0"/>
        <w:contextualSpacing/>
      </w:pPr>
      <w:r>
        <w:rPr>
          <w:lang w:val="en-US"/>
        </w:rPr>
        <w:t>G</w:t>
      </w:r>
      <w:r w:rsidRPr="008D239C">
        <w:t xml:space="preserve">:     </w:t>
      </w:r>
      <w:r>
        <w:t>А</w:t>
      </w:r>
      <w:r>
        <w:rPr>
          <w:lang w:val="en-US"/>
        </w:rPr>
        <w:t>I</w:t>
      </w:r>
      <w:r w:rsidRPr="008D239C">
        <w:t xml:space="preserve"> , </w:t>
      </w:r>
      <w:r>
        <w:rPr>
          <w:lang w:val="en-US"/>
        </w:rPr>
        <w:t>Ai</w:t>
      </w:r>
      <w:r w:rsidRPr="008D239C">
        <w:t xml:space="preserve"> , </w:t>
      </w:r>
      <w:r>
        <w:rPr>
          <w:lang w:val="en-US"/>
        </w:rPr>
        <w:t>aI</w:t>
      </w:r>
      <w:r w:rsidRPr="008D239C">
        <w:t xml:space="preserve"> , </w:t>
      </w:r>
      <w:r>
        <w:rPr>
          <w:lang w:val="en-US"/>
        </w:rPr>
        <w:t>ai</w:t>
      </w:r>
      <w:r w:rsidRPr="008D239C">
        <w:t xml:space="preserve">               </w:t>
      </w:r>
      <w:r>
        <w:t>А</w:t>
      </w:r>
      <w:r>
        <w:rPr>
          <w:lang w:val="en-US"/>
        </w:rPr>
        <w:t>I</w:t>
      </w:r>
      <w:r w:rsidRPr="008D239C">
        <w:t xml:space="preserve"> , </w:t>
      </w:r>
      <w:r>
        <w:rPr>
          <w:lang w:val="en-US"/>
        </w:rPr>
        <w:t>Ai</w:t>
      </w:r>
      <w:r w:rsidRPr="008D239C">
        <w:t xml:space="preserve"> , </w:t>
      </w:r>
      <w:r>
        <w:rPr>
          <w:lang w:val="en-US"/>
        </w:rPr>
        <w:t>aI</w:t>
      </w:r>
      <w:r w:rsidRPr="008D239C">
        <w:t xml:space="preserve"> , </w:t>
      </w:r>
      <w:r>
        <w:rPr>
          <w:lang w:val="en-US"/>
        </w:rPr>
        <w:t>ai</w:t>
      </w:r>
    </w:p>
    <w:p w:rsidR="008D239C" w:rsidRPr="004C79D3" w:rsidRDefault="008D239C" w:rsidP="008D239C">
      <w:pPr>
        <w:ind w:left="-567" w:firstLine="0"/>
        <w:contextualSpacing/>
      </w:pPr>
      <w:r>
        <w:rPr>
          <w:lang w:val="en-US"/>
        </w:rPr>
        <w:t>F1</w:t>
      </w:r>
      <w:r>
        <w:t>:</w:t>
      </w:r>
    </w:p>
    <w:tbl>
      <w:tblPr>
        <w:tblStyle w:val="a6"/>
        <w:tblW w:w="0" w:type="auto"/>
        <w:tblInd w:w="-567" w:type="dxa"/>
        <w:tblLook w:val="04A0"/>
      </w:tblPr>
      <w:tblGrid>
        <w:gridCol w:w="533"/>
        <w:gridCol w:w="851"/>
        <w:gridCol w:w="992"/>
        <w:gridCol w:w="980"/>
        <w:gridCol w:w="980"/>
      </w:tblGrid>
      <w:tr w:rsidR="008D239C" w:rsidTr="00950999">
        <w:tc>
          <w:tcPr>
            <w:tcW w:w="533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  <w:lang w:val="en-US"/>
              </w:rPr>
              <w:t>I</w:t>
            </w:r>
          </w:p>
        </w:tc>
        <w:tc>
          <w:tcPr>
            <w:tcW w:w="992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Ai</w:t>
            </w:r>
          </w:p>
        </w:tc>
        <w:tc>
          <w:tcPr>
            <w:tcW w:w="851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aI</w:t>
            </w:r>
          </w:p>
        </w:tc>
        <w:tc>
          <w:tcPr>
            <w:tcW w:w="850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ai</w:t>
            </w:r>
            <w:r w:rsidRPr="004C79D3">
              <w:rPr>
                <w:sz w:val="24"/>
                <w:szCs w:val="24"/>
                <w:lang w:val="en-US"/>
              </w:rPr>
              <w:t xml:space="preserve">               </w:t>
            </w:r>
          </w:p>
        </w:tc>
      </w:tr>
      <w:tr w:rsidR="008D239C" w:rsidTr="00950999">
        <w:tc>
          <w:tcPr>
            <w:tcW w:w="533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  <w:lang w:val="en-US"/>
              </w:rPr>
              <w:t>I</w:t>
            </w:r>
          </w:p>
        </w:tc>
        <w:tc>
          <w:tcPr>
            <w:tcW w:w="851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AAII</w:t>
            </w:r>
          </w:p>
          <w:p w:rsidR="008D239C" w:rsidRPr="003444B4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серая</w:t>
            </w:r>
          </w:p>
        </w:tc>
        <w:tc>
          <w:tcPr>
            <w:tcW w:w="992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АAIi</w:t>
            </w:r>
          </w:p>
          <w:p w:rsidR="008D239C" w:rsidRPr="004C79D3" w:rsidRDefault="008D239C" w:rsidP="00950999">
            <w:pPr>
              <w:ind w:firstLine="0"/>
              <w:contextualSpacing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>серая</w:t>
            </w:r>
          </w:p>
        </w:tc>
        <w:tc>
          <w:tcPr>
            <w:tcW w:w="851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AaII</w:t>
            </w:r>
          </w:p>
          <w:p w:rsidR="008D239C" w:rsidRPr="003444B4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серая</w:t>
            </w:r>
          </w:p>
        </w:tc>
        <w:tc>
          <w:tcPr>
            <w:tcW w:w="850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AaIi</w:t>
            </w:r>
          </w:p>
          <w:p w:rsidR="008D239C" w:rsidRPr="003444B4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серая</w:t>
            </w:r>
          </w:p>
        </w:tc>
      </w:tr>
      <w:tr w:rsidR="008D239C" w:rsidTr="00950999">
        <w:tc>
          <w:tcPr>
            <w:tcW w:w="533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Ai</w:t>
            </w:r>
          </w:p>
        </w:tc>
        <w:tc>
          <w:tcPr>
            <w:tcW w:w="851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AAIi</w:t>
            </w:r>
          </w:p>
          <w:p w:rsidR="008D239C" w:rsidRPr="003444B4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серая</w:t>
            </w:r>
          </w:p>
        </w:tc>
        <w:tc>
          <w:tcPr>
            <w:tcW w:w="992" w:type="dxa"/>
            <w:shd w:val="clear" w:color="auto" w:fill="BFBFBF" w:themeFill="background1" w:themeFillShade="BF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AAii</w:t>
            </w:r>
          </w:p>
          <w:p w:rsidR="008D239C" w:rsidRPr="004C79D3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белая</w:t>
            </w:r>
          </w:p>
        </w:tc>
        <w:tc>
          <w:tcPr>
            <w:tcW w:w="851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Аа</w:t>
            </w:r>
            <w:r>
              <w:rPr>
                <w:sz w:val="24"/>
                <w:szCs w:val="24"/>
                <w:lang w:val="en-US"/>
              </w:rPr>
              <w:t>Ii</w:t>
            </w:r>
          </w:p>
          <w:p w:rsidR="008D239C" w:rsidRPr="003444B4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серая</w:t>
            </w:r>
          </w:p>
        </w:tc>
        <w:tc>
          <w:tcPr>
            <w:tcW w:w="850" w:type="dxa"/>
            <w:shd w:val="clear" w:color="auto" w:fill="BFBFBF" w:themeFill="background1" w:themeFillShade="BF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Aaii</w:t>
            </w:r>
          </w:p>
          <w:p w:rsidR="008D239C" w:rsidRPr="004C79D3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белая</w:t>
            </w:r>
          </w:p>
        </w:tc>
      </w:tr>
      <w:tr w:rsidR="008D239C" w:rsidTr="00950999">
        <w:tc>
          <w:tcPr>
            <w:tcW w:w="533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aI</w:t>
            </w:r>
          </w:p>
        </w:tc>
        <w:tc>
          <w:tcPr>
            <w:tcW w:w="851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AaII</w:t>
            </w:r>
          </w:p>
          <w:p w:rsidR="008D239C" w:rsidRPr="003444B4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серая</w:t>
            </w:r>
          </w:p>
        </w:tc>
        <w:tc>
          <w:tcPr>
            <w:tcW w:w="992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AaIi</w:t>
            </w:r>
          </w:p>
          <w:p w:rsidR="008D239C" w:rsidRPr="003444B4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серая</w:t>
            </w:r>
          </w:p>
        </w:tc>
        <w:tc>
          <w:tcPr>
            <w:tcW w:w="851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aaII</w:t>
            </w:r>
          </w:p>
          <w:p w:rsidR="008D239C" w:rsidRPr="003444B4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 w:rsidRPr="003444B4">
              <w:rPr>
                <w:b/>
                <w:sz w:val="24"/>
                <w:szCs w:val="24"/>
              </w:rPr>
              <w:t>чёрная</w:t>
            </w:r>
          </w:p>
        </w:tc>
        <w:tc>
          <w:tcPr>
            <w:tcW w:w="850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aaIi</w:t>
            </w:r>
          </w:p>
          <w:p w:rsidR="008D239C" w:rsidRPr="003444B4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 w:rsidRPr="003444B4">
              <w:rPr>
                <w:b/>
                <w:sz w:val="24"/>
                <w:szCs w:val="24"/>
              </w:rPr>
              <w:t>чёрная</w:t>
            </w:r>
          </w:p>
        </w:tc>
      </w:tr>
      <w:tr w:rsidR="008D239C" w:rsidTr="00950999">
        <w:tc>
          <w:tcPr>
            <w:tcW w:w="533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ai</w:t>
            </w:r>
            <w:r w:rsidRPr="004C79D3">
              <w:rPr>
                <w:sz w:val="24"/>
                <w:szCs w:val="24"/>
                <w:lang w:val="en-US"/>
              </w:rPr>
              <w:t xml:space="preserve">               </w:t>
            </w:r>
          </w:p>
        </w:tc>
        <w:tc>
          <w:tcPr>
            <w:tcW w:w="851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AaIi</w:t>
            </w:r>
          </w:p>
          <w:p w:rsidR="008D239C" w:rsidRPr="003444B4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серая</w:t>
            </w:r>
          </w:p>
        </w:tc>
        <w:tc>
          <w:tcPr>
            <w:tcW w:w="992" w:type="dxa"/>
            <w:shd w:val="clear" w:color="auto" w:fill="BFBFBF" w:themeFill="background1" w:themeFillShade="BF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Aaii</w:t>
            </w:r>
          </w:p>
          <w:p w:rsidR="008D239C" w:rsidRPr="003444B4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белая</w:t>
            </w:r>
          </w:p>
        </w:tc>
        <w:tc>
          <w:tcPr>
            <w:tcW w:w="851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>аа</w:t>
            </w:r>
            <w:r>
              <w:rPr>
                <w:sz w:val="24"/>
                <w:szCs w:val="24"/>
                <w:lang w:val="en-US"/>
              </w:rPr>
              <w:t>Ii</w:t>
            </w:r>
          </w:p>
          <w:p w:rsidR="008D239C" w:rsidRPr="003444B4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 w:rsidRPr="003444B4">
              <w:rPr>
                <w:b/>
                <w:sz w:val="24"/>
                <w:szCs w:val="24"/>
              </w:rPr>
              <w:t>чёрная</w:t>
            </w:r>
          </w:p>
        </w:tc>
        <w:tc>
          <w:tcPr>
            <w:tcW w:w="850" w:type="dxa"/>
            <w:shd w:val="clear" w:color="auto" w:fill="BFBFBF" w:themeFill="background1" w:themeFillShade="BF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aaii</w:t>
            </w:r>
          </w:p>
          <w:p w:rsidR="008D239C" w:rsidRPr="004C79D3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белая</w:t>
            </w:r>
          </w:p>
        </w:tc>
      </w:tr>
    </w:tbl>
    <w:p w:rsidR="008D239C" w:rsidRDefault="008D239C" w:rsidP="008D239C">
      <w:pPr>
        <w:ind w:firstLine="0"/>
        <w:contextualSpacing/>
      </w:pPr>
    </w:p>
    <w:p w:rsidR="008D239C" w:rsidRPr="003444B4" w:rsidRDefault="008D239C" w:rsidP="008D239C">
      <w:pPr>
        <w:ind w:left="-567" w:firstLine="0"/>
        <w:contextualSpacing/>
        <w:rPr>
          <w:b/>
        </w:rPr>
      </w:pPr>
      <w:r w:rsidRPr="003444B4">
        <w:rPr>
          <w:b/>
        </w:rPr>
        <w:t>Расщепление:</w:t>
      </w:r>
    </w:p>
    <w:p w:rsidR="008D239C" w:rsidRDefault="008D239C" w:rsidP="008D239C">
      <w:pPr>
        <w:ind w:left="-567" w:firstLine="0"/>
        <w:contextualSpacing/>
      </w:pPr>
      <w:r>
        <w:t xml:space="preserve">По фенотипу : 9 серых : 3 чёрных : 4 белых </w:t>
      </w:r>
    </w:p>
    <w:p w:rsidR="008D239C" w:rsidRPr="00930DB4" w:rsidRDefault="008D239C" w:rsidP="008D239C">
      <w:pPr>
        <w:ind w:left="-567" w:firstLine="0"/>
        <w:contextualSpacing/>
      </w:pPr>
      <w:r>
        <w:t xml:space="preserve">По генотипу: ( </w:t>
      </w:r>
      <w:r w:rsidRPr="003444B4">
        <w:t>9</w:t>
      </w:r>
      <w:r>
        <w:t>А_</w:t>
      </w:r>
      <w:r>
        <w:rPr>
          <w:lang w:val="en-US"/>
        </w:rPr>
        <w:t>I</w:t>
      </w:r>
      <w:r w:rsidRPr="003444B4">
        <w:t>_</w:t>
      </w:r>
      <w:r>
        <w:t xml:space="preserve">) :  ( </w:t>
      </w:r>
      <w:r w:rsidRPr="003444B4">
        <w:t>3</w:t>
      </w:r>
      <w:r>
        <w:rPr>
          <w:lang w:val="en-US"/>
        </w:rPr>
        <w:t>aaI</w:t>
      </w:r>
      <w:r w:rsidRPr="003444B4">
        <w:t>_</w:t>
      </w:r>
      <w:r>
        <w:t>) : (</w:t>
      </w:r>
      <w:r w:rsidRPr="003444B4">
        <w:t>3</w:t>
      </w:r>
      <w:r>
        <w:rPr>
          <w:lang w:val="en-US"/>
        </w:rPr>
        <w:t>A</w:t>
      </w:r>
      <w:r w:rsidRPr="003444B4">
        <w:t>_</w:t>
      </w:r>
      <w:r>
        <w:rPr>
          <w:lang w:val="en-US"/>
        </w:rPr>
        <w:t>ii</w:t>
      </w:r>
      <w:r w:rsidRPr="003444B4">
        <w:t xml:space="preserve"> </w:t>
      </w:r>
      <w:r>
        <w:t>: 1аа</w:t>
      </w:r>
      <w:r>
        <w:rPr>
          <w:lang w:val="en-US"/>
        </w:rPr>
        <w:t>ii</w:t>
      </w:r>
      <w:r>
        <w:t xml:space="preserve"> )</w:t>
      </w:r>
    </w:p>
    <w:p w:rsidR="008D239C" w:rsidRPr="00930DB4" w:rsidRDefault="008D239C" w:rsidP="008D239C">
      <w:pPr>
        <w:ind w:left="-567" w:firstLine="0"/>
        <w:contextualSpacing/>
      </w:pPr>
    </w:p>
    <w:p w:rsidR="008D239C" w:rsidRPr="00930DB4" w:rsidRDefault="008D239C" w:rsidP="008D239C">
      <w:pPr>
        <w:ind w:left="-567" w:firstLine="0"/>
        <w:contextualSpacing/>
      </w:pPr>
      <w:r w:rsidRPr="00930DB4">
        <w:t>(1</w:t>
      </w:r>
      <w:r>
        <w:rPr>
          <w:lang w:val="en-US"/>
        </w:rPr>
        <w:t>AAII</w:t>
      </w:r>
      <w:r w:rsidRPr="00930DB4">
        <w:t xml:space="preserve"> : 2</w:t>
      </w:r>
      <w:r>
        <w:rPr>
          <w:lang w:val="en-US"/>
        </w:rPr>
        <w:t>AAIi</w:t>
      </w:r>
      <w:r w:rsidRPr="00930DB4">
        <w:t xml:space="preserve"> : 2</w:t>
      </w:r>
      <w:r>
        <w:t>Аа</w:t>
      </w:r>
      <w:r>
        <w:rPr>
          <w:lang w:val="en-US"/>
        </w:rPr>
        <w:t>II</w:t>
      </w:r>
      <w:r w:rsidRPr="00930DB4">
        <w:t xml:space="preserve"> : 4</w:t>
      </w:r>
      <w:r>
        <w:t>Аа</w:t>
      </w:r>
      <w:r>
        <w:rPr>
          <w:lang w:val="en-US"/>
        </w:rPr>
        <w:t>Ii</w:t>
      </w:r>
      <w:r w:rsidRPr="00930DB4">
        <w:t>) : (2</w:t>
      </w:r>
      <w:r>
        <w:t>аа</w:t>
      </w:r>
      <w:r>
        <w:rPr>
          <w:lang w:val="en-US"/>
        </w:rPr>
        <w:t>Ii</w:t>
      </w:r>
      <w:r w:rsidRPr="00930DB4">
        <w:t xml:space="preserve"> : 1</w:t>
      </w:r>
      <w:r>
        <w:t>аа</w:t>
      </w:r>
      <w:r>
        <w:rPr>
          <w:lang w:val="en-US"/>
        </w:rPr>
        <w:t>II</w:t>
      </w:r>
      <w:r w:rsidRPr="00930DB4">
        <w:t>) : (1</w:t>
      </w:r>
      <w:r>
        <w:rPr>
          <w:lang w:val="en-US"/>
        </w:rPr>
        <w:t>AAii</w:t>
      </w:r>
      <w:r w:rsidRPr="00930DB4">
        <w:t xml:space="preserve"> : 2</w:t>
      </w:r>
      <w:r>
        <w:rPr>
          <w:lang w:val="en-US"/>
        </w:rPr>
        <w:t>Aaii</w:t>
      </w:r>
      <w:r w:rsidRPr="00930DB4">
        <w:t xml:space="preserve"> : 1</w:t>
      </w:r>
      <w:r>
        <w:rPr>
          <w:lang w:val="en-US"/>
        </w:rPr>
        <w:t>aaii</w:t>
      </w:r>
      <w:r w:rsidRPr="00930DB4">
        <w:t>)</w:t>
      </w: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  <w:r w:rsidRPr="00F7380D">
        <w:rPr>
          <w:b/>
        </w:rPr>
        <w:t>Серая окраска:</w:t>
      </w:r>
      <w:r>
        <w:t xml:space="preserve"> </w:t>
      </w:r>
      <w:r w:rsidRPr="00F7380D">
        <w:t>1</w:t>
      </w:r>
      <w:r>
        <w:rPr>
          <w:lang w:val="en-US"/>
        </w:rPr>
        <w:t>AAII</w:t>
      </w:r>
      <w:r w:rsidRPr="00F7380D">
        <w:t xml:space="preserve"> </w:t>
      </w:r>
      <w:r>
        <w:t xml:space="preserve">, </w:t>
      </w:r>
      <w:r w:rsidRPr="00F7380D">
        <w:t>2</w:t>
      </w:r>
      <w:r>
        <w:rPr>
          <w:lang w:val="en-US"/>
        </w:rPr>
        <w:t>AAIi</w:t>
      </w:r>
      <w:r w:rsidRPr="00F7380D">
        <w:t xml:space="preserve"> </w:t>
      </w:r>
      <w:r>
        <w:t>,</w:t>
      </w:r>
      <w:r w:rsidRPr="00F7380D">
        <w:t xml:space="preserve"> 2</w:t>
      </w:r>
      <w:r>
        <w:t>Аа</w:t>
      </w:r>
      <w:r>
        <w:rPr>
          <w:lang w:val="en-US"/>
        </w:rPr>
        <w:t>II</w:t>
      </w:r>
      <w:r w:rsidRPr="00F7380D">
        <w:t xml:space="preserve"> </w:t>
      </w:r>
      <w:r>
        <w:t>,</w:t>
      </w:r>
      <w:r w:rsidRPr="00F7380D">
        <w:t xml:space="preserve"> 4</w:t>
      </w:r>
      <w:r>
        <w:t>Аа</w:t>
      </w:r>
      <w:r>
        <w:rPr>
          <w:lang w:val="en-US"/>
        </w:rPr>
        <w:t>Ii</w:t>
      </w:r>
    </w:p>
    <w:p w:rsidR="008D239C" w:rsidRPr="00F7380D" w:rsidRDefault="008D239C" w:rsidP="008D239C">
      <w:pPr>
        <w:ind w:left="-567" w:firstLine="0"/>
        <w:contextualSpacing/>
      </w:pPr>
      <w:r w:rsidRPr="00F7380D">
        <w:rPr>
          <w:b/>
        </w:rPr>
        <w:t>Чёрная окраска:</w:t>
      </w:r>
      <w:r>
        <w:t xml:space="preserve"> </w:t>
      </w:r>
      <w:r w:rsidRPr="00F7380D">
        <w:t>2</w:t>
      </w:r>
      <w:r>
        <w:t>аа</w:t>
      </w:r>
      <w:r>
        <w:rPr>
          <w:lang w:val="en-US"/>
        </w:rPr>
        <w:t>Ii</w:t>
      </w:r>
      <w:r w:rsidRPr="00F7380D">
        <w:t xml:space="preserve"> </w:t>
      </w:r>
      <w:r>
        <w:t>,</w:t>
      </w:r>
      <w:r w:rsidRPr="00F7380D">
        <w:t xml:space="preserve"> 1</w:t>
      </w:r>
      <w:r>
        <w:t>аа</w:t>
      </w:r>
      <w:r>
        <w:rPr>
          <w:lang w:val="en-US"/>
        </w:rPr>
        <w:t>II</w:t>
      </w:r>
    </w:p>
    <w:p w:rsidR="008D239C" w:rsidRDefault="008D239C" w:rsidP="008D239C">
      <w:pPr>
        <w:ind w:left="-567" w:firstLine="0"/>
        <w:contextualSpacing/>
      </w:pPr>
      <w:r w:rsidRPr="00F7380D">
        <w:rPr>
          <w:b/>
        </w:rPr>
        <w:t>Белая окраска:</w:t>
      </w:r>
      <w:r>
        <w:t xml:space="preserve"> </w:t>
      </w:r>
      <w:r w:rsidRPr="00F7380D">
        <w:t>1</w:t>
      </w:r>
      <w:r>
        <w:rPr>
          <w:lang w:val="en-US"/>
        </w:rPr>
        <w:t>AAii</w:t>
      </w:r>
      <w:r w:rsidRPr="00F7380D">
        <w:t xml:space="preserve"> </w:t>
      </w:r>
      <w:r>
        <w:t>,</w:t>
      </w:r>
      <w:r w:rsidRPr="00F7380D">
        <w:t xml:space="preserve"> 2</w:t>
      </w:r>
      <w:r>
        <w:rPr>
          <w:lang w:val="en-US"/>
        </w:rPr>
        <w:t>Aaii</w:t>
      </w:r>
      <w:r w:rsidRPr="00F7380D">
        <w:t xml:space="preserve"> </w:t>
      </w:r>
      <w:r>
        <w:t>,</w:t>
      </w:r>
      <w:r w:rsidRPr="00F7380D">
        <w:t xml:space="preserve"> 1</w:t>
      </w:r>
      <w:r>
        <w:rPr>
          <w:lang w:val="en-US"/>
        </w:rPr>
        <w:t>aaii</w:t>
      </w:r>
    </w:p>
    <w:p w:rsidR="008D239C" w:rsidRPr="008D239C" w:rsidRDefault="008D239C" w:rsidP="008D239C">
      <w:pPr>
        <w:ind w:left="-567" w:firstLine="0"/>
        <w:contextualSpacing/>
      </w:pPr>
    </w:p>
    <w:p w:rsidR="008D239C" w:rsidRPr="00F7380D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  <w:jc w:val="center"/>
        <w:rPr>
          <w:b/>
        </w:rPr>
      </w:pPr>
      <w:r>
        <w:rPr>
          <w:b/>
        </w:rPr>
        <w:t>Бомбейский феномен</w:t>
      </w:r>
    </w:p>
    <w:p w:rsidR="008D239C" w:rsidRDefault="008D239C" w:rsidP="008D239C">
      <w:pPr>
        <w:ind w:left="-567" w:firstLine="0"/>
        <w:contextualSpacing/>
        <w:jc w:val="center"/>
        <w:rPr>
          <w:b/>
        </w:rPr>
      </w:pPr>
    </w:p>
    <w:p w:rsidR="008D239C" w:rsidRPr="00930DB4" w:rsidRDefault="008D239C" w:rsidP="008D239C">
      <w:pPr>
        <w:shd w:val="clear" w:color="auto" w:fill="FABF8F" w:themeFill="accent6" w:themeFillTint="99"/>
        <w:ind w:left="-567" w:firstLine="0"/>
        <w:rPr>
          <w:color w:val="000000"/>
          <w:sz w:val="27"/>
          <w:szCs w:val="27"/>
        </w:rPr>
      </w:pPr>
      <w:r w:rsidRPr="00930DB4">
        <w:rPr>
          <w:color w:val="000000"/>
        </w:rPr>
        <w:t>Так называемый бомбейский феномен состоит в том, что в семье, где отец имел </w:t>
      </w:r>
      <w:r w:rsidRPr="00930DB4">
        <w:rPr>
          <w:color w:val="000000"/>
          <w:lang w:val="en-US"/>
        </w:rPr>
        <w:t>I</w:t>
      </w:r>
      <w:r w:rsidRPr="00930DB4">
        <w:rPr>
          <w:color w:val="000000"/>
        </w:rPr>
        <w:t> (0) гр. крови, а мать </w:t>
      </w:r>
      <w:r w:rsidRPr="00930DB4">
        <w:rPr>
          <w:color w:val="000000"/>
          <w:lang w:val="en-US"/>
        </w:rPr>
        <w:t>III</w:t>
      </w:r>
      <w:r w:rsidRPr="00930DB4">
        <w:rPr>
          <w:color w:val="000000"/>
        </w:rPr>
        <w:t> (В), родилась девочка с </w:t>
      </w:r>
      <w:r w:rsidRPr="00930DB4">
        <w:rPr>
          <w:color w:val="000000"/>
          <w:lang w:val="en-US"/>
        </w:rPr>
        <w:t>I </w:t>
      </w:r>
      <w:r w:rsidRPr="00930DB4">
        <w:rPr>
          <w:color w:val="000000"/>
        </w:rPr>
        <w:t>(0) гр. крови. Она вышла замуж за мужчину со </w:t>
      </w:r>
      <w:r w:rsidRPr="00930DB4">
        <w:rPr>
          <w:color w:val="000000"/>
          <w:lang w:val="en-US"/>
        </w:rPr>
        <w:t>II</w:t>
      </w:r>
      <w:r w:rsidRPr="00930DB4">
        <w:rPr>
          <w:color w:val="000000"/>
        </w:rPr>
        <w:t> (А) группой, у них родилось две девочки с </w:t>
      </w:r>
      <w:r w:rsidRPr="00930DB4">
        <w:rPr>
          <w:color w:val="000000"/>
          <w:lang w:val="en-US"/>
        </w:rPr>
        <w:t>IV</w:t>
      </w:r>
      <w:r w:rsidRPr="00930DB4">
        <w:rPr>
          <w:color w:val="000000"/>
        </w:rPr>
        <w:t> (АВ) гр. и с</w:t>
      </w:r>
      <w:r w:rsidRPr="00930DB4">
        <w:rPr>
          <w:color w:val="000000"/>
          <w:lang w:val="en-US"/>
        </w:rPr>
        <w:t>I</w:t>
      </w:r>
      <w:r w:rsidRPr="00930DB4">
        <w:rPr>
          <w:color w:val="000000"/>
        </w:rPr>
        <w:t> (0) гр. Появление девочки с </w:t>
      </w:r>
      <w:r w:rsidRPr="00930DB4">
        <w:rPr>
          <w:color w:val="000000"/>
          <w:lang w:val="en-US"/>
        </w:rPr>
        <w:t>IV</w:t>
      </w:r>
      <w:r w:rsidRPr="00930DB4">
        <w:rPr>
          <w:color w:val="000000"/>
        </w:rPr>
        <w:t> (АВ) гр. от матери с </w:t>
      </w:r>
      <w:r w:rsidRPr="00930DB4">
        <w:rPr>
          <w:color w:val="000000"/>
          <w:lang w:val="en-US"/>
        </w:rPr>
        <w:t>I</w:t>
      </w:r>
      <w:r w:rsidRPr="00930DB4">
        <w:rPr>
          <w:color w:val="000000"/>
        </w:rPr>
        <w:t> (0) вызвало недоумение. Учёные объясняют это действием редкого рецессивного эпистатического гена, подавляющего группу крови А и В. Определить генотип указанных родителей.</w:t>
      </w:r>
    </w:p>
    <w:p w:rsidR="008D239C" w:rsidRPr="00F7380D" w:rsidRDefault="008D239C" w:rsidP="008D239C">
      <w:pPr>
        <w:ind w:left="-567" w:firstLine="0"/>
        <w:contextualSpacing/>
        <w:jc w:val="center"/>
        <w:rPr>
          <w:b/>
        </w:rPr>
      </w:pP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</w:rPr>
        <w:t>Группы крови в этом случае записываются следующим образом:</w:t>
      </w:r>
    </w:p>
    <w:p w:rsidR="008D239C" w:rsidRDefault="008D239C" w:rsidP="008D239C">
      <w:pPr>
        <w:ind w:firstLine="0"/>
        <w:contextualSpacing/>
        <w:rPr>
          <w:b/>
        </w:rPr>
      </w:pPr>
    </w:p>
    <w:tbl>
      <w:tblPr>
        <w:tblStyle w:val="a6"/>
        <w:tblW w:w="0" w:type="auto"/>
        <w:tblInd w:w="-567" w:type="dxa"/>
        <w:tblLook w:val="04A0"/>
      </w:tblPr>
      <w:tblGrid>
        <w:gridCol w:w="1384"/>
        <w:gridCol w:w="1701"/>
        <w:gridCol w:w="3260"/>
      </w:tblGrid>
      <w:tr w:rsidR="008D239C" w:rsidTr="00950999">
        <w:tc>
          <w:tcPr>
            <w:tcW w:w="1384" w:type="dxa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Группа крови</w:t>
            </w:r>
          </w:p>
        </w:tc>
        <w:tc>
          <w:tcPr>
            <w:tcW w:w="1701" w:type="dxa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Ген</w:t>
            </w:r>
          </w:p>
        </w:tc>
        <w:tc>
          <w:tcPr>
            <w:tcW w:w="3260" w:type="dxa"/>
          </w:tcPr>
          <w:p w:rsidR="008D239C" w:rsidRPr="007E1999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Генотип</w:t>
            </w:r>
          </w:p>
        </w:tc>
      </w:tr>
      <w:tr w:rsidR="008D239C" w:rsidRPr="00837B84" w:rsidTr="00950999">
        <w:tc>
          <w:tcPr>
            <w:tcW w:w="1384" w:type="dxa"/>
          </w:tcPr>
          <w:p w:rsidR="008D239C" w:rsidRPr="00930DB4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</w:rPr>
              <w:t xml:space="preserve"> группа</w:t>
            </w:r>
          </w:p>
        </w:tc>
        <w:tc>
          <w:tcPr>
            <w:tcW w:w="1701" w:type="dxa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 xml:space="preserve">0  </w:t>
            </w:r>
            <w:r>
              <w:rPr>
                <w:b/>
                <w:sz w:val="24"/>
                <w:szCs w:val="24"/>
                <w:lang w:val="en-US"/>
              </w:rPr>
              <w:t>W  w</w:t>
            </w:r>
          </w:p>
          <w:p w:rsidR="008D239C" w:rsidRPr="007E1999" w:rsidRDefault="008D239C" w:rsidP="00950999">
            <w:pPr>
              <w:ind w:firstLine="0"/>
              <w:contextualSpacing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A</w:t>
            </w:r>
            <w:r>
              <w:rPr>
                <w:b/>
                <w:sz w:val="24"/>
                <w:szCs w:val="24"/>
                <w:lang w:val="en-US"/>
              </w:rPr>
              <w:t xml:space="preserve"> w</w:t>
            </w:r>
          </w:p>
          <w:p w:rsidR="008D239C" w:rsidRPr="007E1999" w:rsidRDefault="008D239C" w:rsidP="00950999">
            <w:pPr>
              <w:ind w:firstLine="0"/>
              <w:contextualSpacing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B</w:t>
            </w:r>
            <w:r>
              <w:rPr>
                <w:b/>
                <w:sz w:val="24"/>
                <w:szCs w:val="24"/>
                <w:lang w:val="en-US"/>
              </w:rPr>
              <w:t xml:space="preserve"> w</w:t>
            </w:r>
          </w:p>
        </w:tc>
        <w:tc>
          <w:tcPr>
            <w:tcW w:w="3260" w:type="dxa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0</w:t>
            </w:r>
            <w:r>
              <w:rPr>
                <w:b/>
                <w:sz w:val="24"/>
                <w:szCs w:val="24"/>
                <w:lang w:val="en-US"/>
              </w:rPr>
              <w:t xml:space="preserve"> 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0</w:t>
            </w:r>
            <w:r>
              <w:rPr>
                <w:b/>
                <w:sz w:val="24"/>
                <w:szCs w:val="24"/>
                <w:lang w:val="en-US"/>
              </w:rPr>
              <w:t>WW,   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0</w:t>
            </w:r>
            <w:r>
              <w:rPr>
                <w:b/>
                <w:sz w:val="24"/>
                <w:szCs w:val="24"/>
                <w:lang w:val="en-US"/>
              </w:rPr>
              <w:t xml:space="preserve"> 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0</w:t>
            </w:r>
            <w:r>
              <w:rPr>
                <w:b/>
                <w:sz w:val="24"/>
                <w:szCs w:val="24"/>
                <w:lang w:val="en-US"/>
              </w:rPr>
              <w:t>Ww,   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0</w:t>
            </w:r>
            <w:r>
              <w:rPr>
                <w:b/>
                <w:sz w:val="24"/>
                <w:szCs w:val="24"/>
                <w:lang w:val="en-US"/>
              </w:rPr>
              <w:t xml:space="preserve"> 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0</w:t>
            </w:r>
            <w:r>
              <w:rPr>
                <w:b/>
                <w:sz w:val="24"/>
                <w:szCs w:val="24"/>
                <w:lang w:val="en-US"/>
              </w:rPr>
              <w:t>ww</w:t>
            </w:r>
          </w:p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  <w:vertAlign w:val="superscript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A</w:t>
            </w:r>
            <w:r>
              <w:rPr>
                <w:b/>
                <w:sz w:val="24"/>
                <w:szCs w:val="24"/>
                <w:lang w:val="en-US"/>
              </w:rPr>
              <w:t xml:space="preserve"> 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0</w:t>
            </w:r>
            <w:r>
              <w:rPr>
                <w:b/>
                <w:sz w:val="24"/>
                <w:szCs w:val="24"/>
                <w:lang w:val="en-US"/>
              </w:rPr>
              <w:t>ww,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 xml:space="preserve">   </w:t>
            </w: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A</w:t>
            </w: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 xml:space="preserve">A </w:t>
            </w:r>
            <w:r>
              <w:rPr>
                <w:b/>
                <w:sz w:val="24"/>
                <w:szCs w:val="24"/>
                <w:lang w:val="en-US"/>
              </w:rPr>
              <w:t>ww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 xml:space="preserve">   </w:t>
            </w:r>
          </w:p>
          <w:p w:rsidR="008D239C" w:rsidRPr="007E1999" w:rsidRDefault="008D239C" w:rsidP="00950999">
            <w:pPr>
              <w:ind w:firstLine="0"/>
              <w:contextualSpacing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B</w:t>
            </w:r>
            <w:r>
              <w:rPr>
                <w:b/>
                <w:sz w:val="24"/>
                <w:szCs w:val="24"/>
                <w:lang w:val="en-US"/>
              </w:rPr>
              <w:t xml:space="preserve"> 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0</w:t>
            </w:r>
            <w:r>
              <w:rPr>
                <w:b/>
                <w:sz w:val="24"/>
                <w:szCs w:val="24"/>
                <w:lang w:val="en-US"/>
              </w:rPr>
              <w:t>ww,  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B</w:t>
            </w: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B</w:t>
            </w:r>
            <w:r>
              <w:rPr>
                <w:b/>
                <w:sz w:val="24"/>
                <w:szCs w:val="24"/>
                <w:lang w:val="en-US"/>
              </w:rPr>
              <w:t>ww</w:t>
            </w:r>
          </w:p>
        </w:tc>
      </w:tr>
      <w:tr w:rsidR="008D239C" w:rsidRPr="00837B84" w:rsidTr="00950999">
        <w:tc>
          <w:tcPr>
            <w:tcW w:w="1384" w:type="dxa"/>
          </w:tcPr>
          <w:p w:rsidR="008D239C" w:rsidRPr="00930DB4" w:rsidRDefault="008D239C" w:rsidP="00950999">
            <w:pPr>
              <w:ind w:firstLine="0"/>
              <w:contextualSpacing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II</w:t>
            </w:r>
            <w:r>
              <w:rPr>
                <w:b/>
                <w:sz w:val="24"/>
                <w:szCs w:val="24"/>
              </w:rPr>
              <w:t xml:space="preserve"> группа</w:t>
            </w:r>
          </w:p>
        </w:tc>
        <w:tc>
          <w:tcPr>
            <w:tcW w:w="1701" w:type="dxa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A</w:t>
            </w:r>
            <w:r>
              <w:rPr>
                <w:b/>
                <w:sz w:val="24"/>
                <w:szCs w:val="24"/>
                <w:lang w:val="en-US"/>
              </w:rPr>
              <w:t xml:space="preserve"> , W</w:t>
            </w:r>
          </w:p>
        </w:tc>
        <w:tc>
          <w:tcPr>
            <w:tcW w:w="3260" w:type="dxa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A</w:t>
            </w: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A</w:t>
            </w:r>
            <w:r>
              <w:rPr>
                <w:b/>
                <w:sz w:val="24"/>
                <w:szCs w:val="24"/>
                <w:lang w:val="en-US"/>
              </w:rPr>
              <w:t>WW  ,   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A</w:t>
            </w: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A</w:t>
            </w:r>
            <w:r>
              <w:rPr>
                <w:b/>
                <w:sz w:val="24"/>
                <w:szCs w:val="24"/>
                <w:lang w:val="en-US"/>
              </w:rPr>
              <w:t xml:space="preserve">Ww  </w:t>
            </w:r>
          </w:p>
          <w:p w:rsidR="008D239C" w:rsidRPr="007E1999" w:rsidRDefault="008D239C" w:rsidP="00950999">
            <w:pPr>
              <w:ind w:firstLine="0"/>
              <w:contextualSpacing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A</w:t>
            </w:r>
            <w:r>
              <w:rPr>
                <w:b/>
                <w:sz w:val="24"/>
                <w:szCs w:val="24"/>
                <w:lang w:val="en-US"/>
              </w:rPr>
              <w:t xml:space="preserve"> 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0</w:t>
            </w:r>
            <w:r>
              <w:rPr>
                <w:b/>
                <w:sz w:val="24"/>
                <w:szCs w:val="24"/>
                <w:lang w:val="en-US"/>
              </w:rPr>
              <w:t>WW  ,   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A</w:t>
            </w:r>
            <w:r>
              <w:rPr>
                <w:b/>
                <w:sz w:val="24"/>
                <w:szCs w:val="24"/>
                <w:lang w:val="en-US"/>
              </w:rPr>
              <w:t xml:space="preserve"> 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0</w:t>
            </w:r>
            <w:r>
              <w:rPr>
                <w:b/>
                <w:sz w:val="24"/>
                <w:szCs w:val="24"/>
                <w:lang w:val="en-US"/>
              </w:rPr>
              <w:t xml:space="preserve">Ww  </w:t>
            </w:r>
          </w:p>
        </w:tc>
      </w:tr>
      <w:tr w:rsidR="008D239C" w:rsidRPr="00837B84" w:rsidTr="00950999">
        <w:tc>
          <w:tcPr>
            <w:tcW w:w="1384" w:type="dxa"/>
          </w:tcPr>
          <w:p w:rsidR="008D239C" w:rsidRPr="00930DB4" w:rsidRDefault="008D239C" w:rsidP="00950999">
            <w:pPr>
              <w:ind w:firstLine="0"/>
              <w:contextualSpacing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III</w:t>
            </w:r>
            <w:r>
              <w:rPr>
                <w:b/>
                <w:sz w:val="24"/>
                <w:szCs w:val="24"/>
              </w:rPr>
              <w:t xml:space="preserve"> группа</w:t>
            </w:r>
          </w:p>
        </w:tc>
        <w:tc>
          <w:tcPr>
            <w:tcW w:w="1701" w:type="dxa"/>
          </w:tcPr>
          <w:p w:rsidR="008D239C" w:rsidRPr="007E1999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B</w:t>
            </w:r>
            <w:r>
              <w:rPr>
                <w:b/>
                <w:sz w:val="24"/>
                <w:szCs w:val="24"/>
                <w:lang w:val="en-US"/>
              </w:rPr>
              <w:t xml:space="preserve"> , W</w:t>
            </w:r>
          </w:p>
        </w:tc>
        <w:tc>
          <w:tcPr>
            <w:tcW w:w="3260" w:type="dxa"/>
          </w:tcPr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B</w:t>
            </w: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B</w:t>
            </w:r>
            <w:r>
              <w:rPr>
                <w:b/>
                <w:sz w:val="24"/>
                <w:szCs w:val="24"/>
                <w:lang w:val="en-US"/>
              </w:rPr>
              <w:t>WW  ,   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B</w:t>
            </w: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B</w:t>
            </w:r>
            <w:r>
              <w:rPr>
                <w:b/>
                <w:sz w:val="24"/>
                <w:szCs w:val="24"/>
                <w:lang w:val="en-US"/>
              </w:rPr>
              <w:t xml:space="preserve">Ww  </w:t>
            </w:r>
          </w:p>
          <w:p w:rsidR="008D239C" w:rsidRPr="007E1999" w:rsidRDefault="008D239C" w:rsidP="00950999">
            <w:pPr>
              <w:ind w:firstLine="0"/>
              <w:contextualSpacing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B</w:t>
            </w:r>
            <w:r>
              <w:rPr>
                <w:b/>
                <w:sz w:val="24"/>
                <w:szCs w:val="24"/>
                <w:lang w:val="en-US"/>
              </w:rPr>
              <w:t xml:space="preserve"> 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0</w:t>
            </w:r>
            <w:r>
              <w:rPr>
                <w:b/>
                <w:sz w:val="24"/>
                <w:szCs w:val="24"/>
                <w:lang w:val="en-US"/>
              </w:rPr>
              <w:t>WW  ,   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B</w:t>
            </w:r>
            <w:r>
              <w:rPr>
                <w:b/>
                <w:sz w:val="24"/>
                <w:szCs w:val="24"/>
                <w:lang w:val="en-US"/>
              </w:rPr>
              <w:t xml:space="preserve"> 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0</w:t>
            </w:r>
            <w:r>
              <w:rPr>
                <w:b/>
                <w:sz w:val="24"/>
                <w:szCs w:val="24"/>
                <w:lang w:val="en-US"/>
              </w:rPr>
              <w:t xml:space="preserve">Ww  </w:t>
            </w:r>
          </w:p>
        </w:tc>
      </w:tr>
      <w:tr w:rsidR="008D239C" w:rsidRPr="007E1999" w:rsidTr="00950999">
        <w:trPr>
          <w:trHeight w:val="283"/>
        </w:trPr>
        <w:tc>
          <w:tcPr>
            <w:tcW w:w="1384" w:type="dxa"/>
          </w:tcPr>
          <w:p w:rsidR="008D239C" w:rsidRPr="00930DB4" w:rsidRDefault="008D239C" w:rsidP="00950999">
            <w:pPr>
              <w:ind w:firstLine="0"/>
              <w:contextualSpacing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IV</w:t>
            </w:r>
            <w:r>
              <w:rPr>
                <w:b/>
                <w:sz w:val="24"/>
                <w:szCs w:val="24"/>
              </w:rPr>
              <w:t xml:space="preserve"> группа</w:t>
            </w:r>
          </w:p>
        </w:tc>
        <w:tc>
          <w:tcPr>
            <w:tcW w:w="1701" w:type="dxa"/>
          </w:tcPr>
          <w:p w:rsidR="008D239C" w:rsidRPr="007E1999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A</w:t>
            </w:r>
            <w:r>
              <w:rPr>
                <w:b/>
                <w:sz w:val="24"/>
                <w:szCs w:val="24"/>
                <w:lang w:val="en-US"/>
              </w:rPr>
              <w:t>, 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B</w:t>
            </w:r>
            <w:r>
              <w:rPr>
                <w:b/>
                <w:sz w:val="24"/>
                <w:szCs w:val="24"/>
                <w:lang w:val="en-US"/>
              </w:rPr>
              <w:t>, W</w:t>
            </w:r>
          </w:p>
        </w:tc>
        <w:tc>
          <w:tcPr>
            <w:tcW w:w="3260" w:type="dxa"/>
          </w:tcPr>
          <w:p w:rsidR="008D239C" w:rsidRPr="007E1999" w:rsidRDefault="008D239C" w:rsidP="00950999">
            <w:pPr>
              <w:ind w:firstLine="0"/>
              <w:contextualSpacing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A</w:t>
            </w: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B</w:t>
            </w:r>
            <w:r>
              <w:rPr>
                <w:b/>
                <w:sz w:val="24"/>
                <w:szCs w:val="24"/>
                <w:lang w:val="en-US"/>
              </w:rPr>
              <w:t>WW  ,   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A</w:t>
            </w:r>
            <w:r>
              <w:rPr>
                <w:b/>
                <w:sz w:val="24"/>
                <w:szCs w:val="24"/>
                <w:lang w:val="en-US"/>
              </w:rPr>
              <w:t>I</w:t>
            </w:r>
            <w:r>
              <w:rPr>
                <w:b/>
                <w:sz w:val="24"/>
                <w:szCs w:val="24"/>
                <w:vertAlign w:val="superscript"/>
                <w:lang w:val="en-US"/>
              </w:rPr>
              <w:t>B</w:t>
            </w:r>
            <w:r>
              <w:rPr>
                <w:b/>
                <w:sz w:val="24"/>
                <w:szCs w:val="24"/>
                <w:lang w:val="en-US"/>
              </w:rPr>
              <w:t xml:space="preserve">Ww  </w:t>
            </w:r>
          </w:p>
        </w:tc>
      </w:tr>
    </w:tbl>
    <w:p w:rsidR="008D239C" w:rsidRDefault="008D239C" w:rsidP="008D239C">
      <w:pPr>
        <w:ind w:firstLine="0"/>
        <w:contextualSpacing/>
        <w:rPr>
          <w:b/>
          <w:lang w:val="en-US"/>
        </w:rPr>
      </w:pPr>
    </w:p>
    <w:p w:rsidR="008D239C" w:rsidRPr="00930DB4" w:rsidRDefault="008D239C" w:rsidP="008D239C">
      <w:pPr>
        <w:ind w:firstLine="0"/>
        <w:contextualSpacing/>
        <w:rPr>
          <w:b/>
        </w:rPr>
      </w:pPr>
      <w:r>
        <w:rPr>
          <w:b/>
          <w:lang w:val="en-US"/>
        </w:rPr>
        <w:t>w</w:t>
      </w:r>
      <w:r w:rsidRPr="007E1999">
        <w:rPr>
          <w:b/>
        </w:rPr>
        <w:t xml:space="preserve"> –</w:t>
      </w:r>
      <w:r>
        <w:rPr>
          <w:b/>
        </w:rPr>
        <w:t xml:space="preserve"> рецессивный подавляющий эпистатичесий ген</w:t>
      </w:r>
    </w:p>
    <w:p w:rsidR="008D239C" w:rsidRPr="00F7380D" w:rsidRDefault="008D239C" w:rsidP="008D239C">
      <w:pPr>
        <w:ind w:firstLine="0"/>
        <w:contextualSpacing/>
        <w:rPr>
          <w:b/>
        </w:rPr>
      </w:pPr>
    </w:p>
    <w:p w:rsidR="008D239C" w:rsidRDefault="008D239C" w:rsidP="008D239C">
      <w:pPr>
        <w:ind w:firstLine="0"/>
        <w:contextualSpacing/>
        <w:rPr>
          <w:b/>
          <w:lang w:val="en-US"/>
        </w:rPr>
      </w:pPr>
      <w:r>
        <w:rPr>
          <w:b/>
          <w:lang w:val="en-US"/>
        </w:rPr>
        <w:t>I.</w:t>
      </w:r>
    </w:p>
    <w:p w:rsidR="008D239C" w:rsidRDefault="008D239C" w:rsidP="008D239C">
      <w:pPr>
        <w:ind w:firstLine="0"/>
        <w:contextualSpacing/>
        <w:rPr>
          <w:b/>
          <w:lang w:val="en-US"/>
        </w:rPr>
      </w:pPr>
      <w:r>
        <w:rPr>
          <w:b/>
          <w:lang w:val="en-US"/>
        </w:rPr>
        <w:t>P:   ♀ I</w:t>
      </w:r>
      <w:r>
        <w:rPr>
          <w:b/>
          <w:vertAlign w:val="superscript"/>
          <w:lang w:val="en-US"/>
        </w:rPr>
        <w:t>B</w:t>
      </w:r>
      <w:r w:rsidRPr="00C36ADA">
        <w:rPr>
          <w:b/>
          <w:lang w:val="en-US"/>
        </w:rPr>
        <w:t xml:space="preserve"> </w:t>
      </w:r>
      <w:r>
        <w:rPr>
          <w:b/>
          <w:lang w:val="en-US"/>
        </w:rPr>
        <w:t>I</w:t>
      </w:r>
      <w:r>
        <w:rPr>
          <w:b/>
          <w:vertAlign w:val="superscript"/>
          <w:lang w:val="en-US"/>
        </w:rPr>
        <w:t>B</w:t>
      </w:r>
      <w:r>
        <w:rPr>
          <w:b/>
          <w:lang w:val="en-US"/>
        </w:rPr>
        <w:t>Ww              ×           ♂ i</w:t>
      </w:r>
      <w:r>
        <w:rPr>
          <w:b/>
          <w:vertAlign w:val="superscript"/>
          <w:lang w:val="en-US"/>
        </w:rPr>
        <w:t>0</w:t>
      </w:r>
      <w:r>
        <w:rPr>
          <w:b/>
          <w:lang w:val="en-US"/>
        </w:rPr>
        <w:t xml:space="preserve"> i</w:t>
      </w:r>
      <w:r>
        <w:rPr>
          <w:b/>
          <w:vertAlign w:val="superscript"/>
          <w:lang w:val="en-US"/>
        </w:rPr>
        <w:t>0</w:t>
      </w:r>
      <w:r>
        <w:rPr>
          <w:b/>
          <w:lang w:val="en-US"/>
        </w:rPr>
        <w:t>Ww</w:t>
      </w:r>
    </w:p>
    <w:p w:rsidR="008D239C" w:rsidRPr="00C36ADA" w:rsidRDefault="008D239C" w:rsidP="008D239C">
      <w:pPr>
        <w:ind w:firstLine="0"/>
        <w:contextualSpacing/>
        <w:rPr>
          <w:b/>
          <w:lang w:val="en-US"/>
        </w:rPr>
      </w:pPr>
      <w:r>
        <w:rPr>
          <w:b/>
          <w:lang w:val="en-US"/>
        </w:rPr>
        <w:t xml:space="preserve">              3</w:t>
      </w:r>
      <w:r>
        <w:rPr>
          <w:b/>
        </w:rPr>
        <w:t>группа</w:t>
      </w:r>
      <w:r w:rsidRPr="00C36ADA">
        <w:rPr>
          <w:b/>
          <w:lang w:val="en-US"/>
        </w:rPr>
        <w:t xml:space="preserve">                  </w:t>
      </w:r>
      <w:r>
        <w:rPr>
          <w:b/>
          <w:lang w:val="en-US"/>
        </w:rPr>
        <w:t xml:space="preserve">         </w:t>
      </w:r>
      <w:r w:rsidRPr="00C36ADA">
        <w:rPr>
          <w:b/>
          <w:lang w:val="en-US"/>
        </w:rPr>
        <w:t xml:space="preserve">1 </w:t>
      </w:r>
      <w:r>
        <w:rPr>
          <w:b/>
        </w:rPr>
        <w:t>группа</w:t>
      </w:r>
    </w:p>
    <w:p w:rsidR="008D239C" w:rsidRPr="00C36ADA" w:rsidRDefault="008D239C" w:rsidP="008D239C">
      <w:pPr>
        <w:ind w:firstLine="0"/>
        <w:contextualSpacing/>
        <w:rPr>
          <w:b/>
          <w:lang w:val="en-US"/>
        </w:rPr>
      </w:pPr>
    </w:p>
    <w:p w:rsidR="008D239C" w:rsidRPr="00C36ADA" w:rsidRDefault="008D239C" w:rsidP="008D239C">
      <w:pPr>
        <w:ind w:firstLine="0"/>
        <w:contextualSpacing/>
        <w:rPr>
          <w:b/>
          <w:lang w:val="en-US"/>
        </w:rPr>
      </w:pPr>
      <w:r>
        <w:rPr>
          <w:b/>
          <w:lang w:val="en-US"/>
        </w:rPr>
        <w:t>G:          I</w:t>
      </w:r>
      <w:r>
        <w:rPr>
          <w:b/>
          <w:vertAlign w:val="superscript"/>
          <w:lang w:val="en-US"/>
        </w:rPr>
        <w:t>B</w:t>
      </w:r>
      <w:r>
        <w:rPr>
          <w:b/>
          <w:lang w:val="en-US"/>
        </w:rPr>
        <w:t>W   ,  I</w:t>
      </w:r>
      <w:r>
        <w:rPr>
          <w:b/>
          <w:vertAlign w:val="superscript"/>
          <w:lang w:val="en-US"/>
        </w:rPr>
        <w:t>B</w:t>
      </w:r>
      <w:r>
        <w:rPr>
          <w:b/>
          <w:lang w:val="en-US"/>
        </w:rPr>
        <w:t>w                    i</w:t>
      </w:r>
      <w:r>
        <w:rPr>
          <w:b/>
          <w:vertAlign w:val="superscript"/>
          <w:lang w:val="en-US"/>
        </w:rPr>
        <w:t>0</w:t>
      </w:r>
      <w:r>
        <w:rPr>
          <w:b/>
          <w:lang w:val="en-US"/>
        </w:rPr>
        <w:t>W    ,     i</w:t>
      </w:r>
      <w:r>
        <w:rPr>
          <w:b/>
          <w:vertAlign w:val="superscript"/>
          <w:lang w:val="en-US"/>
        </w:rPr>
        <w:t>0</w:t>
      </w:r>
      <w:r>
        <w:rPr>
          <w:b/>
          <w:lang w:val="en-US"/>
        </w:rPr>
        <w:t>w</w:t>
      </w:r>
    </w:p>
    <w:p w:rsidR="008D239C" w:rsidRPr="00C36ADA" w:rsidRDefault="008D239C" w:rsidP="008D239C">
      <w:pPr>
        <w:ind w:firstLine="0"/>
        <w:contextualSpacing/>
        <w:rPr>
          <w:b/>
          <w:lang w:val="en-US"/>
        </w:rPr>
      </w:pPr>
    </w:p>
    <w:p w:rsidR="008D239C" w:rsidRPr="00C36ADA" w:rsidRDefault="008D239C" w:rsidP="008D239C">
      <w:pPr>
        <w:ind w:firstLine="0"/>
        <w:contextualSpacing/>
        <w:rPr>
          <w:b/>
          <w:lang w:val="en-US"/>
        </w:rPr>
      </w:pPr>
      <w:r>
        <w:rPr>
          <w:b/>
          <w:lang w:val="en-US"/>
        </w:rPr>
        <w:t>F1:</w:t>
      </w:r>
      <w:r w:rsidRPr="00C36ADA">
        <w:rPr>
          <w:b/>
          <w:lang w:val="en-US"/>
        </w:rPr>
        <w:t xml:space="preserve">     </w:t>
      </w:r>
      <w:r>
        <w:rPr>
          <w:b/>
          <w:lang w:val="en-US"/>
        </w:rPr>
        <w:t>I</w:t>
      </w:r>
      <w:r>
        <w:rPr>
          <w:b/>
          <w:vertAlign w:val="superscript"/>
          <w:lang w:val="en-US"/>
        </w:rPr>
        <w:t>B</w:t>
      </w:r>
      <w:r w:rsidRPr="00C36ADA">
        <w:rPr>
          <w:b/>
          <w:lang w:val="en-US"/>
        </w:rPr>
        <w:t xml:space="preserve"> </w:t>
      </w:r>
      <w:r>
        <w:rPr>
          <w:b/>
          <w:lang w:val="en-US"/>
        </w:rPr>
        <w:t>i</w:t>
      </w:r>
      <w:r>
        <w:rPr>
          <w:b/>
          <w:vertAlign w:val="superscript"/>
          <w:lang w:val="en-US"/>
        </w:rPr>
        <w:t>0</w:t>
      </w:r>
      <w:r>
        <w:rPr>
          <w:b/>
          <w:lang w:val="en-US"/>
        </w:rPr>
        <w:t>WW</w:t>
      </w:r>
      <w:r w:rsidRPr="00C36ADA">
        <w:rPr>
          <w:b/>
          <w:lang w:val="en-US"/>
        </w:rPr>
        <w:t xml:space="preserve">  </w:t>
      </w:r>
      <w:r>
        <w:rPr>
          <w:b/>
          <w:lang w:val="en-US"/>
        </w:rPr>
        <w:t>,     I</w:t>
      </w:r>
      <w:r>
        <w:rPr>
          <w:b/>
          <w:vertAlign w:val="superscript"/>
          <w:lang w:val="en-US"/>
        </w:rPr>
        <w:t>B</w:t>
      </w:r>
      <w:r w:rsidRPr="00C36ADA">
        <w:rPr>
          <w:b/>
          <w:lang w:val="en-US"/>
        </w:rPr>
        <w:t xml:space="preserve"> </w:t>
      </w:r>
      <w:r>
        <w:rPr>
          <w:b/>
          <w:lang w:val="en-US"/>
        </w:rPr>
        <w:t>i</w:t>
      </w:r>
      <w:r>
        <w:rPr>
          <w:b/>
          <w:vertAlign w:val="superscript"/>
          <w:lang w:val="en-US"/>
        </w:rPr>
        <w:t>0</w:t>
      </w:r>
      <w:r>
        <w:rPr>
          <w:b/>
          <w:lang w:val="en-US"/>
        </w:rPr>
        <w:t xml:space="preserve">Ww   ,   </w:t>
      </w:r>
      <w:r w:rsidRPr="00C36ADA">
        <w:rPr>
          <w:b/>
          <w:lang w:val="en-US"/>
        </w:rPr>
        <w:t xml:space="preserve">  </w:t>
      </w:r>
      <w:r>
        <w:rPr>
          <w:b/>
          <w:lang w:val="en-US"/>
        </w:rPr>
        <w:t>I</w:t>
      </w:r>
      <w:r>
        <w:rPr>
          <w:b/>
          <w:vertAlign w:val="superscript"/>
          <w:lang w:val="en-US"/>
        </w:rPr>
        <w:t>B</w:t>
      </w:r>
      <w:r w:rsidRPr="00C36ADA">
        <w:rPr>
          <w:b/>
          <w:lang w:val="en-US"/>
        </w:rPr>
        <w:t xml:space="preserve"> </w:t>
      </w:r>
      <w:r>
        <w:rPr>
          <w:b/>
          <w:lang w:val="en-US"/>
        </w:rPr>
        <w:t>i</w:t>
      </w:r>
      <w:r>
        <w:rPr>
          <w:b/>
          <w:vertAlign w:val="superscript"/>
          <w:lang w:val="en-US"/>
        </w:rPr>
        <w:t>0</w:t>
      </w:r>
      <w:r>
        <w:rPr>
          <w:b/>
          <w:lang w:val="en-US"/>
        </w:rPr>
        <w:t xml:space="preserve">Ww    ,   </w:t>
      </w:r>
      <w:r w:rsidRPr="00C36ADA">
        <w:rPr>
          <w:b/>
          <w:shd w:val="clear" w:color="auto" w:fill="A6A6A6" w:themeFill="background1" w:themeFillShade="A6"/>
          <w:lang w:val="en-US"/>
        </w:rPr>
        <w:t>I</w:t>
      </w:r>
      <w:r w:rsidRPr="00C36ADA">
        <w:rPr>
          <w:b/>
          <w:shd w:val="clear" w:color="auto" w:fill="A6A6A6" w:themeFill="background1" w:themeFillShade="A6"/>
          <w:vertAlign w:val="superscript"/>
          <w:lang w:val="en-US"/>
        </w:rPr>
        <w:t>B</w:t>
      </w:r>
      <w:r w:rsidRPr="00C36ADA">
        <w:rPr>
          <w:b/>
          <w:shd w:val="clear" w:color="auto" w:fill="A6A6A6" w:themeFill="background1" w:themeFillShade="A6"/>
          <w:lang w:val="en-US"/>
        </w:rPr>
        <w:t xml:space="preserve"> i</w:t>
      </w:r>
      <w:r w:rsidRPr="00C36ADA">
        <w:rPr>
          <w:b/>
          <w:shd w:val="clear" w:color="auto" w:fill="A6A6A6" w:themeFill="background1" w:themeFillShade="A6"/>
          <w:vertAlign w:val="superscript"/>
          <w:lang w:val="en-US"/>
        </w:rPr>
        <w:t>0</w:t>
      </w:r>
      <w:r w:rsidRPr="00C36ADA">
        <w:rPr>
          <w:b/>
          <w:shd w:val="clear" w:color="auto" w:fill="A6A6A6" w:themeFill="background1" w:themeFillShade="A6"/>
          <w:lang w:val="en-US"/>
        </w:rPr>
        <w:t>ww</w:t>
      </w:r>
    </w:p>
    <w:p w:rsidR="008D239C" w:rsidRDefault="008D239C" w:rsidP="008D239C">
      <w:pPr>
        <w:ind w:firstLine="0"/>
        <w:contextualSpacing/>
        <w:rPr>
          <w:b/>
        </w:rPr>
      </w:pPr>
      <w:r w:rsidRPr="0033600B">
        <w:rPr>
          <w:b/>
          <w:lang w:val="en-US"/>
        </w:rPr>
        <w:t xml:space="preserve">         </w:t>
      </w:r>
      <w:r>
        <w:rPr>
          <w:b/>
          <w:lang w:val="en-US"/>
        </w:rPr>
        <w:t xml:space="preserve">  </w:t>
      </w:r>
      <w:r w:rsidRPr="0033600B">
        <w:rPr>
          <w:b/>
        </w:rPr>
        <w:t>3</w:t>
      </w:r>
      <w:r>
        <w:rPr>
          <w:b/>
        </w:rPr>
        <w:t xml:space="preserve"> группа       </w:t>
      </w:r>
      <w:r w:rsidRPr="0033600B">
        <w:rPr>
          <w:b/>
        </w:rPr>
        <w:t>3</w:t>
      </w:r>
      <w:r>
        <w:rPr>
          <w:b/>
        </w:rPr>
        <w:t xml:space="preserve"> группа       </w:t>
      </w:r>
      <w:r w:rsidRPr="0033600B">
        <w:rPr>
          <w:b/>
        </w:rPr>
        <w:t>3</w:t>
      </w:r>
      <w:r>
        <w:rPr>
          <w:b/>
        </w:rPr>
        <w:t xml:space="preserve"> группа      1 группа</w:t>
      </w:r>
    </w:p>
    <w:p w:rsidR="008D239C" w:rsidRDefault="008D239C" w:rsidP="008D239C">
      <w:pPr>
        <w:ind w:firstLine="0"/>
        <w:contextualSpacing/>
        <w:rPr>
          <w:b/>
        </w:rPr>
      </w:pPr>
    </w:p>
    <w:p w:rsidR="008D239C" w:rsidRPr="00265DCC" w:rsidRDefault="008D239C" w:rsidP="008D239C">
      <w:pPr>
        <w:ind w:firstLine="0"/>
        <w:contextualSpacing/>
        <w:rPr>
          <w:b/>
        </w:rPr>
      </w:pPr>
      <w:r>
        <w:rPr>
          <w:b/>
          <w:lang w:val="en-US"/>
        </w:rPr>
        <w:t>II</w:t>
      </w:r>
      <w:r w:rsidRPr="00265DCC">
        <w:rPr>
          <w:b/>
        </w:rPr>
        <w:t>.</w:t>
      </w:r>
    </w:p>
    <w:p w:rsidR="008D239C" w:rsidRPr="008D239C" w:rsidRDefault="008D239C" w:rsidP="008D239C">
      <w:pPr>
        <w:ind w:firstLine="0"/>
        <w:contextualSpacing/>
        <w:rPr>
          <w:b/>
          <w:lang w:val="en-US"/>
        </w:rPr>
      </w:pPr>
      <w:r>
        <w:rPr>
          <w:b/>
          <w:lang w:val="en-US"/>
        </w:rPr>
        <w:t>P</w:t>
      </w:r>
      <w:r w:rsidRPr="008D239C">
        <w:rPr>
          <w:b/>
          <w:lang w:val="en-US"/>
        </w:rPr>
        <w:t xml:space="preserve">:    ♀ </w:t>
      </w:r>
      <w:r w:rsidRPr="00C36ADA">
        <w:rPr>
          <w:b/>
          <w:shd w:val="clear" w:color="auto" w:fill="FFFFFF" w:themeFill="background1"/>
          <w:lang w:val="en-US"/>
        </w:rPr>
        <w:t>I</w:t>
      </w:r>
      <w:r w:rsidRPr="00C36ADA">
        <w:rPr>
          <w:b/>
          <w:shd w:val="clear" w:color="auto" w:fill="FFFFFF" w:themeFill="background1"/>
          <w:vertAlign w:val="superscript"/>
          <w:lang w:val="en-US"/>
        </w:rPr>
        <w:t>B</w:t>
      </w:r>
      <w:r w:rsidRPr="008D239C">
        <w:rPr>
          <w:b/>
          <w:shd w:val="clear" w:color="auto" w:fill="FFFFFF" w:themeFill="background1"/>
          <w:lang w:val="en-US"/>
        </w:rPr>
        <w:t xml:space="preserve"> </w:t>
      </w:r>
      <w:r w:rsidRPr="00C36ADA">
        <w:rPr>
          <w:b/>
          <w:shd w:val="clear" w:color="auto" w:fill="FFFFFF" w:themeFill="background1"/>
          <w:lang w:val="en-US"/>
        </w:rPr>
        <w:t>i</w:t>
      </w:r>
      <w:r w:rsidRPr="008D239C">
        <w:rPr>
          <w:b/>
          <w:shd w:val="clear" w:color="auto" w:fill="FFFFFF" w:themeFill="background1"/>
          <w:vertAlign w:val="superscript"/>
          <w:lang w:val="en-US"/>
        </w:rPr>
        <w:t>0</w:t>
      </w:r>
      <w:r w:rsidRPr="00C36ADA">
        <w:rPr>
          <w:b/>
          <w:shd w:val="clear" w:color="auto" w:fill="FFFFFF" w:themeFill="background1"/>
          <w:lang w:val="en-US"/>
        </w:rPr>
        <w:t>ww</w:t>
      </w:r>
      <w:r w:rsidRPr="008D239C">
        <w:rPr>
          <w:b/>
          <w:shd w:val="clear" w:color="auto" w:fill="FFFFFF" w:themeFill="background1"/>
          <w:lang w:val="en-US"/>
        </w:rPr>
        <w:t xml:space="preserve">        ×</w:t>
      </w:r>
      <w:r w:rsidRPr="008D239C">
        <w:rPr>
          <w:b/>
          <w:lang w:val="en-US"/>
        </w:rPr>
        <w:t xml:space="preserve">           ♂ </w:t>
      </w:r>
      <w:r>
        <w:rPr>
          <w:b/>
          <w:lang w:val="en-US"/>
        </w:rPr>
        <w:t>I</w:t>
      </w:r>
      <w:r>
        <w:rPr>
          <w:b/>
          <w:vertAlign w:val="superscript"/>
          <w:lang w:val="en-US"/>
        </w:rPr>
        <w:t>A</w:t>
      </w:r>
      <w:r w:rsidRPr="008D239C">
        <w:rPr>
          <w:b/>
          <w:lang w:val="en-US"/>
        </w:rPr>
        <w:t xml:space="preserve"> </w:t>
      </w:r>
      <w:r>
        <w:rPr>
          <w:b/>
          <w:lang w:val="en-US"/>
        </w:rPr>
        <w:t>i</w:t>
      </w:r>
      <w:r w:rsidRPr="008D239C">
        <w:rPr>
          <w:b/>
          <w:vertAlign w:val="superscript"/>
          <w:lang w:val="en-US"/>
        </w:rPr>
        <w:t>0</w:t>
      </w:r>
      <w:r>
        <w:rPr>
          <w:b/>
          <w:lang w:val="en-US"/>
        </w:rPr>
        <w:t>WW</w:t>
      </w:r>
      <w:r w:rsidRPr="008D239C">
        <w:rPr>
          <w:b/>
          <w:shd w:val="clear" w:color="auto" w:fill="A6A6A6" w:themeFill="background1" w:themeFillShade="A6"/>
          <w:lang w:val="en-US"/>
        </w:rPr>
        <w:t xml:space="preserve">         </w:t>
      </w:r>
    </w:p>
    <w:p w:rsidR="008D239C" w:rsidRDefault="008D239C" w:rsidP="008D239C">
      <w:pPr>
        <w:ind w:firstLine="0"/>
        <w:contextualSpacing/>
        <w:rPr>
          <w:b/>
          <w:lang w:val="en-US"/>
        </w:rPr>
      </w:pPr>
      <w:r w:rsidRPr="008D239C">
        <w:rPr>
          <w:b/>
          <w:lang w:val="en-US"/>
        </w:rPr>
        <w:t xml:space="preserve">          </w:t>
      </w:r>
      <w:r w:rsidRPr="00C36ADA">
        <w:rPr>
          <w:b/>
          <w:lang w:val="en-US"/>
        </w:rPr>
        <w:t xml:space="preserve">1 </w:t>
      </w:r>
      <w:r>
        <w:rPr>
          <w:b/>
        </w:rPr>
        <w:t>группа</w:t>
      </w:r>
      <w:r>
        <w:rPr>
          <w:b/>
          <w:lang w:val="en-US"/>
        </w:rPr>
        <w:t xml:space="preserve">                        2</w:t>
      </w:r>
      <w:r w:rsidRPr="00C36ADA">
        <w:rPr>
          <w:b/>
          <w:lang w:val="en-US"/>
        </w:rPr>
        <w:t xml:space="preserve"> </w:t>
      </w:r>
      <w:r>
        <w:rPr>
          <w:b/>
        </w:rPr>
        <w:t>группа</w:t>
      </w:r>
    </w:p>
    <w:p w:rsidR="008D239C" w:rsidRPr="00C36ADA" w:rsidRDefault="008D239C" w:rsidP="008D239C">
      <w:pPr>
        <w:ind w:firstLine="0"/>
        <w:contextualSpacing/>
        <w:rPr>
          <w:b/>
          <w:lang w:val="en-US"/>
        </w:rPr>
      </w:pPr>
    </w:p>
    <w:p w:rsidR="008D239C" w:rsidRDefault="008D239C" w:rsidP="008D239C">
      <w:pPr>
        <w:ind w:firstLine="0"/>
        <w:contextualSpacing/>
        <w:rPr>
          <w:b/>
          <w:lang w:val="en-US"/>
        </w:rPr>
      </w:pPr>
      <w:r>
        <w:rPr>
          <w:b/>
          <w:lang w:val="en-US"/>
        </w:rPr>
        <w:t xml:space="preserve">G:       </w:t>
      </w:r>
      <w:r w:rsidRPr="00C36ADA">
        <w:rPr>
          <w:b/>
          <w:shd w:val="clear" w:color="auto" w:fill="FFFFFF" w:themeFill="background1"/>
          <w:lang w:val="en-US"/>
        </w:rPr>
        <w:t>I</w:t>
      </w:r>
      <w:r w:rsidRPr="00C36ADA">
        <w:rPr>
          <w:b/>
          <w:shd w:val="clear" w:color="auto" w:fill="FFFFFF" w:themeFill="background1"/>
          <w:vertAlign w:val="superscript"/>
          <w:lang w:val="en-US"/>
        </w:rPr>
        <w:t>B</w:t>
      </w:r>
      <w:r>
        <w:rPr>
          <w:b/>
          <w:shd w:val="clear" w:color="auto" w:fill="FFFFFF" w:themeFill="background1"/>
          <w:lang w:val="en-US"/>
        </w:rPr>
        <w:t>w</w:t>
      </w:r>
      <w:r w:rsidRPr="00C36ADA">
        <w:rPr>
          <w:b/>
          <w:shd w:val="clear" w:color="auto" w:fill="FFFFFF" w:themeFill="background1"/>
          <w:lang w:val="en-US"/>
        </w:rPr>
        <w:t xml:space="preserve"> </w:t>
      </w:r>
      <w:r>
        <w:rPr>
          <w:b/>
          <w:shd w:val="clear" w:color="auto" w:fill="FFFFFF" w:themeFill="background1"/>
          <w:lang w:val="en-US"/>
        </w:rPr>
        <w:t xml:space="preserve">  ,</w:t>
      </w:r>
      <w:r w:rsidRPr="00C36ADA">
        <w:rPr>
          <w:b/>
          <w:shd w:val="clear" w:color="auto" w:fill="FFFFFF" w:themeFill="background1"/>
          <w:lang w:val="en-US"/>
        </w:rPr>
        <w:t xml:space="preserve">  </w:t>
      </w:r>
      <w:r>
        <w:rPr>
          <w:b/>
          <w:lang w:val="en-US"/>
        </w:rPr>
        <w:t xml:space="preserve">   </w:t>
      </w:r>
      <w:r w:rsidRPr="00C36ADA">
        <w:rPr>
          <w:b/>
          <w:shd w:val="clear" w:color="auto" w:fill="FFFFFF" w:themeFill="background1"/>
          <w:lang w:val="en-US"/>
        </w:rPr>
        <w:t>i</w:t>
      </w:r>
      <w:r w:rsidRPr="00C36ADA">
        <w:rPr>
          <w:b/>
          <w:shd w:val="clear" w:color="auto" w:fill="FFFFFF" w:themeFill="background1"/>
          <w:vertAlign w:val="superscript"/>
          <w:lang w:val="en-US"/>
        </w:rPr>
        <w:t>0</w:t>
      </w:r>
      <w:r w:rsidRPr="00C36ADA">
        <w:rPr>
          <w:b/>
          <w:shd w:val="clear" w:color="auto" w:fill="FFFFFF" w:themeFill="background1"/>
          <w:lang w:val="en-US"/>
        </w:rPr>
        <w:t>w</w:t>
      </w:r>
      <w:r>
        <w:rPr>
          <w:b/>
          <w:shd w:val="clear" w:color="auto" w:fill="FFFFFF" w:themeFill="background1"/>
          <w:lang w:val="en-US"/>
        </w:rPr>
        <w:t xml:space="preserve">                 </w:t>
      </w:r>
      <w:r>
        <w:rPr>
          <w:b/>
          <w:lang w:val="en-US"/>
        </w:rPr>
        <w:t>I</w:t>
      </w:r>
      <w:r>
        <w:rPr>
          <w:b/>
          <w:vertAlign w:val="superscript"/>
          <w:lang w:val="en-US"/>
        </w:rPr>
        <w:t>A</w:t>
      </w:r>
      <w:r>
        <w:rPr>
          <w:b/>
          <w:lang w:val="en-US"/>
        </w:rPr>
        <w:t>W   ,   i</w:t>
      </w:r>
      <w:r>
        <w:rPr>
          <w:b/>
          <w:vertAlign w:val="superscript"/>
          <w:lang w:val="en-US"/>
        </w:rPr>
        <w:t>0</w:t>
      </w:r>
      <w:r>
        <w:rPr>
          <w:b/>
          <w:lang w:val="en-US"/>
        </w:rPr>
        <w:t>W</w:t>
      </w:r>
      <w:r>
        <w:rPr>
          <w:b/>
          <w:shd w:val="clear" w:color="auto" w:fill="A6A6A6" w:themeFill="background1" w:themeFillShade="A6"/>
          <w:lang w:val="en-US"/>
        </w:rPr>
        <w:t xml:space="preserve">         </w:t>
      </w:r>
    </w:p>
    <w:p w:rsidR="008D239C" w:rsidRDefault="008D239C" w:rsidP="008D239C">
      <w:pPr>
        <w:ind w:firstLine="0"/>
        <w:contextualSpacing/>
        <w:rPr>
          <w:b/>
          <w:lang w:val="en-US"/>
        </w:rPr>
      </w:pPr>
    </w:p>
    <w:p w:rsidR="008D239C" w:rsidRDefault="008D239C" w:rsidP="008D239C">
      <w:pPr>
        <w:ind w:firstLine="0"/>
        <w:contextualSpacing/>
        <w:rPr>
          <w:b/>
          <w:lang w:val="en-US"/>
        </w:rPr>
      </w:pPr>
      <w:r>
        <w:rPr>
          <w:b/>
          <w:lang w:val="en-US"/>
        </w:rPr>
        <w:t xml:space="preserve">F1:  </w:t>
      </w:r>
      <w:r w:rsidRPr="00D05C5E">
        <w:rPr>
          <w:b/>
          <w:shd w:val="clear" w:color="auto" w:fill="A6A6A6" w:themeFill="background1" w:themeFillShade="A6"/>
          <w:lang w:val="en-US"/>
        </w:rPr>
        <w:t>I</w:t>
      </w:r>
      <w:r w:rsidRPr="00D05C5E">
        <w:rPr>
          <w:b/>
          <w:shd w:val="clear" w:color="auto" w:fill="A6A6A6" w:themeFill="background1" w:themeFillShade="A6"/>
          <w:vertAlign w:val="superscript"/>
          <w:lang w:val="en-US"/>
        </w:rPr>
        <w:t>A</w:t>
      </w:r>
      <w:r w:rsidRPr="00D05C5E">
        <w:rPr>
          <w:b/>
          <w:shd w:val="clear" w:color="auto" w:fill="A6A6A6" w:themeFill="background1" w:themeFillShade="A6"/>
          <w:lang w:val="en-US"/>
        </w:rPr>
        <w:t>I</w:t>
      </w:r>
      <w:r w:rsidRPr="00D05C5E">
        <w:rPr>
          <w:b/>
          <w:shd w:val="clear" w:color="auto" w:fill="A6A6A6" w:themeFill="background1" w:themeFillShade="A6"/>
          <w:vertAlign w:val="superscript"/>
          <w:lang w:val="en-US"/>
        </w:rPr>
        <w:t>B</w:t>
      </w:r>
      <w:r w:rsidRPr="00D05C5E">
        <w:rPr>
          <w:b/>
          <w:shd w:val="clear" w:color="auto" w:fill="A6A6A6" w:themeFill="background1" w:themeFillShade="A6"/>
          <w:lang w:val="en-US"/>
        </w:rPr>
        <w:t xml:space="preserve">Ww   </w:t>
      </w:r>
      <w:r>
        <w:rPr>
          <w:b/>
          <w:lang w:val="en-US"/>
        </w:rPr>
        <w:t xml:space="preserve"> ,     I</w:t>
      </w:r>
      <w:r>
        <w:rPr>
          <w:b/>
          <w:vertAlign w:val="superscript"/>
          <w:lang w:val="en-US"/>
        </w:rPr>
        <w:t>B</w:t>
      </w:r>
      <w:r>
        <w:rPr>
          <w:b/>
          <w:lang w:val="en-US"/>
        </w:rPr>
        <w:t xml:space="preserve"> i</w:t>
      </w:r>
      <w:r>
        <w:rPr>
          <w:b/>
          <w:vertAlign w:val="superscript"/>
          <w:lang w:val="en-US"/>
        </w:rPr>
        <w:t>0</w:t>
      </w:r>
      <w:r>
        <w:rPr>
          <w:b/>
          <w:lang w:val="en-US"/>
        </w:rPr>
        <w:t>Ww     ,     I</w:t>
      </w:r>
      <w:r>
        <w:rPr>
          <w:b/>
          <w:vertAlign w:val="superscript"/>
          <w:lang w:val="en-US"/>
        </w:rPr>
        <w:t>A</w:t>
      </w:r>
      <w:r>
        <w:rPr>
          <w:b/>
          <w:lang w:val="en-US"/>
        </w:rPr>
        <w:t xml:space="preserve"> i</w:t>
      </w:r>
      <w:r>
        <w:rPr>
          <w:b/>
          <w:vertAlign w:val="superscript"/>
          <w:lang w:val="en-US"/>
        </w:rPr>
        <w:t>0</w:t>
      </w:r>
      <w:r>
        <w:rPr>
          <w:b/>
          <w:lang w:val="en-US"/>
        </w:rPr>
        <w:t xml:space="preserve">Ww  ,    </w:t>
      </w:r>
      <w:r w:rsidRPr="00D05C5E">
        <w:rPr>
          <w:b/>
          <w:shd w:val="clear" w:color="auto" w:fill="A6A6A6" w:themeFill="background1" w:themeFillShade="A6"/>
          <w:lang w:val="en-US"/>
        </w:rPr>
        <w:t>i</w:t>
      </w:r>
      <w:r w:rsidRPr="00D05C5E">
        <w:rPr>
          <w:b/>
          <w:shd w:val="clear" w:color="auto" w:fill="A6A6A6" w:themeFill="background1" w:themeFillShade="A6"/>
          <w:vertAlign w:val="superscript"/>
          <w:lang w:val="en-US"/>
        </w:rPr>
        <w:t>0</w:t>
      </w:r>
      <w:r w:rsidRPr="00D05C5E">
        <w:rPr>
          <w:b/>
          <w:shd w:val="clear" w:color="auto" w:fill="A6A6A6" w:themeFill="background1" w:themeFillShade="A6"/>
          <w:lang w:val="en-US"/>
        </w:rPr>
        <w:t xml:space="preserve"> i</w:t>
      </w:r>
      <w:r w:rsidRPr="00D05C5E">
        <w:rPr>
          <w:b/>
          <w:shd w:val="clear" w:color="auto" w:fill="A6A6A6" w:themeFill="background1" w:themeFillShade="A6"/>
          <w:vertAlign w:val="superscript"/>
          <w:lang w:val="en-US"/>
        </w:rPr>
        <w:t>0</w:t>
      </w:r>
      <w:r w:rsidRPr="00D05C5E">
        <w:rPr>
          <w:b/>
          <w:shd w:val="clear" w:color="auto" w:fill="A6A6A6" w:themeFill="background1" w:themeFillShade="A6"/>
          <w:lang w:val="en-US"/>
        </w:rPr>
        <w:t>Ww</w:t>
      </w:r>
    </w:p>
    <w:p w:rsidR="008D239C" w:rsidRPr="00D05C5E" w:rsidRDefault="008D239C" w:rsidP="008D239C">
      <w:pPr>
        <w:ind w:firstLine="0"/>
        <w:contextualSpacing/>
        <w:rPr>
          <w:b/>
        </w:rPr>
      </w:pPr>
      <w:r w:rsidRPr="008D239C">
        <w:rPr>
          <w:b/>
          <w:lang w:val="en-US"/>
        </w:rPr>
        <w:t xml:space="preserve">        </w:t>
      </w:r>
      <w:r w:rsidRPr="00D05C5E">
        <w:rPr>
          <w:b/>
        </w:rPr>
        <w:t>4</w:t>
      </w:r>
      <w:r>
        <w:rPr>
          <w:b/>
        </w:rPr>
        <w:t xml:space="preserve"> группа</w:t>
      </w:r>
      <w:r w:rsidRPr="00D05C5E">
        <w:rPr>
          <w:b/>
        </w:rPr>
        <w:t xml:space="preserve">        3</w:t>
      </w:r>
      <w:r>
        <w:rPr>
          <w:b/>
        </w:rPr>
        <w:t xml:space="preserve"> группа    </w:t>
      </w:r>
      <w:r w:rsidRPr="00D05C5E">
        <w:rPr>
          <w:b/>
        </w:rPr>
        <w:t xml:space="preserve">     2</w:t>
      </w:r>
      <w:r>
        <w:rPr>
          <w:b/>
        </w:rPr>
        <w:t xml:space="preserve"> группа    </w:t>
      </w:r>
      <w:r w:rsidRPr="00D05C5E">
        <w:rPr>
          <w:b/>
        </w:rPr>
        <w:t xml:space="preserve">  1</w:t>
      </w:r>
      <w:r>
        <w:rPr>
          <w:b/>
        </w:rPr>
        <w:t xml:space="preserve"> группа                 </w:t>
      </w:r>
    </w:p>
    <w:p w:rsidR="008D239C" w:rsidRPr="00D05C5E" w:rsidRDefault="008D239C" w:rsidP="008D239C">
      <w:pPr>
        <w:ind w:firstLine="0"/>
        <w:contextualSpacing/>
        <w:jc w:val="center"/>
        <w:rPr>
          <w:b/>
        </w:rPr>
      </w:pPr>
    </w:p>
    <w:p w:rsidR="008D239C" w:rsidRPr="00D05C5E" w:rsidRDefault="008D239C" w:rsidP="008D239C">
      <w:pPr>
        <w:shd w:val="clear" w:color="auto" w:fill="FABF8F" w:themeFill="accent6" w:themeFillTint="99"/>
        <w:ind w:left="-567" w:firstLine="0"/>
        <w:rPr>
          <w:color w:val="000000"/>
          <w:sz w:val="27"/>
          <w:szCs w:val="27"/>
        </w:rPr>
      </w:pPr>
      <w:r w:rsidRPr="00D05C5E">
        <w:rPr>
          <w:color w:val="000000"/>
        </w:rPr>
        <w:t>а) Определить вероятность рождения детей с </w:t>
      </w:r>
      <w:r w:rsidRPr="00D05C5E">
        <w:rPr>
          <w:color w:val="000000"/>
          <w:lang w:val="en-US"/>
        </w:rPr>
        <w:t>I</w:t>
      </w:r>
      <w:r w:rsidRPr="00D05C5E">
        <w:rPr>
          <w:color w:val="000000"/>
        </w:rPr>
        <w:t> (0) гр. от дочери с </w:t>
      </w:r>
      <w:r w:rsidRPr="00D05C5E">
        <w:rPr>
          <w:color w:val="000000"/>
          <w:lang w:val="en-US"/>
        </w:rPr>
        <w:t>IV</w:t>
      </w:r>
      <w:r w:rsidRPr="00D05C5E">
        <w:rPr>
          <w:color w:val="000000"/>
        </w:rPr>
        <w:t> (АВ), от мужчины с таким же генотипом.</w:t>
      </w:r>
    </w:p>
    <w:p w:rsidR="008D239C" w:rsidRPr="00D05C5E" w:rsidRDefault="008D239C" w:rsidP="008D239C">
      <w:pPr>
        <w:shd w:val="clear" w:color="auto" w:fill="FABF8F" w:themeFill="accent6" w:themeFillTint="99"/>
        <w:ind w:left="-567" w:firstLine="0"/>
        <w:rPr>
          <w:color w:val="000000"/>
          <w:sz w:val="27"/>
          <w:szCs w:val="27"/>
        </w:rPr>
      </w:pPr>
      <w:r w:rsidRPr="00D05C5E">
        <w:rPr>
          <w:color w:val="000000"/>
        </w:rPr>
        <w:t>б) Определить вероятные гр. крови детей от брака дочери с 1 группой крови, если мужчина будет с </w:t>
      </w:r>
      <w:r w:rsidRPr="00D05C5E">
        <w:rPr>
          <w:color w:val="000000"/>
          <w:lang w:val="en-US"/>
        </w:rPr>
        <w:t>IV</w:t>
      </w:r>
      <w:r w:rsidRPr="00D05C5E">
        <w:rPr>
          <w:color w:val="000000"/>
        </w:rPr>
        <w:t> (АВ) группой, гетерозиготный по эпистатическому гену.</w:t>
      </w:r>
    </w:p>
    <w:p w:rsidR="008D239C" w:rsidRPr="00D05C5E" w:rsidRDefault="008D239C" w:rsidP="008D239C">
      <w:pPr>
        <w:ind w:firstLine="0"/>
        <w:rPr>
          <w:color w:val="000000"/>
          <w:sz w:val="27"/>
          <w:szCs w:val="27"/>
        </w:rPr>
      </w:pPr>
      <w:r w:rsidRPr="00D05C5E">
        <w:rPr>
          <w:color w:val="000000"/>
        </w:rPr>
        <w:t> </w:t>
      </w:r>
    </w:p>
    <w:p w:rsidR="008D239C" w:rsidRDefault="008D239C" w:rsidP="008D239C">
      <w:pPr>
        <w:ind w:left="-567" w:firstLine="0"/>
        <w:contextualSpacing/>
        <w:jc w:val="center"/>
        <w:rPr>
          <w:b/>
        </w:rPr>
      </w:pPr>
      <w:r>
        <w:rPr>
          <w:b/>
        </w:rPr>
        <w:t>ПОЛИМЕРИЯ</w:t>
      </w:r>
    </w:p>
    <w:p w:rsidR="008D239C" w:rsidRDefault="008D239C" w:rsidP="008D239C">
      <w:pPr>
        <w:ind w:left="-567" w:firstLine="0"/>
        <w:contextualSpacing/>
        <w:jc w:val="center"/>
        <w:rPr>
          <w:b/>
        </w:rPr>
      </w:pPr>
    </w:p>
    <w:p w:rsidR="008D239C" w:rsidRPr="00D05C5E" w:rsidRDefault="008D239C" w:rsidP="008D239C">
      <w:pPr>
        <w:ind w:left="-567" w:firstLine="0"/>
        <w:contextualSpacing/>
        <w:rPr>
          <w:b/>
          <w:i/>
        </w:rPr>
      </w:pPr>
      <w:r w:rsidRPr="00D05C5E">
        <w:rPr>
          <w:b/>
          <w:i/>
        </w:rPr>
        <w:t>Несколько неаллельных доминантных генов отвечают за сходное воздействие на развитие одного и того же признака.</w:t>
      </w:r>
    </w:p>
    <w:p w:rsidR="008D239C" w:rsidRDefault="008D239C" w:rsidP="008D239C">
      <w:pPr>
        <w:ind w:left="-567" w:firstLine="0"/>
        <w:contextualSpacing/>
      </w:pPr>
      <w:r>
        <w:t xml:space="preserve">Присутствие хотя бы одного доминантного аллеля даёт развитие признака, а рецессивный признак </w:t>
      </w:r>
      <w:r>
        <w:lastRenderedPageBreak/>
        <w:t xml:space="preserve">развивается тольк когда присутствую только рецессивные аллели. </w:t>
      </w: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  <w:r>
        <w:t>Окраска кожи человека, интенсивность роста, яйценоскость и т.д.</w:t>
      </w: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  <w:r>
        <w:t>Полимерия моет быть кумулятивной (накопительной) и некумулятивной.</w:t>
      </w:r>
    </w:p>
    <w:p w:rsidR="008D239C" w:rsidRDefault="008D239C" w:rsidP="008D239C">
      <w:pPr>
        <w:ind w:left="-567" w:firstLine="0"/>
        <w:contextualSpacing/>
      </w:pPr>
    </w:p>
    <w:p w:rsidR="008D239C" w:rsidRPr="0033600B" w:rsidRDefault="008D239C" w:rsidP="008D239C">
      <w:pPr>
        <w:ind w:left="-567" w:firstLine="0"/>
        <w:contextualSpacing/>
        <w:rPr>
          <w:b/>
          <w:lang w:val="en-US"/>
        </w:rPr>
      </w:pPr>
      <w:r w:rsidRPr="006B74A4">
        <w:rPr>
          <w:b/>
        </w:rPr>
        <w:t>Например</w:t>
      </w:r>
      <w:r w:rsidRPr="0033600B">
        <w:rPr>
          <w:b/>
          <w:lang w:val="en-US"/>
        </w:rPr>
        <w:t xml:space="preserve">: </w:t>
      </w:r>
      <w:r w:rsidRPr="006B74A4">
        <w:rPr>
          <w:b/>
        </w:rPr>
        <w:t>окраска</w:t>
      </w:r>
      <w:r w:rsidRPr="0033600B">
        <w:rPr>
          <w:b/>
          <w:lang w:val="en-US"/>
        </w:rPr>
        <w:t xml:space="preserve"> </w:t>
      </w:r>
      <w:r w:rsidRPr="006B74A4">
        <w:rPr>
          <w:b/>
        </w:rPr>
        <w:t>семени</w:t>
      </w:r>
      <w:r w:rsidRPr="0033600B">
        <w:rPr>
          <w:b/>
          <w:lang w:val="en-US"/>
        </w:rPr>
        <w:t xml:space="preserve"> </w:t>
      </w:r>
      <w:r w:rsidRPr="006B74A4">
        <w:rPr>
          <w:b/>
        </w:rPr>
        <w:t>пшеницы</w:t>
      </w:r>
      <w:r w:rsidRPr="0033600B">
        <w:rPr>
          <w:b/>
          <w:lang w:val="en-US"/>
        </w:rPr>
        <w:t>:</w:t>
      </w:r>
    </w:p>
    <w:p w:rsidR="008D239C" w:rsidRPr="0033600B" w:rsidRDefault="008D239C" w:rsidP="008D239C">
      <w:pPr>
        <w:ind w:left="-567" w:firstLine="0"/>
        <w:contextualSpacing/>
        <w:rPr>
          <w:lang w:val="en-US"/>
        </w:rPr>
      </w:pPr>
    </w:p>
    <w:p w:rsidR="008D239C" w:rsidRDefault="008D239C" w:rsidP="008D239C">
      <w:pPr>
        <w:ind w:left="-567" w:firstLine="0"/>
        <w:contextualSpacing/>
        <w:rPr>
          <w:vertAlign w:val="subscript"/>
          <w:lang w:val="en-US"/>
        </w:rPr>
      </w:pPr>
      <w:r>
        <w:rPr>
          <w:lang w:val="en-US"/>
        </w:rPr>
        <w:t>P:  ♀ A</w:t>
      </w:r>
      <w:r>
        <w:rPr>
          <w:vertAlign w:val="subscript"/>
          <w:lang w:val="en-US"/>
        </w:rPr>
        <w:t>1</w:t>
      </w:r>
      <w:r>
        <w:rPr>
          <w:lang w:val="en-US"/>
        </w:rPr>
        <w:t>A</w:t>
      </w:r>
      <w:r>
        <w:rPr>
          <w:vertAlign w:val="subscript"/>
          <w:lang w:val="en-US"/>
        </w:rPr>
        <w:t>1</w:t>
      </w:r>
      <w:r>
        <w:rPr>
          <w:lang w:val="en-US"/>
        </w:rPr>
        <w:t>A</w:t>
      </w:r>
      <w:r>
        <w:rPr>
          <w:vertAlign w:val="subscript"/>
          <w:lang w:val="en-US"/>
        </w:rPr>
        <w:t>2</w:t>
      </w:r>
      <w:r>
        <w:rPr>
          <w:lang w:val="en-US"/>
        </w:rPr>
        <w:t>A</w:t>
      </w:r>
      <w:r>
        <w:rPr>
          <w:vertAlign w:val="subscript"/>
          <w:lang w:val="en-US"/>
        </w:rPr>
        <w:t>2</w:t>
      </w:r>
      <w:r>
        <w:rPr>
          <w:lang w:val="en-US"/>
        </w:rPr>
        <w:t>A</w:t>
      </w:r>
      <w:r>
        <w:rPr>
          <w:vertAlign w:val="subscript"/>
          <w:lang w:val="en-US"/>
        </w:rPr>
        <w:t>3</w:t>
      </w:r>
      <w:r>
        <w:rPr>
          <w:lang w:val="en-US"/>
        </w:rPr>
        <w:t>A</w:t>
      </w:r>
      <w:r>
        <w:rPr>
          <w:vertAlign w:val="subscript"/>
          <w:lang w:val="en-US"/>
        </w:rPr>
        <w:t xml:space="preserve">3      </w:t>
      </w:r>
      <w:r w:rsidRPr="00EE1BFA">
        <w:rPr>
          <w:lang w:val="en-US"/>
        </w:rPr>
        <w:t>×        ♀</w:t>
      </w:r>
      <w:r>
        <w:rPr>
          <w:lang w:val="en-US"/>
        </w:rPr>
        <w:t xml:space="preserve">   </w:t>
      </w:r>
      <w:r w:rsidRPr="00EE1BFA">
        <w:rPr>
          <w:lang w:val="en-US"/>
        </w:rPr>
        <w:t>a</w:t>
      </w:r>
      <w:r w:rsidRPr="00EE1BFA">
        <w:rPr>
          <w:vertAlign w:val="subscript"/>
          <w:lang w:val="en-US"/>
        </w:rPr>
        <w:t>1</w:t>
      </w:r>
      <w:r w:rsidRPr="00EE1BFA">
        <w:rPr>
          <w:lang w:val="en-US"/>
        </w:rPr>
        <w:t>a</w:t>
      </w:r>
      <w:r w:rsidRPr="00EE1BFA">
        <w:rPr>
          <w:vertAlign w:val="subscript"/>
          <w:lang w:val="en-US"/>
        </w:rPr>
        <w:t>1</w:t>
      </w:r>
      <w:r w:rsidRPr="00EE1BFA">
        <w:rPr>
          <w:lang w:val="en-US"/>
        </w:rPr>
        <w:t>a</w:t>
      </w:r>
      <w:r w:rsidRPr="00EE1BFA">
        <w:rPr>
          <w:vertAlign w:val="subscript"/>
          <w:lang w:val="en-US"/>
        </w:rPr>
        <w:t>2</w:t>
      </w:r>
      <w:r w:rsidRPr="00EE1BFA">
        <w:rPr>
          <w:lang w:val="en-US"/>
        </w:rPr>
        <w:t>a</w:t>
      </w:r>
      <w:r w:rsidRPr="00EE1BFA">
        <w:rPr>
          <w:vertAlign w:val="subscript"/>
          <w:lang w:val="en-US"/>
        </w:rPr>
        <w:t>2</w:t>
      </w:r>
      <w:r w:rsidRPr="00EE1BFA">
        <w:rPr>
          <w:lang w:val="en-US"/>
        </w:rPr>
        <w:t>a</w:t>
      </w:r>
      <w:r w:rsidRPr="00EE1BFA">
        <w:rPr>
          <w:vertAlign w:val="subscript"/>
          <w:lang w:val="en-US"/>
        </w:rPr>
        <w:t>3</w:t>
      </w:r>
      <w:r w:rsidRPr="00EE1BFA">
        <w:rPr>
          <w:lang w:val="en-US"/>
        </w:rPr>
        <w:t>a</w:t>
      </w:r>
      <w:r w:rsidRPr="00EE1BFA">
        <w:rPr>
          <w:vertAlign w:val="subscript"/>
          <w:lang w:val="en-US"/>
        </w:rPr>
        <w:t>3</w:t>
      </w:r>
    </w:p>
    <w:p w:rsidR="008D239C" w:rsidRPr="0033600B" w:rsidRDefault="008D239C" w:rsidP="008D239C">
      <w:pPr>
        <w:ind w:left="-567" w:firstLine="0"/>
        <w:contextualSpacing/>
        <w:rPr>
          <w:lang w:val="en-US"/>
        </w:rPr>
      </w:pPr>
      <w:r>
        <w:rPr>
          <w:vertAlign w:val="subscript"/>
          <w:lang w:val="en-US"/>
        </w:rPr>
        <w:t xml:space="preserve">           </w:t>
      </w:r>
      <w:r>
        <w:rPr>
          <w:lang w:val="en-US"/>
        </w:rPr>
        <w:t xml:space="preserve">  </w:t>
      </w:r>
      <w:r>
        <w:t>Красное</w:t>
      </w:r>
      <w:r w:rsidRPr="0033600B">
        <w:rPr>
          <w:lang w:val="en-US"/>
        </w:rPr>
        <w:t xml:space="preserve"> </w:t>
      </w:r>
      <w:r>
        <w:t>зерно</w:t>
      </w:r>
      <w:r w:rsidRPr="0033600B">
        <w:rPr>
          <w:lang w:val="en-US"/>
        </w:rPr>
        <w:t xml:space="preserve">                      </w:t>
      </w:r>
      <w:r>
        <w:t>Белое</w:t>
      </w:r>
      <w:r w:rsidRPr="0033600B">
        <w:rPr>
          <w:lang w:val="en-US"/>
        </w:rPr>
        <w:t xml:space="preserve"> </w:t>
      </w:r>
      <w:r>
        <w:t>зерно</w:t>
      </w:r>
    </w:p>
    <w:p w:rsidR="008D239C" w:rsidRPr="0033600B" w:rsidRDefault="008D239C" w:rsidP="008D239C">
      <w:pPr>
        <w:ind w:left="-567" w:firstLine="0"/>
        <w:contextualSpacing/>
        <w:rPr>
          <w:lang w:val="en-US"/>
        </w:rPr>
      </w:pPr>
    </w:p>
    <w:p w:rsidR="008D239C" w:rsidRDefault="008D239C" w:rsidP="008D239C">
      <w:pPr>
        <w:ind w:left="-567" w:firstLine="0"/>
        <w:contextualSpacing/>
        <w:rPr>
          <w:lang w:val="en-US"/>
        </w:rPr>
      </w:pPr>
      <w:r>
        <w:rPr>
          <w:lang w:val="en-US"/>
        </w:rPr>
        <w:t>G:           A</w:t>
      </w:r>
      <w:r>
        <w:rPr>
          <w:vertAlign w:val="subscript"/>
          <w:lang w:val="en-US"/>
        </w:rPr>
        <w:t>1</w:t>
      </w:r>
      <w:r>
        <w:rPr>
          <w:lang w:val="en-US"/>
        </w:rPr>
        <w:t>A</w:t>
      </w:r>
      <w:r>
        <w:rPr>
          <w:vertAlign w:val="subscript"/>
          <w:lang w:val="en-US"/>
        </w:rPr>
        <w:t>2</w:t>
      </w:r>
      <w:r>
        <w:rPr>
          <w:lang w:val="en-US"/>
        </w:rPr>
        <w:t>A</w:t>
      </w:r>
      <w:r>
        <w:rPr>
          <w:vertAlign w:val="subscript"/>
          <w:lang w:val="en-US"/>
        </w:rPr>
        <w:t>3</w:t>
      </w:r>
      <w:r>
        <w:rPr>
          <w:lang w:val="en-US"/>
        </w:rPr>
        <w:t xml:space="preserve">                               </w:t>
      </w:r>
      <w:r w:rsidRPr="00EE1BFA">
        <w:rPr>
          <w:lang w:val="en-US"/>
        </w:rPr>
        <w:t>a</w:t>
      </w:r>
      <w:r w:rsidRPr="00EE1BFA">
        <w:rPr>
          <w:vertAlign w:val="subscript"/>
          <w:lang w:val="en-US"/>
        </w:rPr>
        <w:t>1</w:t>
      </w:r>
      <w:r w:rsidRPr="00EE1BFA">
        <w:rPr>
          <w:lang w:val="en-US"/>
        </w:rPr>
        <w:t>a</w:t>
      </w:r>
      <w:r w:rsidRPr="00EE1BFA">
        <w:rPr>
          <w:vertAlign w:val="subscript"/>
          <w:lang w:val="en-US"/>
        </w:rPr>
        <w:t>2</w:t>
      </w:r>
      <w:r w:rsidRPr="00EE1BFA">
        <w:rPr>
          <w:lang w:val="en-US"/>
        </w:rPr>
        <w:t>a</w:t>
      </w:r>
      <w:r>
        <w:rPr>
          <w:vertAlign w:val="subscript"/>
          <w:lang w:val="en-US"/>
        </w:rPr>
        <w:t>3</w:t>
      </w:r>
      <w:r>
        <w:rPr>
          <w:lang w:val="en-US"/>
        </w:rPr>
        <w:t xml:space="preserve">       </w:t>
      </w:r>
    </w:p>
    <w:p w:rsidR="008D239C" w:rsidRDefault="008D239C" w:rsidP="008D239C">
      <w:pPr>
        <w:ind w:left="-567" w:firstLine="0"/>
        <w:contextualSpacing/>
        <w:rPr>
          <w:lang w:val="en-US"/>
        </w:rPr>
      </w:pPr>
    </w:p>
    <w:p w:rsidR="008D239C" w:rsidRPr="00EE1BFA" w:rsidRDefault="008D239C" w:rsidP="008D239C">
      <w:pPr>
        <w:ind w:left="-567" w:firstLine="0"/>
        <w:contextualSpacing/>
        <w:rPr>
          <w:lang w:val="en-US"/>
        </w:rPr>
      </w:pPr>
      <w:r>
        <w:rPr>
          <w:lang w:val="en-US"/>
        </w:rPr>
        <w:t>F1:                          A</w:t>
      </w:r>
      <w:r>
        <w:rPr>
          <w:vertAlign w:val="subscript"/>
          <w:lang w:val="en-US"/>
        </w:rPr>
        <w:t xml:space="preserve">1 </w:t>
      </w:r>
      <w:r>
        <w:rPr>
          <w:lang w:val="en-US"/>
        </w:rPr>
        <w:t>a</w:t>
      </w:r>
      <w:r>
        <w:rPr>
          <w:vertAlign w:val="subscript"/>
          <w:lang w:val="en-US"/>
        </w:rPr>
        <w:t xml:space="preserve">1 </w:t>
      </w:r>
      <w:r>
        <w:rPr>
          <w:lang w:val="en-US"/>
        </w:rPr>
        <w:t>A</w:t>
      </w:r>
      <w:r>
        <w:rPr>
          <w:vertAlign w:val="subscript"/>
          <w:lang w:val="en-US"/>
        </w:rPr>
        <w:t xml:space="preserve">2 </w:t>
      </w:r>
      <w:r>
        <w:rPr>
          <w:lang w:val="en-US"/>
        </w:rPr>
        <w:t>a</w:t>
      </w:r>
      <w:r>
        <w:rPr>
          <w:vertAlign w:val="subscript"/>
          <w:lang w:val="en-US"/>
        </w:rPr>
        <w:t xml:space="preserve">2 </w:t>
      </w:r>
      <w:r>
        <w:rPr>
          <w:lang w:val="en-US"/>
        </w:rPr>
        <w:t>A</w:t>
      </w:r>
      <w:r>
        <w:rPr>
          <w:vertAlign w:val="subscript"/>
          <w:lang w:val="en-US"/>
        </w:rPr>
        <w:t xml:space="preserve">3 </w:t>
      </w:r>
      <w:r>
        <w:rPr>
          <w:lang w:val="en-US"/>
        </w:rPr>
        <w:t>a</w:t>
      </w:r>
      <w:r>
        <w:rPr>
          <w:vertAlign w:val="subscript"/>
          <w:lang w:val="en-US"/>
        </w:rPr>
        <w:t>3</w:t>
      </w:r>
      <w:r>
        <w:rPr>
          <w:lang w:val="en-US"/>
        </w:rPr>
        <w:t xml:space="preserve">              </w:t>
      </w:r>
      <w:r>
        <w:rPr>
          <w:vertAlign w:val="subscript"/>
          <w:lang w:val="en-US"/>
        </w:rPr>
        <w:t xml:space="preserve">                                          </w:t>
      </w:r>
    </w:p>
    <w:p w:rsidR="008D239C" w:rsidRPr="00265DCC" w:rsidRDefault="008D239C" w:rsidP="008D239C">
      <w:pPr>
        <w:ind w:left="-567" w:firstLine="0"/>
        <w:contextualSpacing/>
        <w:rPr>
          <w:lang w:val="en-US"/>
        </w:rPr>
      </w:pPr>
      <w:r w:rsidRPr="00265DCC">
        <w:rPr>
          <w:b/>
          <w:lang w:val="en-US"/>
        </w:rPr>
        <w:t xml:space="preserve">                       </w:t>
      </w:r>
      <w:r w:rsidRPr="00EE1BFA">
        <w:t>Розовое</w:t>
      </w:r>
      <w:r w:rsidRPr="00265DCC">
        <w:rPr>
          <w:lang w:val="en-US"/>
        </w:rPr>
        <w:t xml:space="preserve"> </w:t>
      </w:r>
      <w:r w:rsidRPr="00EE1BFA">
        <w:t>зерно</w:t>
      </w:r>
    </w:p>
    <w:p w:rsidR="008D239C" w:rsidRPr="00265DCC" w:rsidRDefault="008D239C" w:rsidP="008D239C">
      <w:pPr>
        <w:ind w:left="-567" w:firstLine="0"/>
        <w:contextualSpacing/>
        <w:rPr>
          <w:lang w:val="en-US"/>
        </w:rPr>
      </w:pPr>
    </w:p>
    <w:p w:rsidR="008D239C" w:rsidRDefault="008D239C" w:rsidP="008D239C">
      <w:pPr>
        <w:ind w:left="-567" w:firstLine="0"/>
        <w:contextualSpacing/>
      </w:pPr>
      <w:r>
        <w:rPr>
          <w:lang w:val="en-US"/>
        </w:rPr>
        <w:t>F</w:t>
      </w:r>
      <w:r w:rsidRPr="006B74A4">
        <w:t xml:space="preserve">2:    63/64 </w:t>
      </w:r>
      <w:r>
        <w:t>красное зерно      :      1/64 белое зерно.</w:t>
      </w: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  <w:rPr>
          <w:b/>
        </w:rPr>
      </w:pPr>
      <w:r w:rsidRPr="006B74A4">
        <w:rPr>
          <w:b/>
        </w:rPr>
        <w:t>Окраска кожи у человека:</w:t>
      </w:r>
    </w:p>
    <w:p w:rsidR="008D239C" w:rsidRPr="006B74A4" w:rsidRDefault="008D239C" w:rsidP="008D239C">
      <w:pPr>
        <w:ind w:left="-567" w:firstLine="0"/>
        <w:contextualSpacing/>
      </w:pPr>
      <w:r w:rsidRPr="006B74A4">
        <w:t>Определяется 2 парами неаллельных генов А и В (на самом деле их больше), тогда</w:t>
      </w:r>
    </w:p>
    <w:p w:rsidR="008D239C" w:rsidRPr="006B74A4" w:rsidRDefault="008D239C" w:rsidP="008D239C">
      <w:pPr>
        <w:ind w:firstLine="0"/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2660"/>
        <w:gridCol w:w="1559"/>
        <w:gridCol w:w="2835"/>
      </w:tblGrid>
      <w:tr w:rsidR="008D239C" w:rsidRPr="006B74A4" w:rsidTr="00950999">
        <w:tc>
          <w:tcPr>
            <w:tcW w:w="2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D239C" w:rsidRPr="006B74A4" w:rsidRDefault="008D239C" w:rsidP="00950999">
            <w:pPr>
              <w:ind w:firstLine="0"/>
              <w:contextualSpacing/>
              <w:jc w:val="center"/>
            </w:pPr>
            <w:r w:rsidRPr="006B74A4">
              <w:t>Признак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D239C" w:rsidRPr="006B74A4" w:rsidRDefault="008D239C" w:rsidP="00950999">
            <w:pPr>
              <w:ind w:firstLine="0"/>
              <w:contextualSpacing/>
              <w:jc w:val="center"/>
            </w:pPr>
            <w:r w:rsidRPr="006B74A4">
              <w:t>Ген</w:t>
            </w:r>
          </w:p>
        </w:tc>
        <w:tc>
          <w:tcPr>
            <w:tcW w:w="28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D239C" w:rsidRPr="006B74A4" w:rsidRDefault="008D239C" w:rsidP="00950999">
            <w:pPr>
              <w:ind w:firstLine="0"/>
              <w:contextualSpacing/>
              <w:jc w:val="center"/>
            </w:pPr>
            <w:r w:rsidRPr="006B74A4">
              <w:t>Генотип</w:t>
            </w:r>
          </w:p>
        </w:tc>
      </w:tr>
      <w:tr w:rsidR="008D239C" w:rsidRPr="006B74A4" w:rsidTr="00950999">
        <w:tc>
          <w:tcPr>
            <w:tcW w:w="26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D239C" w:rsidRPr="006B74A4" w:rsidRDefault="008D239C" w:rsidP="00950999">
            <w:pPr>
              <w:ind w:firstLine="0"/>
              <w:contextualSpacing/>
            </w:pPr>
            <w:r>
              <w:t>Чернокожий</w:t>
            </w:r>
            <w:r w:rsidRPr="006B74A4">
              <w:t> 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D239C" w:rsidRPr="006B74A4" w:rsidRDefault="008D239C" w:rsidP="00950999">
            <w:pPr>
              <w:ind w:firstLine="0"/>
              <w:contextualSpacing/>
            </w:pPr>
            <w:r w:rsidRPr="006B74A4">
              <w:rPr>
                <w:color w:val="000000"/>
              </w:rPr>
              <w:t>А, В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D239C" w:rsidRPr="006B74A4" w:rsidRDefault="008D239C" w:rsidP="00950999">
            <w:pPr>
              <w:ind w:firstLine="0"/>
              <w:contextualSpacing/>
            </w:pPr>
            <w:r w:rsidRPr="006B74A4">
              <w:rPr>
                <w:color w:val="000000"/>
              </w:rPr>
              <w:t>ААВВ</w:t>
            </w:r>
          </w:p>
        </w:tc>
      </w:tr>
      <w:tr w:rsidR="008D239C" w:rsidRPr="006B74A4" w:rsidTr="00950999">
        <w:tc>
          <w:tcPr>
            <w:tcW w:w="26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D239C" w:rsidRPr="006B74A4" w:rsidRDefault="008D239C" w:rsidP="00950999">
            <w:pPr>
              <w:ind w:firstLine="0"/>
              <w:contextualSpacing/>
            </w:pPr>
            <w:r w:rsidRPr="006B74A4">
              <w:t>Тёмный мулат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D239C" w:rsidRPr="006B74A4" w:rsidRDefault="008D239C" w:rsidP="00950999">
            <w:pPr>
              <w:ind w:firstLine="0"/>
              <w:contextualSpacing/>
            </w:pPr>
            <w:r w:rsidRPr="006B74A4">
              <w:rPr>
                <w:lang w:val="en-US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D239C" w:rsidRPr="006B74A4" w:rsidRDefault="008D239C" w:rsidP="00950999">
            <w:pPr>
              <w:ind w:firstLine="0"/>
              <w:contextualSpacing/>
            </w:pPr>
            <w:r w:rsidRPr="006B74A4">
              <w:rPr>
                <w:color w:val="000000"/>
              </w:rPr>
              <w:t>ААВв, АаВВ</w:t>
            </w:r>
          </w:p>
        </w:tc>
      </w:tr>
      <w:tr w:rsidR="008D239C" w:rsidRPr="006B74A4" w:rsidTr="00950999">
        <w:tc>
          <w:tcPr>
            <w:tcW w:w="26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D239C" w:rsidRPr="006B74A4" w:rsidRDefault="008D239C" w:rsidP="00950999">
            <w:pPr>
              <w:ind w:firstLine="0"/>
              <w:contextualSpacing/>
            </w:pPr>
            <w:r w:rsidRPr="006B74A4">
              <w:t>Средний мулат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D239C" w:rsidRPr="006B74A4" w:rsidRDefault="008D239C" w:rsidP="00950999">
            <w:pPr>
              <w:ind w:firstLine="0"/>
              <w:contextualSpacing/>
            </w:pPr>
            <w:r w:rsidRPr="006B74A4">
              <w:rPr>
                <w:color w:val="000000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D239C" w:rsidRPr="006B74A4" w:rsidRDefault="008D239C" w:rsidP="00950999">
            <w:pPr>
              <w:ind w:firstLine="0"/>
              <w:contextualSpacing/>
            </w:pPr>
            <w:r w:rsidRPr="006B74A4">
              <w:rPr>
                <w:color w:val="000000"/>
              </w:rPr>
              <w:t>ААвв, АаВв, ааВВ</w:t>
            </w:r>
          </w:p>
        </w:tc>
      </w:tr>
      <w:tr w:rsidR="008D239C" w:rsidRPr="006B74A4" w:rsidTr="00950999">
        <w:tc>
          <w:tcPr>
            <w:tcW w:w="26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D239C" w:rsidRPr="006B74A4" w:rsidRDefault="008D239C" w:rsidP="00950999">
            <w:pPr>
              <w:ind w:firstLine="0"/>
              <w:contextualSpacing/>
            </w:pPr>
            <w:r w:rsidRPr="006B74A4">
              <w:t>Светлый мулат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D239C" w:rsidRPr="006B74A4" w:rsidRDefault="008D239C" w:rsidP="00950999">
            <w:pPr>
              <w:ind w:firstLine="0"/>
              <w:contextualSpacing/>
            </w:pPr>
            <w:r w:rsidRPr="006B74A4">
              <w:rPr>
                <w:lang w:val="en-US"/>
              </w:rPr>
              <w:t> 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D239C" w:rsidRPr="006B74A4" w:rsidRDefault="008D239C" w:rsidP="00950999">
            <w:pPr>
              <w:ind w:firstLine="0"/>
              <w:contextualSpacing/>
            </w:pPr>
            <w:r w:rsidRPr="006B74A4">
              <w:rPr>
                <w:color w:val="000000"/>
              </w:rPr>
              <w:t>ааВв, Аавв</w:t>
            </w:r>
          </w:p>
        </w:tc>
      </w:tr>
      <w:tr w:rsidR="008D239C" w:rsidRPr="006B74A4" w:rsidTr="00950999">
        <w:tc>
          <w:tcPr>
            <w:tcW w:w="26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D239C" w:rsidRPr="006B74A4" w:rsidRDefault="008D239C" w:rsidP="00950999">
            <w:pPr>
              <w:ind w:firstLine="0"/>
              <w:contextualSpacing/>
            </w:pPr>
            <w:r w:rsidRPr="006B74A4">
              <w:t>Белый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D239C" w:rsidRPr="006B74A4" w:rsidRDefault="008D239C" w:rsidP="00950999">
            <w:pPr>
              <w:ind w:firstLine="0"/>
              <w:contextualSpacing/>
            </w:pPr>
            <w:r w:rsidRPr="006B74A4">
              <w:rPr>
                <w:color w:val="000000"/>
              </w:rPr>
              <w:t>а, в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D239C" w:rsidRPr="006B74A4" w:rsidRDefault="008D239C" w:rsidP="00950999">
            <w:pPr>
              <w:ind w:firstLine="0"/>
              <w:contextualSpacing/>
            </w:pPr>
            <w:r w:rsidRPr="006B74A4">
              <w:rPr>
                <w:color w:val="000000"/>
              </w:rPr>
              <w:t>аавв</w:t>
            </w:r>
          </w:p>
        </w:tc>
      </w:tr>
    </w:tbl>
    <w:p w:rsidR="008D239C" w:rsidRDefault="008D239C" w:rsidP="008D239C">
      <w:pPr>
        <w:ind w:firstLine="0"/>
        <w:rPr>
          <w:color w:val="000000"/>
        </w:rPr>
      </w:pPr>
      <w:r w:rsidRPr="006B74A4">
        <w:rPr>
          <w:color w:val="000000"/>
        </w:rPr>
        <w:t> </w:t>
      </w:r>
    </w:p>
    <w:p w:rsidR="008D239C" w:rsidRDefault="008D239C" w:rsidP="008D239C">
      <w:pPr>
        <w:ind w:left="-567" w:firstLine="0"/>
        <w:rPr>
          <w:color w:val="000000"/>
        </w:rPr>
      </w:pPr>
      <w:r>
        <w:rPr>
          <w:color w:val="000000"/>
        </w:rPr>
        <w:t xml:space="preserve">Р:     </w:t>
      </w:r>
      <w:r w:rsidRPr="006B74A4">
        <w:rPr>
          <w:color w:val="000000"/>
        </w:rPr>
        <w:t>♀ААВВ</w:t>
      </w:r>
      <w:r>
        <w:rPr>
          <w:color w:val="000000"/>
        </w:rPr>
        <w:t xml:space="preserve">           ×         </w:t>
      </w:r>
      <w:r w:rsidRPr="006B74A4">
        <w:rPr>
          <w:color w:val="000000"/>
        </w:rPr>
        <w:t xml:space="preserve">♂аавв   </w:t>
      </w:r>
    </w:p>
    <w:p w:rsidR="008D239C" w:rsidRDefault="008D239C" w:rsidP="008D239C">
      <w:pPr>
        <w:ind w:left="-567" w:firstLine="0"/>
        <w:rPr>
          <w:color w:val="000000"/>
        </w:rPr>
      </w:pPr>
      <w:r>
        <w:rPr>
          <w:color w:val="000000"/>
        </w:rPr>
        <w:t xml:space="preserve">           чернокожая             белый</w:t>
      </w:r>
    </w:p>
    <w:p w:rsidR="008D239C" w:rsidRPr="006B74A4" w:rsidRDefault="008D239C" w:rsidP="008D239C">
      <w:pPr>
        <w:ind w:left="-567" w:firstLine="0"/>
        <w:rPr>
          <w:color w:val="000000"/>
          <w:sz w:val="27"/>
          <w:szCs w:val="27"/>
        </w:rPr>
      </w:pPr>
      <w:r>
        <w:rPr>
          <w:color w:val="000000"/>
          <w:lang w:val="en-US"/>
        </w:rPr>
        <w:t>F</w:t>
      </w:r>
      <w:r w:rsidRPr="006B74A4">
        <w:rPr>
          <w:color w:val="000000"/>
        </w:rPr>
        <w:t xml:space="preserve">1:                          </w:t>
      </w:r>
      <w:r>
        <w:rPr>
          <w:color w:val="000000"/>
          <w:lang w:val="en-US"/>
        </w:rPr>
        <w:t>AaBb</w:t>
      </w:r>
    </w:p>
    <w:p w:rsidR="008D239C" w:rsidRDefault="008D239C" w:rsidP="008D239C">
      <w:pPr>
        <w:ind w:left="-567" w:firstLine="0"/>
        <w:contextualSpacing/>
      </w:pPr>
      <w:r>
        <w:t xml:space="preserve">                         </w:t>
      </w:r>
      <w:r w:rsidRPr="006B74A4">
        <w:t xml:space="preserve">  </w:t>
      </w:r>
      <w:r>
        <w:t>Средний мулат</w:t>
      </w: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rPr>
          <w:color w:val="000000"/>
        </w:rPr>
      </w:pPr>
      <w:r>
        <w:t>Р:</w:t>
      </w:r>
      <w:r w:rsidRPr="006B74A4">
        <w:rPr>
          <w:color w:val="000000"/>
        </w:rPr>
        <w:t xml:space="preserve">          </w:t>
      </w:r>
      <w:r>
        <w:rPr>
          <w:color w:val="000000"/>
        </w:rPr>
        <w:t xml:space="preserve">         </w:t>
      </w:r>
      <w:r w:rsidRPr="006B74A4">
        <w:rPr>
          <w:color w:val="000000"/>
        </w:rPr>
        <w:t xml:space="preserve"> </w:t>
      </w:r>
      <w:r>
        <w:rPr>
          <w:color w:val="000000"/>
          <w:lang w:val="en-US"/>
        </w:rPr>
        <w:t>AaBb</w:t>
      </w:r>
      <w:r>
        <w:rPr>
          <w:color w:val="000000"/>
        </w:rPr>
        <w:t xml:space="preserve">             ×               </w:t>
      </w:r>
      <w:r>
        <w:rPr>
          <w:color w:val="000000"/>
          <w:lang w:val="en-US"/>
        </w:rPr>
        <w:t>AaBb</w:t>
      </w:r>
      <w:r>
        <w:rPr>
          <w:color w:val="000000"/>
        </w:rPr>
        <w:t xml:space="preserve">        </w:t>
      </w:r>
    </w:p>
    <w:p w:rsidR="008D239C" w:rsidRDefault="008D239C" w:rsidP="008D239C">
      <w:pPr>
        <w:ind w:left="-567" w:firstLine="0"/>
        <w:rPr>
          <w:color w:val="000000"/>
        </w:rPr>
      </w:pPr>
      <w:r>
        <w:t xml:space="preserve"> </w:t>
      </w:r>
    </w:p>
    <w:p w:rsidR="008D239C" w:rsidRPr="006B74A4" w:rsidRDefault="008D239C" w:rsidP="008D239C">
      <w:pPr>
        <w:ind w:left="-567" w:firstLine="0"/>
        <w:rPr>
          <w:color w:val="000000"/>
          <w:sz w:val="27"/>
          <w:szCs w:val="27"/>
        </w:rPr>
      </w:pPr>
      <w:r>
        <w:rPr>
          <w:color w:val="000000"/>
          <w:lang w:val="en-US"/>
        </w:rPr>
        <w:t>G</w:t>
      </w:r>
      <w:r w:rsidRPr="006B74A4">
        <w:rPr>
          <w:color w:val="000000"/>
        </w:rPr>
        <w:t xml:space="preserve">:          </w:t>
      </w:r>
      <w:r>
        <w:rPr>
          <w:color w:val="000000"/>
          <w:lang w:val="en-US"/>
        </w:rPr>
        <w:t>AB</w:t>
      </w:r>
      <w:r w:rsidRPr="006B74A4">
        <w:rPr>
          <w:color w:val="000000"/>
        </w:rPr>
        <w:t xml:space="preserve"> , </w:t>
      </w:r>
      <w:r>
        <w:rPr>
          <w:color w:val="000000"/>
          <w:lang w:val="en-US"/>
        </w:rPr>
        <w:t>A</w:t>
      </w:r>
      <w:r>
        <w:rPr>
          <w:color w:val="000000"/>
        </w:rPr>
        <w:t>в</w:t>
      </w:r>
      <w:r w:rsidRPr="006B74A4">
        <w:rPr>
          <w:color w:val="000000"/>
        </w:rPr>
        <w:t xml:space="preserve"> ,</w:t>
      </w:r>
      <w:r>
        <w:rPr>
          <w:color w:val="000000"/>
        </w:rPr>
        <w:t xml:space="preserve"> аВ ,  ав                </w:t>
      </w:r>
      <w:r>
        <w:rPr>
          <w:color w:val="000000"/>
          <w:lang w:val="en-US"/>
        </w:rPr>
        <w:t>AB</w:t>
      </w:r>
      <w:r w:rsidRPr="006B74A4">
        <w:rPr>
          <w:color w:val="000000"/>
        </w:rPr>
        <w:t xml:space="preserve"> , </w:t>
      </w:r>
      <w:r>
        <w:rPr>
          <w:color w:val="000000"/>
          <w:lang w:val="en-US"/>
        </w:rPr>
        <w:t>A</w:t>
      </w:r>
      <w:r>
        <w:rPr>
          <w:color w:val="000000"/>
        </w:rPr>
        <w:t>в</w:t>
      </w:r>
      <w:r w:rsidRPr="006B74A4">
        <w:rPr>
          <w:color w:val="000000"/>
        </w:rPr>
        <w:t xml:space="preserve"> ,</w:t>
      </w:r>
      <w:r>
        <w:rPr>
          <w:color w:val="000000"/>
        </w:rPr>
        <w:t xml:space="preserve"> аВ ,  ав    </w:t>
      </w:r>
      <w:r w:rsidRPr="006B74A4">
        <w:rPr>
          <w:color w:val="000000"/>
        </w:rPr>
        <w:t xml:space="preserve"> </w:t>
      </w:r>
      <w:r>
        <w:rPr>
          <w:color w:val="000000"/>
        </w:rPr>
        <w:t xml:space="preserve">                </w:t>
      </w:r>
      <w:r w:rsidRPr="006B74A4">
        <w:rPr>
          <w:color w:val="000000"/>
        </w:rPr>
        <w:t xml:space="preserve"> </w:t>
      </w:r>
      <w:r>
        <w:rPr>
          <w:color w:val="000000"/>
        </w:rPr>
        <w:t xml:space="preserve">               </w:t>
      </w:r>
    </w:p>
    <w:p w:rsidR="008D239C" w:rsidRDefault="008D239C" w:rsidP="008D239C">
      <w:pPr>
        <w:ind w:firstLine="0"/>
        <w:contextualSpacing/>
      </w:pPr>
    </w:p>
    <w:tbl>
      <w:tblPr>
        <w:tblStyle w:val="a6"/>
        <w:tblW w:w="0" w:type="auto"/>
        <w:tblInd w:w="-567" w:type="dxa"/>
        <w:tblLook w:val="04A0"/>
      </w:tblPr>
      <w:tblGrid>
        <w:gridCol w:w="1101"/>
        <w:gridCol w:w="1984"/>
        <w:gridCol w:w="1985"/>
        <w:gridCol w:w="1984"/>
        <w:gridCol w:w="2126"/>
      </w:tblGrid>
      <w:tr w:rsidR="008D239C" w:rsidTr="00950999">
        <w:tc>
          <w:tcPr>
            <w:tcW w:w="1101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</w:p>
        </w:tc>
        <w:tc>
          <w:tcPr>
            <w:tcW w:w="1984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AB</w:t>
            </w:r>
          </w:p>
        </w:tc>
        <w:tc>
          <w:tcPr>
            <w:tcW w:w="1985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color w:val="000000"/>
                <w:sz w:val="24"/>
                <w:szCs w:val="24"/>
              </w:rPr>
              <w:t>в</w:t>
            </w:r>
          </w:p>
        </w:tc>
        <w:tc>
          <w:tcPr>
            <w:tcW w:w="1984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аВ</w:t>
            </w:r>
          </w:p>
        </w:tc>
        <w:tc>
          <w:tcPr>
            <w:tcW w:w="2126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ав</w:t>
            </w:r>
          </w:p>
        </w:tc>
      </w:tr>
      <w:tr w:rsidR="008D239C" w:rsidTr="00950999">
        <w:tc>
          <w:tcPr>
            <w:tcW w:w="1101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AB</w:t>
            </w:r>
          </w:p>
        </w:tc>
        <w:tc>
          <w:tcPr>
            <w:tcW w:w="1984" w:type="dxa"/>
          </w:tcPr>
          <w:p w:rsidR="008D239C" w:rsidRDefault="008D239C" w:rsidP="00950999">
            <w:pPr>
              <w:ind w:firstLine="0"/>
              <w:contextualSpacing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ААВВ    </w:t>
            </w:r>
          </w:p>
          <w:p w:rsidR="008D239C" w:rsidRPr="004B50D6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чернокожий</w:t>
            </w:r>
            <w:r w:rsidRPr="004B50D6">
              <w:rPr>
                <w:b/>
                <w:color w:val="000000"/>
                <w:sz w:val="24"/>
                <w:szCs w:val="24"/>
              </w:rPr>
              <w:t xml:space="preserve">         </w:t>
            </w:r>
          </w:p>
        </w:tc>
        <w:tc>
          <w:tcPr>
            <w:tcW w:w="1985" w:type="dxa"/>
          </w:tcPr>
          <w:p w:rsidR="008D239C" w:rsidRDefault="008D239C" w:rsidP="00950999">
            <w:pPr>
              <w:ind w:firstLine="0"/>
              <w:contextualSpacing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ААВв</w:t>
            </w:r>
          </w:p>
          <w:p w:rsidR="008D239C" w:rsidRPr="004B50D6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 w:rsidRPr="004B50D6">
              <w:rPr>
                <w:b/>
                <w:color w:val="000000"/>
                <w:sz w:val="24"/>
                <w:szCs w:val="24"/>
              </w:rPr>
              <w:t xml:space="preserve">тёмный мулат          </w:t>
            </w:r>
          </w:p>
        </w:tc>
        <w:tc>
          <w:tcPr>
            <w:tcW w:w="1984" w:type="dxa"/>
          </w:tcPr>
          <w:p w:rsidR="008D239C" w:rsidRDefault="008D239C" w:rsidP="00950999">
            <w:pPr>
              <w:ind w:firstLine="0"/>
              <w:contextualSpacing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АаВВ</w:t>
            </w:r>
          </w:p>
          <w:p w:rsidR="008D239C" w:rsidRPr="004B50D6" w:rsidRDefault="008D239C" w:rsidP="00950999">
            <w:pPr>
              <w:ind w:firstLine="0"/>
              <w:contextualSpacing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т</w:t>
            </w:r>
            <w:r w:rsidRPr="004B50D6">
              <w:rPr>
                <w:b/>
                <w:color w:val="000000"/>
                <w:sz w:val="24"/>
                <w:szCs w:val="24"/>
              </w:rPr>
              <w:t>ёмный мулат</w:t>
            </w:r>
          </w:p>
        </w:tc>
        <w:tc>
          <w:tcPr>
            <w:tcW w:w="2126" w:type="dxa"/>
          </w:tcPr>
          <w:p w:rsidR="008D239C" w:rsidRPr="00167FF6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средний мулат</w:t>
            </w:r>
          </w:p>
        </w:tc>
      </w:tr>
      <w:tr w:rsidR="008D239C" w:rsidTr="00950999">
        <w:tc>
          <w:tcPr>
            <w:tcW w:w="1101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val="en-US"/>
              </w:rPr>
              <w:t>A</w:t>
            </w:r>
            <w:r>
              <w:rPr>
                <w:color w:val="000000"/>
                <w:sz w:val="24"/>
                <w:szCs w:val="24"/>
              </w:rPr>
              <w:t>в</w:t>
            </w:r>
          </w:p>
        </w:tc>
        <w:tc>
          <w:tcPr>
            <w:tcW w:w="1984" w:type="dxa"/>
          </w:tcPr>
          <w:p w:rsidR="008D239C" w:rsidRDefault="008D239C" w:rsidP="00950999">
            <w:pPr>
              <w:ind w:firstLine="0"/>
              <w:contextualSpacing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 w:rsidRPr="004B50D6">
              <w:rPr>
                <w:b/>
                <w:color w:val="000000"/>
                <w:sz w:val="24"/>
                <w:szCs w:val="24"/>
              </w:rPr>
              <w:t xml:space="preserve">тёмный мулат          </w:t>
            </w:r>
          </w:p>
        </w:tc>
        <w:tc>
          <w:tcPr>
            <w:tcW w:w="1985" w:type="dxa"/>
          </w:tcPr>
          <w:p w:rsidR="008D239C" w:rsidRPr="00167FF6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средний мулат</w:t>
            </w:r>
          </w:p>
        </w:tc>
        <w:tc>
          <w:tcPr>
            <w:tcW w:w="1984" w:type="dxa"/>
          </w:tcPr>
          <w:p w:rsidR="008D239C" w:rsidRPr="00167FF6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средний мулат</w:t>
            </w:r>
          </w:p>
        </w:tc>
        <w:tc>
          <w:tcPr>
            <w:tcW w:w="2126" w:type="dxa"/>
          </w:tcPr>
          <w:p w:rsidR="008D239C" w:rsidRPr="00167FF6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4B50D6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 w:rsidRPr="004B50D6">
              <w:rPr>
                <w:b/>
                <w:sz w:val="24"/>
                <w:szCs w:val="24"/>
              </w:rPr>
              <w:t>светлый мулат</w:t>
            </w:r>
          </w:p>
        </w:tc>
      </w:tr>
      <w:tr w:rsidR="008D239C" w:rsidTr="00950999">
        <w:tc>
          <w:tcPr>
            <w:tcW w:w="1101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аВ</w:t>
            </w:r>
          </w:p>
        </w:tc>
        <w:tc>
          <w:tcPr>
            <w:tcW w:w="1984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4B50D6">
              <w:rPr>
                <w:b/>
                <w:color w:val="000000"/>
                <w:sz w:val="24"/>
                <w:szCs w:val="24"/>
              </w:rPr>
              <w:t xml:space="preserve">тёмный мулат          </w:t>
            </w:r>
          </w:p>
        </w:tc>
        <w:tc>
          <w:tcPr>
            <w:tcW w:w="1985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средний мулат</w:t>
            </w:r>
          </w:p>
        </w:tc>
        <w:tc>
          <w:tcPr>
            <w:tcW w:w="1984" w:type="dxa"/>
          </w:tcPr>
          <w:p w:rsidR="008D239C" w:rsidRPr="00167FF6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средний мулат</w:t>
            </w:r>
          </w:p>
        </w:tc>
        <w:tc>
          <w:tcPr>
            <w:tcW w:w="2126" w:type="dxa"/>
          </w:tcPr>
          <w:p w:rsidR="008D239C" w:rsidRPr="00167FF6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4B50D6">
              <w:rPr>
                <w:b/>
                <w:sz w:val="24"/>
                <w:szCs w:val="24"/>
              </w:rPr>
              <w:t>светлый мулат</w:t>
            </w:r>
          </w:p>
        </w:tc>
      </w:tr>
      <w:tr w:rsidR="008D239C" w:rsidTr="00950999">
        <w:trPr>
          <w:trHeight w:val="331"/>
        </w:trPr>
        <w:tc>
          <w:tcPr>
            <w:tcW w:w="1101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ав</w:t>
            </w:r>
          </w:p>
        </w:tc>
        <w:tc>
          <w:tcPr>
            <w:tcW w:w="1984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средний мулат</w:t>
            </w:r>
          </w:p>
        </w:tc>
        <w:tc>
          <w:tcPr>
            <w:tcW w:w="1985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167FF6">
              <w:rPr>
                <w:sz w:val="24"/>
                <w:szCs w:val="24"/>
              </w:rPr>
              <w:t>Аавв</w:t>
            </w:r>
          </w:p>
          <w:p w:rsidR="008D239C" w:rsidRPr="00167FF6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4B50D6">
              <w:rPr>
                <w:b/>
                <w:sz w:val="24"/>
                <w:szCs w:val="24"/>
              </w:rPr>
              <w:t>светлый мулат</w:t>
            </w:r>
          </w:p>
        </w:tc>
        <w:tc>
          <w:tcPr>
            <w:tcW w:w="1984" w:type="dxa"/>
          </w:tcPr>
          <w:p w:rsidR="008D239C" w:rsidRPr="00275894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275894">
              <w:rPr>
                <w:sz w:val="24"/>
                <w:szCs w:val="24"/>
              </w:rPr>
              <w:t>ааВв</w:t>
            </w:r>
          </w:p>
          <w:p w:rsidR="008D239C" w:rsidRPr="00275894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4B50D6">
              <w:rPr>
                <w:b/>
                <w:sz w:val="24"/>
                <w:szCs w:val="24"/>
              </w:rPr>
              <w:t>светлый мулат</w:t>
            </w:r>
          </w:p>
        </w:tc>
        <w:tc>
          <w:tcPr>
            <w:tcW w:w="2126" w:type="dxa"/>
          </w:tcPr>
          <w:p w:rsidR="008D239C" w:rsidRDefault="008D239C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</w:t>
            </w:r>
            <w:r w:rsidRPr="00167FF6">
              <w:rPr>
                <w:sz w:val="24"/>
                <w:szCs w:val="24"/>
              </w:rPr>
              <w:t>авв</w:t>
            </w:r>
          </w:p>
          <w:p w:rsidR="008D239C" w:rsidRPr="00094814" w:rsidRDefault="008D239C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 w:rsidRPr="00094814">
              <w:rPr>
                <w:b/>
                <w:sz w:val="24"/>
                <w:szCs w:val="24"/>
              </w:rPr>
              <w:t>белокожий</w:t>
            </w:r>
          </w:p>
        </w:tc>
      </w:tr>
    </w:tbl>
    <w:p w:rsidR="008D239C" w:rsidRPr="006B74A4" w:rsidRDefault="008D239C" w:rsidP="008D239C">
      <w:pPr>
        <w:ind w:firstLine="0"/>
        <w:contextualSpacing/>
      </w:pP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</w:rPr>
        <w:t>Расщепление:</w:t>
      </w:r>
    </w:p>
    <w:p w:rsidR="008D239C" w:rsidRDefault="008D239C" w:rsidP="008D239C">
      <w:pPr>
        <w:ind w:left="-567" w:firstLine="0"/>
        <w:contextualSpacing/>
        <w:rPr>
          <w:b/>
        </w:rPr>
      </w:pPr>
    </w:p>
    <w:p w:rsidR="008D239C" w:rsidRDefault="008D239C" w:rsidP="008D239C">
      <w:pPr>
        <w:ind w:left="-567" w:firstLine="0"/>
        <w:contextualSpacing/>
        <w:rPr>
          <w:color w:val="000000"/>
        </w:rPr>
      </w:pPr>
      <w:r>
        <w:rPr>
          <w:b/>
        </w:rPr>
        <w:t>Чернокожий -</w:t>
      </w:r>
      <w:r w:rsidRPr="00094814">
        <w:t xml:space="preserve"> 1</w:t>
      </w:r>
      <w:r>
        <w:rPr>
          <w:b/>
        </w:rPr>
        <w:t xml:space="preserve">                         </w:t>
      </w:r>
      <w:r w:rsidRPr="00094814">
        <w:rPr>
          <w:b/>
          <w:i/>
        </w:rPr>
        <w:t>1</w:t>
      </w:r>
      <w:r w:rsidRPr="00094814">
        <w:rPr>
          <w:b/>
          <w:i/>
          <w:color w:val="000000"/>
        </w:rPr>
        <w:t>ААВВ</w:t>
      </w:r>
    </w:p>
    <w:p w:rsidR="008D239C" w:rsidRDefault="008D239C" w:rsidP="008D239C">
      <w:pPr>
        <w:ind w:left="-567" w:firstLine="0"/>
        <w:contextualSpacing/>
      </w:pPr>
      <w:r>
        <w:rPr>
          <w:b/>
        </w:rPr>
        <w:t xml:space="preserve">Тёмный мулат  - 4                    </w:t>
      </w:r>
      <w:r w:rsidRPr="00094814">
        <w:rPr>
          <w:b/>
          <w:i/>
        </w:rPr>
        <w:t>2</w:t>
      </w:r>
      <w:r w:rsidRPr="00094814">
        <w:rPr>
          <w:b/>
          <w:i/>
          <w:color w:val="000000"/>
        </w:rPr>
        <w:t>АаВВ  ,  2ААВв</w:t>
      </w:r>
      <w:r>
        <w:rPr>
          <w:color w:val="000000"/>
        </w:rPr>
        <w:t xml:space="preserve">  </w:t>
      </w:r>
    </w:p>
    <w:p w:rsidR="008D239C" w:rsidRPr="00094814" w:rsidRDefault="008D239C" w:rsidP="008D239C">
      <w:pPr>
        <w:ind w:left="-567" w:firstLine="0"/>
        <w:contextualSpacing/>
        <w:rPr>
          <w:b/>
          <w:i/>
          <w:color w:val="000000"/>
        </w:rPr>
      </w:pPr>
      <w:r>
        <w:rPr>
          <w:b/>
        </w:rPr>
        <w:t xml:space="preserve">Средний мулат  - 6                   </w:t>
      </w:r>
      <w:r w:rsidRPr="00094814">
        <w:rPr>
          <w:b/>
          <w:i/>
        </w:rPr>
        <w:t>4АаВв  ,  1ААвв, 1 ааВВ</w:t>
      </w:r>
    </w:p>
    <w:p w:rsidR="008D239C" w:rsidRPr="00094814" w:rsidRDefault="008D239C" w:rsidP="008D239C">
      <w:pPr>
        <w:ind w:left="-567" w:firstLine="0"/>
        <w:contextualSpacing/>
        <w:rPr>
          <w:b/>
          <w:i/>
        </w:rPr>
      </w:pPr>
      <w:r>
        <w:rPr>
          <w:b/>
        </w:rPr>
        <w:t xml:space="preserve">Светлый мулат  - 4                  </w:t>
      </w:r>
      <w:r w:rsidRPr="00094814">
        <w:rPr>
          <w:b/>
          <w:i/>
        </w:rPr>
        <w:t xml:space="preserve">2Аавв  , 2ааВв </w:t>
      </w:r>
    </w:p>
    <w:p w:rsidR="008D239C" w:rsidRPr="006B74A4" w:rsidRDefault="008D239C" w:rsidP="008D239C">
      <w:pPr>
        <w:ind w:left="-567" w:firstLine="0"/>
        <w:contextualSpacing/>
        <w:rPr>
          <w:b/>
        </w:rPr>
      </w:pPr>
      <w:r>
        <w:rPr>
          <w:b/>
        </w:rPr>
        <w:lastRenderedPageBreak/>
        <w:t xml:space="preserve">Белокожий  - 1                          </w:t>
      </w:r>
      <w:r w:rsidRPr="00094814">
        <w:rPr>
          <w:b/>
          <w:i/>
        </w:rPr>
        <w:t>1аавв</w:t>
      </w:r>
    </w:p>
    <w:p w:rsidR="008D239C" w:rsidRPr="006B74A4" w:rsidRDefault="008D239C" w:rsidP="008D239C">
      <w:pPr>
        <w:ind w:left="-567" w:firstLine="0"/>
        <w:contextualSpacing/>
        <w:jc w:val="center"/>
        <w:rPr>
          <w:b/>
        </w:rPr>
      </w:pPr>
    </w:p>
    <w:p w:rsidR="008D239C" w:rsidRDefault="008D239C" w:rsidP="008D239C">
      <w:pPr>
        <w:ind w:left="-567" w:firstLine="0"/>
        <w:contextualSpacing/>
        <w:rPr>
          <w:b/>
        </w:rPr>
      </w:pPr>
      <w:r>
        <w:rPr>
          <w:b/>
        </w:rPr>
        <w:t>Расщепление по фенотипу : 1:4:6:4</w:t>
      </w:r>
    </w:p>
    <w:p w:rsidR="008D239C" w:rsidRDefault="008D239C" w:rsidP="008D239C">
      <w:pPr>
        <w:ind w:left="-567" w:firstLine="0"/>
        <w:contextualSpacing/>
        <w:rPr>
          <w:color w:val="000000"/>
        </w:rPr>
      </w:pPr>
      <w:r>
        <w:rPr>
          <w:b/>
        </w:rPr>
        <w:t xml:space="preserve">Расщепление по генотипу  </w:t>
      </w:r>
      <w:r w:rsidRPr="00094814">
        <w:rPr>
          <w:b/>
          <w:i/>
        </w:rPr>
        <w:t>1</w:t>
      </w:r>
      <w:r w:rsidRPr="00094814">
        <w:rPr>
          <w:b/>
          <w:i/>
          <w:color w:val="000000"/>
        </w:rPr>
        <w:t>ААВВ</w:t>
      </w:r>
      <w:r>
        <w:rPr>
          <w:b/>
          <w:i/>
          <w:color w:val="000000"/>
        </w:rPr>
        <w:t xml:space="preserve"> :  (</w:t>
      </w:r>
      <w:r w:rsidRPr="00094814">
        <w:rPr>
          <w:b/>
          <w:i/>
        </w:rPr>
        <w:t>2</w:t>
      </w:r>
      <w:r w:rsidRPr="00094814">
        <w:rPr>
          <w:b/>
          <w:i/>
          <w:color w:val="000000"/>
        </w:rPr>
        <w:t>АаВВ</w:t>
      </w:r>
      <w:r>
        <w:rPr>
          <w:b/>
          <w:i/>
          <w:color w:val="000000"/>
        </w:rPr>
        <w:t xml:space="preserve">  +</w:t>
      </w:r>
      <w:r w:rsidRPr="00094814">
        <w:rPr>
          <w:b/>
          <w:i/>
          <w:color w:val="000000"/>
        </w:rPr>
        <w:t xml:space="preserve">  2ААВв</w:t>
      </w:r>
      <w:r>
        <w:rPr>
          <w:color w:val="000000"/>
        </w:rPr>
        <w:t xml:space="preserve"> </w:t>
      </w:r>
      <w:r>
        <w:rPr>
          <w:b/>
          <w:i/>
          <w:color w:val="000000"/>
        </w:rPr>
        <w:t>) : (</w:t>
      </w:r>
      <w:r w:rsidRPr="00094814">
        <w:rPr>
          <w:b/>
          <w:i/>
        </w:rPr>
        <w:t>4АаВв</w:t>
      </w:r>
      <w:r>
        <w:rPr>
          <w:b/>
          <w:i/>
        </w:rPr>
        <w:t xml:space="preserve">  +</w:t>
      </w:r>
      <w:r w:rsidRPr="00094814">
        <w:rPr>
          <w:b/>
          <w:i/>
        </w:rPr>
        <w:t xml:space="preserve"> 1ААвв</w:t>
      </w:r>
      <w:r>
        <w:rPr>
          <w:b/>
          <w:i/>
        </w:rPr>
        <w:t xml:space="preserve"> +</w:t>
      </w:r>
      <w:r w:rsidRPr="00094814">
        <w:rPr>
          <w:b/>
          <w:i/>
        </w:rPr>
        <w:t xml:space="preserve"> 1 ааВВ</w:t>
      </w:r>
      <w:r>
        <w:rPr>
          <w:b/>
          <w:i/>
        </w:rPr>
        <w:t>) : (</w:t>
      </w:r>
      <w:r w:rsidRPr="00094814">
        <w:rPr>
          <w:b/>
          <w:i/>
        </w:rPr>
        <w:t>2Аавв</w:t>
      </w:r>
      <w:r>
        <w:rPr>
          <w:b/>
          <w:i/>
        </w:rPr>
        <w:t xml:space="preserve">  + </w:t>
      </w:r>
      <w:r w:rsidRPr="00094814">
        <w:rPr>
          <w:b/>
          <w:i/>
        </w:rPr>
        <w:t>2ааВв</w:t>
      </w:r>
      <w:r>
        <w:rPr>
          <w:b/>
          <w:i/>
        </w:rPr>
        <w:t>) : 1аавв.</w:t>
      </w:r>
    </w:p>
    <w:p w:rsidR="008D239C" w:rsidRDefault="008D239C" w:rsidP="008D239C">
      <w:pPr>
        <w:ind w:left="-567" w:firstLine="0"/>
        <w:contextualSpacing/>
        <w:jc w:val="center"/>
        <w:rPr>
          <w:b/>
        </w:rPr>
      </w:pPr>
      <w:r>
        <w:rPr>
          <w:b/>
        </w:rPr>
        <w:t>ПЛЕЙОТРОПИЯ</w:t>
      </w:r>
    </w:p>
    <w:p w:rsidR="008D239C" w:rsidRPr="006B74A4" w:rsidRDefault="008D239C" w:rsidP="008D239C">
      <w:pPr>
        <w:ind w:left="-567" w:firstLine="0"/>
        <w:contextualSpacing/>
        <w:rPr>
          <w:b/>
        </w:rPr>
      </w:pPr>
    </w:p>
    <w:p w:rsidR="008D239C" w:rsidRDefault="008D239C" w:rsidP="008D239C">
      <w:pPr>
        <w:ind w:left="-567" w:firstLine="0"/>
        <w:contextualSpacing/>
      </w:pPr>
      <w:r w:rsidRPr="0058755E">
        <w:t>Зависимость нескольких признаков от одного гена.</w:t>
      </w: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  <w:r>
        <w:t xml:space="preserve">Пример – синдром Марфана (Паучьи пальцы). </w:t>
      </w:r>
    </w:p>
    <w:p w:rsidR="008D239C" w:rsidRDefault="008D239C" w:rsidP="008D239C">
      <w:pPr>
        <w:ind w:left="-567" w:firstLine="0"/>
        <w:contextualSpacing/>
      </w:pPr>
      <w:r>
        <w:t xml:space="preserve">Один ген одновременно обуславливает дефект хрусталика глаза, пороки сердца и нарушение деятельности сосудов. </w:t>
      </w:r>
    </w:p>
    <w:p w:rsidR="008D239C" w:rsidRDefault="008D239C" w:rsidP="008D239C">
      <w:pPr>
        <w:ind w:left="-567" w:firstLine="0"/>
        <w:contextualSpacing/>
      </w:pPr>
    </w:p>
    <w:p w:rsidR="008D239C" w:rsidRDefault="008D239C" w:rsidP="008D239C">
      <w:pPr>
        <w:ind w:left="-567" w:firstLine="0"/>
        <w:contextualSpacing/>
      </w:pPr>
      <w:r>
        <w:t>У дрозофилы ген белой окраски одновременно оказывает влияние на цвет тела, внутренних органов, длину крыльев, строение полового аппарата, снижает плодовитость, уменьшает продолжительность жизни</w:t>
      </w:r>
      <w:r w:rsidR="006D4E48">
        <w:t>.</w:t>
      </w:r>
    </w:p>
    <w:p w:rsidR="006D4E48" w:rsidRDefault="006D4E48" w:rsidP="008D239C">
      <w:pPr>
        <w:ind w:left="-567" w:firstLine="0"/>
        <w:contextualSpacing/>
      </w:pPr>
    </w:p>
    <w:p w:rsidR="006D4E48" w:rsidRDefault="006D4E48" w:rsidP="008D239C">
      <w:pPr>
        <w:ind w:left="-567" w:firstLine="0"/>
        <w:contextualSpacing/>
      </w:pPr>
      <w:r>
        <w:t>ТАКИМ ОБРАЗОМ:</w:t>
      </w:r>
    </w:p>
    <w:p w:rsidR="006D4E48" w:rsidRDefault="006D4E48" w:rsidP="008D239C">
      <w:pPr>
        <w:ind w:left="-567" w:firstLine="0"/>
        <w:contextualSpacing/>
      </w:pPr>
    </w:p>
    <w:p w:rsidR="006D4E48" w:rsidRDefault="006D4E48" w:rsidP="008D239C">
      <w:pPr>
        <w:ind w:left="-567" w:firstLine="0"/>
        <w:contextualSpacing/>
      </w:pPr>
      <w:r>
        <w:t>Выделяют четыре типа взаимодействия неаллельных генов:</w:t>
      </w:r>
    </w:p>
    <w:p w:rsidR="006D4E48" w:rsidRDefault="006D4E48" w:rsidP="006D4E48">
      <w:pPr>
        <w:pStyle w:val="a9"/>
        <w:numPr>
          <w:ilvl w:val="0"/>
          <w:numId w:val="41"/>
        </w:numPr>
      </w:pPr>
      <w:r>
        <w:t>КООПЕРАЦИЯ</w:t>
      </w:r>
    </w:p>
    <w:p w:rsidR="006D4E48" w:rsidRDefault="006D4E48" w:rsidP="006D4E48">
      <w:pPr>
        <w:pStyle w:val="a9"/>
        <w:numPr>
          <w:ilvl w:val="0"/>
          <w:numId w:val="41"/>
        </w:numPr>
      </w:pPr>
      <w:r>
        <w:t>КОМПЛЕМЕНТАРНОЕ ВЗАИМОДЕЙСТВИЕ</w:t>
      </w:r>
    </w:p>
    <w:p w:rsidR="006D4E48" w:rsidRDefault="006D4E48" w:rsidP="006D4E48">
      <w:pPr>
        <w:pStyle w:val="a9"/>
        <w:numPr>
          <w:ilvl w:val="0"/>
          <w:numId w:val="41"/>
        </w:numPr>
      </w:pPr>
      <w:r>
        <w:t>ЭПИСТАЗ (рецессивный, доминантный)</w:t>
      </w:r>
    </w:p>
    <w:p w:rsidR="00950999" w:rsidRDefault="006D4E48" w:rsidP="006D4E48">
      <w:pPr>
        <w:pStyle w:val="a9"/>
        <w:numPr>
          <w:ilvl w:val="0"/>
          <w:numId w:val="41"/>
        </w:numPr>
      </w:pPr>
      <w:r>
        <w:t>ПОЛИМЕРИЯ (плейотропия)</w:t>
      </w:r>
    </w:p>
    <w:tbl>
      <w:tblPr>
        <w:tblStyle w:val="a6"/>
        <w:tblpPr w:leftFromText="180" w:rightFromText="180" w:vertAnchor="page" w:horzAnchor="page" w:tblpX="534" w:tblpY="751"/>
        <w:tblW w:w="5759" w:type="pct"/>
        <w:tblLayout w:type="fixed"/>
        <w:tblLook w:val="04A0"/>
      </w:tblPr>
      <w:tblGrid>
        <w:gridCol w:w="1088"/>
        <w:gridCol w:w="1396"/>
        <w:gridCol w:w="1675"/>
        <w:gridCol w:w="39"/>
        <w:gridCol w:w="4381"/>
        <w:gridCol w:w="2772"/>
      </w:tblGrid>
      <w:tr w:rsidR="00950999" w:rsidRPr="009030A2" w:rsidTr="00950999">
        <w:trPr>
          <w:trHeight w:val="246"/>
        </w:trPr>
        <w:tc>
          <w:tcPr>
            <w:tcW w:w="1094" w:type="pct"/>
            <w:gridSpan w:val="2"/>
            <w:tcBorders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:rsidR="00950999" w:rsidRPr="009030A2" w:rsidRDefault="00950999" w:rsidP="00950999">
            <w:pPr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3906" w:type="pct"/>
            <w:gridSpan w:val="4"/>
            <w:tcBorders>
              <w:left w:val="single" w:sz="4" w:space="0" w:color="auto"/>
            </w:tcBorders>
            <w:shd w:val="clear" w:color="auto" w:fill="BFBFBF" w:themeFill="background1" w:themeFillShade="BF"/>
          </w:tcPr>
          <w:p w:rsidR="00950999" w:rsidRPr="009030A2" w:rsidRDefault="00950999" w:rsidP="00950999">
            <w:pPr>
              <w:contextualSpacing/>
              <w:jc w:val="center"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Типы взаимодействия генов</w:t>
            </w:r>
          </w:p>
        </w:tc>
      </w:tr>
      <w:tr w:rsidR="00950999" w:rsidRPr="009030A2" w:rsidTr="00950999">
        <w:trPr>
          <w:trHeight w:val="246"/>
        </w:trPr>
        <w:tc>
          <w:tcPr>
            <w:tcW w:w="1094" w:type="pct"/>
            <w:gridSpan w:val="2"/>
            <w:tcBorders>
              <w:right w:val="single" w:sz="4" w:space="0" w:color="auto"/>
            </w:tcBorders>
            <w:hideMark/>
          </w:tcPr>
          <w:p w:rsidR="00950999" w:rsidRPr="009030A2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Тип взаимодействия генов</w:t>
            </w:r>
          </w:p>
        </w:tc>
        <w:tc>
          <w:tcPr>
            <w:tcW w:w="755" w:type="pct"/>
            <w:gridSpan w:val="2"/>
            <w:tcBorders>
              <w:left w:val="single" w:sz="4" w:space="0" w:color="auto"/>
            </w:tcBorders>
            <w:hideMark/>
          </w:tcPr>
          <w:p w:rsidR="00950999" w:rsidRPr="009030A2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Расщепление</w:t>
            </w:r>
            <w:r w:rsidRPr="009030A2">
              <w:rPr>
                <w:sz w:val="24"/>
                <w:szCs w:val="24"/>
              </w:rPr>
              <w:t>фенотипу в F</w:t>
            </w:r>
            <w:r w:rsidRPr="009030A2">
              <w:rPr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930" w:type="pct"/>
            <w:hideMark/>
          </w:tcPr>
          <w:p w:rsidR="00950999" w:rsidRPr="009030A2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Генотипический состав фенотипических классов</w:t>
            </w:r>
          </w:p>
        </w:tc>
        <w:tc>
          <w:tcPr>
            <w:tcW w:w="1221" w:type="pct"/>
            <w:hideMark/>
          </w:tcPr>
          <w:p w:rsidR="00950999" w:rsidRPr="009030A2" w:rsidRDefault="00950999" w:rsidP="00950999">
            <w:pPr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Пример</w:t>
            </w:r>
          </w:p>
        </w:tc>
      </w:tr>
      <w:tr w:rsidR="00950999" w:rsidRPr="009030A2" w:rsidTr="00950999">
        <w:trPr>
          <w:trHeight w:val="246"/>
        </w:trPr>
        <w:tc>
          <w:tcPr>
            <w:tcW w:w="5000" w:type="pct"/>
            <w:gridSpan w:val="6"/>
            <w:shd w:val="clear" w:color="auto" w:fill="BFBFBF" w:themeFill="background1" w:themeFillShade="BF"/>
            <w:hideMark/>
          </w:tcPr>
          <w:p w:rsidR="00950999" w:rsidRPr="009030A2" w:rsidRDefault="00950999" w:rsidP="00950999">
            <w:pPr>
              <w:contextualSpacing/>
              <w:jc w:val="center"/>
              <w:rPr>
                <w:b/>
                <w:sz w:val="24"/>
                <w:szCs w:val="24"/>
              </w:rPr>
            </w:pPr>
            <w:r w:rsidRPr="009030A2">
              <w:rPr>
                <w:rStyle w:val="af"/>
                <w:sz w:val="24"/>
                <w:szCs w:val="24"/>
              </w:rPr>
              <w:t>Взаимодействие аллельных генов</w:t>
            </w:r>
          </w:p>
        </w:tc>
      </w:tr>
      <w:tr w:rsidR="00950999" w:rsidRPr="009030A2" w:rsidTr="00950999">
        <w:trPr>
          <w:trHeight w:val="246"/>
        </w:trPr>
        <w:tc>
          <w:tcPr>
            <w:tcW w:w="1094" w:type="pct"/>
            <w:gridSpan w:val="2"/>
            <w:tcBorders>
              <w:right w:val="single" w:sz="4" w:space="0" w:color="auto"/>
            </w:tcBorders>
            <w:hideMark/>
          </w:tcPr>
          <w:p w:rsidR="00950999" w:rsidRPr="009030A2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Полное доминирование</w:t>
            </w:r>
          </w:p>
        </w:tc>
        <w:tc>
          <w:tcPr>
            <w:tcW w:w="738" w:type="pct"/>
            <w:tcBorders>
              <w:left w:val="single" w:sz="4" w:space="0" w:color="auto"/>
            </w:tcBorders>
            <w:hideMark/>
          </w:tcPr>
          <w:p w:rsidR="00950999" w:rsidRPr="009030A2" w:rsidRDefault="00950999" w:rsidP="00950999">
            <w:pPr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3:1</w:t>
            </w:r>
          </w:p>
        </w:tc>
        <w:tc>
          <w:tcPr>
            <w:tcW w:w="1947" w:type="pct"/>
            <w:gridSpan w:val="2"/>
            <w:hideMark/>
          </w:tcPr>
          <w:p w:rsidR="00950999" w:rsidRPr="009030A2" w:rsidRDefault="00950999" w:rsidP="00950999">
            <w:pPr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1АА: 2Аа: 1аа</w:t>
            </w:r>
          </w:p>
        </w:tc>
        <w:tc>
          <w:tcPr>
            <w:tcW w:w="1221" w:type="pct"/>
            <w:hideMark/>
          </w:tcPr>
          <w:p w:rsidR="00950999" w:rsidRPr="009030A2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</w:t>
            </w:r>
            <w:r w:rsidRPr="009030A2">
              <w:rPr>
                <w:sz w:val="24"/>
                <w:szCs w:val="24"/>
              </w:rPr>
              <w:t>вета семян гороха</w:t>
            </w:r>
          </w:p>
        </w:tc>
      </w:tr>
      <w:tr w:rsidR="00950999" w:rsidRPr="009030A2" w:rsidTr="00950999">
        <w:trPr>
          <w:trHeight w:val="246"/>
        </w:trPr>
        <w:tc>
          <w:tcPr>
            <w:tcW w:w="1094" w:type="pct"/>
            <w:gridSpan w:val="2"/>
            <w:hideMark/>
          </w:tcPr>
          <w:p w:rsidR="00950999" w:rsidRPr="009030A2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Неполное доминирование</w:t>
            </w:r>
          </w:p>
        </w:tc>
        <w:tc>
          <w:tcPr>
            <w:tcW w:w="738" w:type="pct"/>
            <w:hideMark/>
          </w:tcPr>
          <w:p w:rsidR="00950999" w:rsidRPr="009030A2" w:rsidRDefault="00950999" w:rsidP="00950999">
            <w:pPr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1:2:1</w:t>
            </w:r>
          </w:p>
        </w:tc>
        <w:tc>
          <w:tcPr>
            <w:tcW w:w="1947" w:type="pct"/>
            <w:gridSpan w:val="2"/>
            <w:hideMark/>
          </w:tcPr>
          <w:p w:rsidR="00950999" w:rsidRPr="009030A2" w:rsidRDefault="00950999" w:rsidP="00950999">
            <w:pPr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1AA : 2Aa : 1aa</w:t>
            </w:r>
          </w:p>
        </w:tc>
        <w:tc>
          <w:tcPr>
            <w:tcW w:w="1221" w:type="pct"/>
            <w:hideMark/>
          </w:tcPr>
          <w:p w:rsidR="00950999" w:rsidRPr="009030A2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Окраска</w:t>
            </w:r>
            <w:r w:rsidRPr="009030A2">
              <w:rPr>
                <w:sz w:val="24"/>
                <w:szCs w:val="24"/>
              </w:rPr>
              <w:t xml:space="preserve"> цветков ночной красавицы</w:t>
            </w:r>
          </w:p>
        </w:tc>
      </w:tr>
      <w:tr w:rsidR="00950999" w:rsidRPr="009030A2" w:rsidTr="00950999">
        <w:trPr>
          <w:trHeight w:val="712"/>
        </w:trPr>
        <w:tc>
          <w:tcPr>
            <w:tcW w:w="1094" w:type="pct"/>
            <w:gridSpan w:val="2"/>
            <w:tcBorders>
              <w:right w:val="single" w:sz="4" w:space="0" w:color="auto"/>
            </w:tcBorders>
            <w:hideMark/>
          </w:tcPr>
          <w:p w:rsidR="00950999" w:rsidRPr="009030A2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Кодоминирование</w:t>
            </w:r>
          </w:p>
        </w:tc>
        <w:tc>
          <w:tcPr>
            <w:tcW w:w="738" w:type="pct"/>
            <w:tcBorders>
              <w:left w:val="single" w:sz="4" w:space="0" w:color="auto"/>
              <w:right w:val="single" w:sz="4" w:space="0" w:color="auto"/>
            </w:tcBorders>
            <w:hideMark/>
          </w:tcPr>
          <w:p w:rsidR="00950999" w:rsidRPr="009030A2" w:rsidRDefault="00950999" w:rsidP="00950999">
            <w:pPr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1:2:1</w:t>
            </w:r>
          </w:p>
        </w:tc>
        <w:tc>
          <w:tcPr>
            <w:tcW w:w="1947" w:type="pct"/>
            <w:gridSpan w:val="2"/>
            <w:tcBorders>
              <w:left w:val="single" w:sz="4" w:space="0" w:color="auto"/>
            </w:tcBorders>
            <w:hideMark/>
          </w:tcPr>
          <w:p w:rsidR="00950999" w:rsidRDefault="00950999" w:rsidP="00950999">
            <w:pPr>
              <w:contextualSpacing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t xml:space="preserve">Р: </w:t>
            </w:r>
            <w:r>
              <w:rPr>
                <w:sz w:val="24"/>
                <w:szCs w:val="24"/>
                <w:lang w:val="en-US"/>
              </w:rPr>
              <w:t>I</w:t>
            </w:r>
            <w:r w:rsidRPr="009030A2">
              <w:rPr>
                <w:sz w:val="24"/>
                <w:szCs w:val="24"/>
                <w:vertAlign w:val="superscript"/>
                <w:lang w:val="en-US"/>
              </w:rPr>
              <w:t>a</w:t>
            </w:r>
            <w:r>
              <w:rPr>
                <w:sz w:val="24"/>
                <w:szCs w:val="24"/>
                <w:lang w:val="en-US"/>
              </w:rPr>
              <w:t>I</w:t>
            </w:r>
            <w:r w:rsidRPr="009030A2">
              <w:rPr>
                <w:sz w:val="24"/>
                <w:szCs w:val="24"/>
                <w:vertAlign w:val="superscript"/>
                <w:lang w:val="en-US"/>
              </w:rPr>
              <w:t>a</w:t>
            </w:r>
            <w:r w:rsidRPr="009030A2">
              <w:rPr>
                <w:sz w:val="24"/>
                <w:szCs w:val="24"/>
              </w:rPr>
              <w:t xml:space="preserve">  × </w:t>
            </w:r>
            <w:r>
              <w:rPr>
                <w:sz w:val="24"/>
                <w:szCs w:val="24"/>
                <w:lang w:val="en-US"/>
              </w:rPr>
              <w:t>I</w:t>
            </w:r>
            <w:r w:rsidRPr="009030A2">
              <w:rPr>
                <w:sz w:val="24"/>
                <w:szCs w:val="24"/>
                <w:vertAlign w:val="superscript"/>
              </w:rPr>
              <w:t>в</w:t>
            </w:r>
            <w:r>
              <w:rPr>
                <w:sz w:val="24"/>
                <w:szCs w:val="24"/>
                <w:lang w:val="en-US"/>
              </w:rPr>
              <w:t>I</w:t>
            </w:r>
            <w:r w:rsidRPr="009030A2">
              <w:rPr>
                <w:sz w:val="24"/>
                <w:szCs w:val="24"/>
                <w:vertAlign w:val="superscript"/>
              </w:rPr>
              <w:t>в</w:t>
            </w:r>
          </w:p>
          <w:p w:rsidR="00950999" w:rsidRDefault="00950999" w:rsidP="00950999">
            <w:pPr>
              <w:contextualSpacing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  <w:lang w:val="en-US"/>
              </w:rPr>
              <w:t>F</w:t>
            </w:r>
            <w:r>
              <w:rPr>
                <w:sz w:val="24"/>
                <w:szCs w:val="24"/>
              </w:rPr>
              <w:t>: 1</w:t>
            </w:r>
            <w:r w:rsidRPr="009030A2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lang w:val="en-US"/>
              </w:rPr>
              <w:t>I</w:t>
            </w:r>
            <w:r w:rsidRPr="009030A2">
              <w:rPr>
                <w:sz w:val="24"/>
                <w:szCs w:val="24"/>
                <w:vertAlign w:val="superscript"/>
                <w:lang w:val="en-US"/>
              </w:rPr>
              <w:t>a</w:t>
            </w:r>
            <w:r>
              <w:rPr>
                <w:sz w:val="24"/>
                <w:szCs w:val="24"/>
                <w:lang w:val="en-US"/>
              </w:rPr>
              <w:t>I</w:t>
            </w:r>
            <w:r w:rsidRPr="009030A2">
              <w:rPr>
                <w:sz w:val="24"/>
                <w:szCs w:val="24"/>
                <w:vertAlign w:val="superscript"/>
                <w:lang w:val="en-US"/>
              </w:rPr>
              <w:t>a</w:t>
            </w:r>
            <w:r>
              <w:rPr>
                <w:sz w:val="24"/>
                <w:szCs w:val="24"/>
              </w:rPr>
              <w:t xml:space="preserve"> : 2</w:t>
            </w:r>
            <w:r w:rsidRPr="009030A2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lang w:val="en-US"/>
              </w:rPr>
              <w:t>I</w:t>
            </w:r>
            <w:r>
              <w:rPr>
                <w:sz w:val="24"/>
                <w:szCs w:val="24"/>
                <w:vertAlign w:val="superscript"/>
              </w:rPr>
              <w:t>а</w:t>
            </w:r>
            <w:r>
              <w:rPr>
                <w:sz w:val="24"/>
                <w:szCs w:val="24"/>
                <w:lang w:val="en-US"/>
              </w:rPr>
              <w:t>I</w:t>
            </w:r>
            <w:r w:rsidRPr="009030A2">
              <w:rPr>
                <w:sz w:val="24"/>
                <w:szCs w:val="24"/>
                <w:vertAlign w:val="superscript"/>
              </w:rPr>
              <w:t>в</w:t>
            </w:r>
            <w:r>
              <w:rPr>
                <w:sz w:val="24"/>
                <w:szCs w:val="24"/>
                <w:vertAlign w:val="superscript"/>
              </w:rPr>
              <w:t xml:space="preserve"> </w:t>
            </w:r>
            <w:r>
              <w:rPr>
                <w:sz w:val="24"/>
                <w:szCs w:val="24"/>
              </w:rPr>
              <w:t>: 1</w:t>
            </w:r>
            <w:r w:rsidRPr="00054CC9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lang w:val="en-US"/>
              </w:rPr>
              <w:t>I</w:t>
            </w:r>
            <w:r w:rsidRPr="009030A2">
              <w:rPr>
                <w:sz w:val="24"/>
                <w:szCs w:val="24"/>
                <w:vertAlign w:val="superscript"/>
              </w:rPr>
              <w:t>в</w:t>
            </w:r>
            <w:r>
              <w:rPr>
                <w:sz w:val="24"/>
                <w:szCs w:val="24"/>
                <w:lang w:val="en-US"/>
              </w:rPr>
              <w:t>I</w:t>
            </w:r>
            <w:r w:rsidRPr="009030A2">
              <w:rPr>
                <w:sz w:val="24"/>
                <w:szCs w:val="24"/>
                <w:vertAlign w:val="superscript"/>
              </w:rPr>
              <w:t>в</w:t>
            </w:r>
          </w:p>
          <w:p w:rsidR="00950999" w:rsidRPr="009030A2" w:rsidRDefault="00950999" w:rsidP="00950999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1221" w:type="pct"/>
            <w:tcBorders>
              <w:right w:val="single" w:sz="4" w:space="0" w:color="auto"/>
            </w:tcBorders>
            <w:hideMark/>
          </w:tcPr>
          <w:p w:rsidR="00950999" w:rsidRPr="009030A2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Наследование групп крови у человека</w:t>
            </w:r>
            <w:r>
              <w:rPr>
                <w:sz w:val="24"/>
                <w:szCs w:val="24"/>
              </w:rPr>
              <w:t>.</w:t>
            </w:r>
          </w:p>
        </w:tc>
      </w:tr>
      <w:tr w:rsidR="00950999" w:rsidRPr="009030A2" w:rsidTr="00950999">
        <w:trPr>
          <w:trHeight w:val="324"/>
        </w:trPr>
        <w:tc>
          <w:tcPr>
            <w:tcW w:w="5000" w:type="pct"/>
            <w:gridSpan w:val="6"/>
            <w:tcBorders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:rsidR="00950999" w:rsidRPr="009030A2" w:rsidRDefault="00950999" w:rsidP="00950999">
            <w:pPr>
              <w:contextualSpacing/>
              <w:jc w:val="center"/>
              <w:rPr>
                <w:sz w:val="24"/>
                <w:szCs w:val="24"/>
              </w:rPr>
            </w:pPr>
            <w:r w:rsidRPr="009030A2">
              <w:rPr>
                <w:rStyle w:val="af"/>
                <w:sz w:val="24"/>
                <w:szCs w:val="24"/>
              </w:rPr>
              <w:t xml:space="preserve">Взаимодействие </w:t>
            </w:r>
            <w:r>
              <w:rPr>
                <w:rStyle w:val="af"/>
                <w:sz w:val="24"/>
                <w:szCs w:val="24"/>
              </w:rPr>
              <w:t>не</w:t>
            </w:r>
            <w:r w:rsidRPr="009030A2">
              <w:rPr>
                <w:rStyle w:val="af"/>
                <w:sz w:val="24"/>
                <w:szCs w:val="24"/>
              </w:rPr>
              <w:t>аллельных генов</w:t>
            </w:r>
          </w:p>
        </w:tc>
      </w:tr>
      <w:tr w:rsidR="00950999" w:rsidRPr="009030A2" w:rsidTr="00950999">
        <w:trPr>
          <w:trHeight w:val="246"/>
        </w:trPr>
        <w:tc>
          <w:tcPr>
            <w:tcW w:w="1094" w:type="pct"/>
            <w:gridSpan w:val="2"/>
            <w:tcBorders>
              <w:right w:val="single" w:sz="4" w:space="0" w:color="auto"/>
            </w:tcBorders>
            <w:hideMark/>
          </w:tcPr>
          <w:p w:rsidR="00950999" w:rsidRPr="009030A2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Кооперация</w:t>
            </w:r>
          </w:p>
        </w:tc>
        <w:tc>
          <w:tcPr>
            <w:tcW w:w="738" w:type="pct"/>
            <w:tcBorders>
              <w:left w:val="single" w:sz="4" w:space="0" w:color="auto"/>
              <w:right w:val="single" w:sz="4" w:space="0" w:color="auto"/>
            </w:tcBorders>
            <w:hideMark/>
          </w:tcPr>
          <w:p w:rsidR="00950999" w:rsidRPr="009030A2" w:rsidRDefault="00950999" w:rsidP="00950999">
            <w:pPr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9:3:3:1</w:t>
            </w:r>
          </w:p>
        </w:tc>
        <w:tc>
          <w:tcPr>
            <w:tcW w:w="1947" w:type="pct"/>
            <w:gridSpan w:val="2"/>
            <w:tcBorders>
              <w:left w:val="single" w:sz="4" w:space="0" w:color="auto"/>
            </w:tcBorders>
            <w:hideMark/>
          </w:tcPr>
          <w:p w:rsidR="00950999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 А_В_ : 3 А_вв : 3 ааВ_ : 1аавв</w:t>
            </w:r>
          </w:p>
          <w:p w:rsidR="00950999" w:rsidRDefault="00950999" w:rsidP="00950999">
            <w:pPr>
              <w:ind w:left="73"/>
              <w:contextualSpacing/>
              <w:rPr>
                <w:sz w:val="24"/>
                <w:szCs w:val="24"/>
              </w:rPr>
            </w:pPr>
          </w:p>
          <w:p w:rsidR="00950999" w:rsidRPr="00FF2236" w:rsidRDefault="00950999" w:rsidP="00950999">
            <w:pPr>
              <w:ind w:left="73" w:firstLine="0"/>
              <w:contextualSpacing/>
              <w:rPr>
                <w:sz w:val="24"/>
                <w:szCs w:val="24"/>
              </w:rPr>
            </w:pPr>
            <w:r w:rsidRPr="00FF2236">
              <w:rPr>
                <w:b/>
                <w:sz w:val="24"/>
                <w:szCs w:val="24"/>
              </w:rPr>
              <w:t>Зелёные:</w:t>
            </w:r>
            <w:r w:rsidRPr="00FF2236">
              <w:rPr>
                <w:sz w:val="24"/>
                <w:szCs w:val="24"/>
              </w:rPr>
              <w:t xml:space="preserve"> 1 </w:t>
            </w:r>
            <w:r w:rsidRPr="00FF2236">
              <w:rPr>
                <w:sz w:val="24"/>
                <w:szCs w:val="24"/>
                <w:lang w:val="en-US"/>
              </w:rPr>
              <w:t>AABB</w:t>
            </w:r>
            <w:r w:rsidRPr="00FF2236">
              <w:rPr>
                <w:sz w:val="24"/>
                <w:szCs w:val="24"/>
              </w:rPr>
              <w:t xml:space="preserve"> , 2 АаВВ, 2ААВв, 4АаВв.</w:t>
            </w:r>
          </w:p>
          <w:p w:rsidR="00950999" w:rsidRPr="00FF2236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FF2236">
              <w:rPr>
                <w:b/>
                <w:sz w:val="24"/>
                <w:szCs w:val="24"/>
              </w:rPr>
              <w:t>Жёлтые:</w:t>
            </w:r>
            <w:r w:rsidRPr="00FF2236">
              <w:rPr>
                <w:sz w:val="24"/>
                <w:szCs w:val="24"/>
              </w:rPr>
              <w:t xml:space="preserve"> 1ААвв, 2Аавв.</w:t>
            </w:r>
          </w:p>
          <w:p w:rsidR="00950999" w:rsidRPr="00FF2236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FF2236">
              <w:rPr>
                <w:b/>
                <w:sz w:val="24"/>
                <w:szCs w:val="24"/>
              </w:rPr>
              <w:t>Синие:</w:t>
            </w:r>
            <w:r w:rsidRPr="00FF2236">
              <w:rPr>
                <w:sz w:val="24"/>
                <w:szCs w:val="24"/>
              </w:rPr>
              <w:t xml:space="preserve"> 1ААвв, 2Аавв</w:t>
            </w:r>
          </w:p>
          <w:p w:rsidR="00950999" w:rsidRPr="00456F10" w:rsidRDefault="00950999" w:rsidP="00950999">
            <w:pPr>
              <w:ind w:firstLine="0"/>
              <w:contextualSpacing/>
              <w:rPr>
                <w:b/>
                <w:sz w:val="24"/>
                <w:szCs w:val="24"/>
              </w:rPr>
            </w:pPr>
            <w:r w:rsidRPr="00FF2236">
              <w:rPr>
                <w:b/>
                <w:sz w:val="24"/>
                <w:szCs w:val="24"/>
              </w:rPr>
              <w:t>Белые:</w:t>
            </w:r>
            <w:r w:rsidRPr="00FF2236">
              <w:rPr>
                <w:sz w:val="24"/>
                <w:szCs w:val="24"/>
              </w:rPr>
              <w:t xml:space="preserve"> 1аавв.</w:t>
            </w:r>
          </w:p>
        </w:tc>
        <w:tc>
          <w:tcPr>
            <w:tcW w:w="1221" w:type="pct"/>
            <w:tcBorders>
              <w:right w:val="single" w:sz="4" w:space="0" w:color="auto"/>
            </w:tcBorders>
            <w:hideMark/>
          </w:tcPr>
          <w:p w:rsidR="00950999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Наследование формы гребня кур</w:t>
            </w:r>
            <w:r>
              <w:rPr>
                <w:sz w:val="24"/>
                <w:szCs w:val="24"/>
              </w:rPr>
              <w:t>.</w:t>
            </w:r>
          </w:p>
          <w:p w:rsidR="00950999" w:rsidRDefault="00950999" w:rsidP="00950999">
            <w:pPr>
              <w:contextualSpacing/>
              <w:rPr>
                <w:sz w:val="24"/>
                <w:szCs w:val="24"/>
              </w:rPr>
            </w:pPr>
          </w:p>
          <w:p w:rsidR="00950999" w:rsidRPr="009030A2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Окраска оперенья и попугайчиков.</w:t>
            </w:r>
          </w:p>
        </w:tc>
      </w:tr>
      <w:tr w:rsidR="00950999" w:rsidRPr="009030A2" w:rsidTr="00950999">
        <w:trPr>
          <w:trHeight w:val="1891"/>
        </w:trPr>
        <w:tc>
          <w:tcPr>
            <w:tcW w:w="1094" w:type="pct"/>
            <w:gridSpan w:val="2"/>
            <w:hideMark/>
          </w:tcPr>
          <w:p w:rsidR="00950999" w:rsidRPr="009030A2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Комплементарность</w:t>
            </w:r>
          </w:p>
        </w:tc>
        <w:tc>
          <w:tcPr>
            <w:tcW w:w="738" w:type="pct"/>
            <w:hideMark/>
          </w:tcPr>
          <w:p w:rsidR="00950999" w:rsidRDefault="00950999" w:rsidP="00950999">
            <w:pPr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9:7</w:t>
            </w:r>
          </w:p>
          <w:p w:rsidR="00950999" w:rsidRPr="009030A2" w:rsidRDefault="00950999" w:rsidP="00950999">
            <w:pPr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9:6:1</w:t>
            </w:r>
          </w:p>
        </w:tc>
        <w:tc>
          <w:tcPr>
            <w:tcW w:w="1947" w:type="pct"/>
            <w:gridSpan w:val="2"/>
            <w:hideMark/>
          </w:tcPr>
          <w:p w:rsidR="00950999" w:rsidRPr="00FF2236" w:rsidRDefault="00950999" w:rsidP="00950999">
            <w:pPr>
              <w:ind w:firstLine="0"/>
              <w:contextualSpacing/>
              <w:rPr>
                <w:sz w:val="24"/>
                <w:szCs w:val="24"/>
                <w:lang w:val="en-US"/>
              </w:rPr>
            </w:pPr>
            <w:r w:rsidRPr="009030A2">
              <w:rPr>
                <w:sz w:val="24"/>
                <w:szCs w:val="24"/>
                <w:lang w:val="en-US"/>
              </w:rPr>
              <w:t>(9A</w:t>
            </w:r>
            <w:r w:rsidRPr="00FF2236">
              <w:rPr>
                <w:sz w:val="24"/>
                <w:szCs w:val="24"/>
                <w:lang w:val="en-US"/>
              </w:rPr>
              <w:t>_</w:t>
            </w:r>
            <w:r w:rsidRPr="009030A2">
              <w:rPr>
                <w:sz w:val="24"/>
                <w:szCs w:val="24"/>
                <w:lang w:val="en-US"/>
              </w:rPr>
              <w:t>B</w:t>
            </w:r>
            <w:r w:rsidRPr="00FF2236">
              <w:rPr>
                <w:sz w:val="24"/>
                <w:szCs w:val="24"/>
                <w:lang w:val="en-US"/>
              </w:rPr>
              <w:t>_</w:t>
            </w:r>
            <w:r w:rsidRPr="009030A2">
              <w:rPr>
                <w:sz w:val="24"/>
                <w:szCs w:val="24"/>
                <w:lang w:val="en-US"/>
              </w:rPr>
              <w:t>) : (3A</w:t>
            </w:r>
            <w:r w:rsidRPr="00FF2236">
              <w:rPr>
                <w:sz w:val="24"/>
                <w:szCs w:val="24"/>
                <w:lang w:val="en-US"/>
              </w:rPr>
              <w:t>_</w:t>
            </w:r>
            <w:r w:rsidRPr="009030A2">
              <w:rPr>
                <w:sz w:val="24"/>
                <w:szCs w:val="24"/>
                <w:lang w:val="en-US"/>
              </w:rPr>
              <w:t>BB + 3aaB</w:t>
            </w:r>
            <w:r w:rsidRPr="00FF2236">
              <w:rPr>
                <w:sz w:val="24"/>
                <w:szCs w:val="24"/>
                <w:lang w:val="en-US"/>
              </w:rPr>
              <w:t>_</w:t>
            </w:r>
            <w:r w:rsidRPr="009030A2">
              <w:rPr>
                <w:sz w:val="24"/>
                <w:szCs w:val="24"/>
                <w:lang w:val="en-US"/>
              </w:rPr>
              <w:t xml:space="preserve"> + 1aabb)</w:t>
            </w:r>
            <w:r w:rsidRPr="00FF2236">
              <w:rPr>
                <w:sz w:val="24"/>
                <w:szCs w:val="24"/>
                <w:lang w:val="en-US"/>
              </w:rPr>
              <w:t>.</w:t>
            </w:r>
          </w:p>
          <w:p w:rsidR="00950999" w:rsidRPr="00054CC9" w:rsidRDefault="00950999" w:rsidP="00950999">
            <w:pPr>
              <w:contextualSpacing/>
              <w:rPr>
                <w:sz w:val="24"/>
                <w:szCs w:val="24"/>
                <w:lang w:val="en-US"/>
              </w:rPr>
            </w:pPr>
          </w:p>
          <w:p w:rsidR="00950999" w:rsidRPr="008D239C" w:rsidRDefault="00950999" w:rsidP="00950999">
            <w:pPr>
              <w:ind w:firstLine="0"/>
              <w:contextualSpacing/>
              <w:rPr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</w:rPr>
              <w:t>Пурпурные</w:t>
            </w:r>
            <w:r w:rsidRPr="008D239C">
              <w:rPr>
                <w:b/>
                <w:sz w:val="24"/>
                <w:szCs w:val="24"/>
                <w:lang w:val="en-US"/>
              </w:rPr>
              <w:t xml:space="preserve">: </w:t>
            </w:r>
            <w:r w:rsidRPr="008D239C">
              <w:rPr>
                <w:sz w:val="24"/>
                <w:szCs w:val="24"/>
                <w:lang w:val="en-US"/>
              </w:rPr>
              <w:t xml:space="preserve">1 </w:t>
            </w:r>
            <w:r w:rsidRPr="00024AB8">
              <w:rPr>
                <w:sz w:val="24"/>
                <w:szCs w:val="24"/>
                <w:lang w:val="en-US"/>
              </w:rPr>
              <w:t>AABB</w:t>
            </w:r>
            <w:r w:rsidRPr="008D239C">
              <w:rPr>
                <w:sz w:val="24"/>
                <w:szCs w:val="24"/>
                <w:lang w:val="en-US"/>
              </w:rPr>
              <w:t xml:space="preserve">,  2 </w:t>
            </w:r>
            <w:r w:rsidRPr="00024AB8">
              <w:rPr>
                <w:sz w:val="24"/>
                <w:szCs w:val="24"/>
              </w:rPr>
              <w:t>АаВВ</w:t>
            </w:r>
            <w:r w:rsidRPr="008D239C">
              <w:rPr>
                <w:sz w:val="24"/>
                <w:szCs w:val="24"/>
                <w:lang w:val="en-US"/>
              </w:rPr>
              <w:t xml:space="preserve"> , 2</w:t>
            </w:r>
            <w:r w:rsidRPr="00024AB8">
              <w:rPr>
                <w:sz w:val="24"/>
                <w:szCs w:val="24"/>
              </w:rPr>
              <w:t>ААВв</w:t>
            </w:r>
            <w:r w:rsidRPr="008D239C">
              <w:rPr>
                <w:sz w:val="24"/>
                <w:szCs w:val="24"/>
                <w:lang w:val="en-US"/>
              </w:rPr>
              <w:t xml:space="preserve"> , 4</w:t>
            </w:r>
            <w:r w:rsidRPr="00024AB8">
              <w:rPr>
                <w:sz w:val="24"/>
                <w:szCs w:val="24"/>
              </w:rPr>
              <w:t>АаВв</w:t>
            </w:r>
          </w:p>
          <w:p w:rsidR="00950999" w:rsidRPr="008D239C" w:rsidRDefault="00950999" w:rsidP="00950999">
            <w:pPr>
              <w:ind w:firstLine="0"/>
              <w:contextualSpacing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</w:rPr>
              <w:t>Белые</w:t>
            </w:r>
            <w:r w:rsidRPr="008D239C">
              <w:rPr>
                <w:b/>
                <w:sz w:val="24"/>
                <w:szCs w:val="24"/>
                <w:lang w:val="en-US"/>
              </w:rPr>
              <w:t xml:space="preserve">: </w:t>
            </w:r>
            <w:r w:rsidRPr="008D239C">
              <w:rPr>
                <w:sz w:val="24"/>
                <w:szCs w:val="24"/>
                <w:lang w:val="en-US"/>
              </w:rPr>
              <w:t>1</w:t>
            </w:r>
            <w:r w:rsidRPr="00024AB8">
              <w:rPr>
                <w:sz w:val="24"/>
                <w:szCs w:val="24"/>
              </w:rPr>
              <w:t>ааВВ</w:t>
            </w:r>
            <w:r w:rsidRPr="008D239C">
              <w:rPr>
                <w:sz w:val="24"/>
                <w:szCs w:val="24"/>
                <w:lang w:val="en-US"/>
              </w:rPr>
              <w:t>, 2</w:t>
            </w:r>
            <w:r w:rsidRPr="00024AB8">
              <w:rPr>
                <w:sz w:val="24"/>
                <w:szCs w:val="24"/>
              </w:rPr>
              <w:t>ааВв</w:t>
            </w:r>
            <w:r w:rsidRPr="008D239C">
              <w:rPr>
                <w:sz w:val="24"/>
                <w:szCs w:val="24"/>
                <w:lang w:val="en-US"/>
              </w:rPr>
              <w:t>, 1</w:t>
            </w:r>
            <w:r w:rsidRPr="00024AB8">
              <w:rPr>
                <w:sz w:val="24"/>
                <w:szCs w:val="24"/>
              </w:rPr>
              <w:t>ААвв</w:t>
            </w:r>
            <w:r w:rsidRPr="008D239C">
              <w:rPr>
                <w:sz w:val="24"/>
                <w:szCs w:val="24"/>
                <w:lang w:val="en-US"/>
              </w:rPr>
              <w:t xml:space="preserve"> : 2</w:t>
            </w:r>
            <w:r w:rsidRPr="00024AB8">
              <w:rPr>
                <w:sz w:val="24"/>
                <w:szCs w:val="24"/>
              </w:rPr>
              <w:t>Аавв</w:t>
            </w:r>
            <w:r w:rsidRPr="008D239C">
              <w:rPr>
                <w:sz w:val="24"/>
                <w:szCs w:val="24"/>
                <w:lang w:val="en-US"/>
              </w:rPr>
              <w:t>, 1</w:t>
            </w:r>
            <w:r w:rsidRPr="00024AB8">
              <w:rPr>
                <w:sz w:val="24"/>
                <w:szCs w:val="24"/>
              </w:rPr>
              <w:t>аавв</w:t>
            </w:r>
            <w:r w:rsidRPr="008D239C">
              <w:rPr>
                <w:sz w:val="24"/>
                <w:szCs w:val="24"/>
                <w:lang w:val="en-US"/>
              </w:rPr>
              <w:t>.</w:t>
            </w:r>
          </w:p>
          <w:p w:rsidR="00950999" w:rsidRPr="008D239C" w:rsidRDefault="00950999" w:rsidP="00950999">
            <w:pPr>
              <w:contextualSpacing/>
              <w:rPr>
                <w:sz w:val="24"/>
                <w:szCs w:val="24"/>
                <w:lang w:val="en-US"/>
              </w:rPr>
            </w:pPr>
          </w:p>
        </w:tc>
        <w:tc>
          <w:tcPr>
            <w:tcW w:w="1221" w:type="pct"/>
            <w:hideMark/>
          </w:tcPr>
          <w:p w:rsidR="00950999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Наследование цвета цветков душистого горошка</w:t>
            </w:r>
            <w:r>
              <w:rPr>
                <w:sz w:val="24"/>
                <w:szCs w:val="24"/>
              </w:rPr>
              <w:t>;</w:t>
            </w:r>
          </w:p>
          <w:p w:rsidR="00950999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Цвет коконов тутового шелкопряда;</w:t>
            </w:r>
          </w:p>
          <w:p w:rsidR="00950999" w:rsidRPr="009030A2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Наследование формы плов у тыквы.</w:t>
            </w:r>
          </w:p>
        </w:tc>
      </w:tr>
      <w:tr w:rsidR="00950999" w:rsidRPr="009030A2" w:rsidTr="00950999">
        <w:trPr>
          <w:trHeight w:val="946"/>
        </w:trPr>
        <w:tc>
          <w:tcPr>
            <w:tcW w:w="479" w:type="pct"/>
            <w:vMerge w:val="restart"/>
            <w:hideMark/>
          </w:tcPr>
          <w:p w:rsidR="00950999" w:rsidRPr="009030A2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Эпистаз</w:t>
            </w:r>
          </w:p>
        </w:tc>
        <w:tc>
          <w:tcPr>
            <w:tcW w:w="615" w:type="pct"/>
            <w:hideMark/>
          </w:tcPr>
          <w:p w:rsidR="00950999" w:rsidRPr="00A8074A" w:rsidRDefault="00950999" w:rsidP="00950999">
            <w:pPr>
              <w:ind w:firstLine="0"/>
              <w:contextualSpacing/>
              <w:rPr>
                <w:b/>
                <w:i/>
                <w:sz w:val="20"/>
                <w:szCs w:val="20"/>
              </w:rPr>
            </w:pPr>
            <w:r w:rsidRPr="00A8074A">
              <w:rPr>
                <w:b/>
                <w:i/>
                <w:sz w:val="20"/>
                <w:szCs w:val="20"/>
              </w:rPr>
              <w:t>доминант.</w:t>
            </w:r>
          </w:p>
        </w:tc>
        <w:tc>
          <w:tcPr>
            <w:tcW w:w="738" w:type="pct"/>
            <w:hideMark/>
          </w:tcPr>
          <w:p w:rsidR="00950999" w:rsidRDefault="00950999" w:rsidP="00950999">
            <w:pPr>
              <w:contextualSpacing/>
              <w:rPr>
                <w:sz w:val="24"/>
                <w:szCs w:val="24"/>
                <w:lang w:val="en-US"/>
              </w:rPr>
            </w:pPr>
            <w:r w:rsidRPr="009030A2">
              <w:rPr>
                <w:sz w:val="24"/>
                <w:szCs w:val="24"/>
              </w:rPr>
              <w:t>13:3</w:t>
            </w:r>
          </w:p>
          <w:p w:rsidR="00950999" w:rsidRPr="002005AF" w:rsidRDefault="00950999" w:rsidP="00950999">
            <w:pPr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12</w:t>
            </w:r>
            <w:r>
              <w:rPr>
                <w:sz w:val="24"/>
                <w:szCs w:val="24"/>
              </w:rPr>
              <w:t>:3:1</w:t>
            </w:r>
          </w:p>
        </w:tc>
        <w:tc>
          <w:tcPr>
            <w:tcW w:w="1947" w:type="pct"/>
            <w:gridSpan w:val="2"/>
            <w:hideMark/>
          </w:tcPr>
          <w:p w:rsidR="00950999" w:rsidRPr="002005AF" w:rsidRDefault="00950999" w:rsidP="00950999">
            <w:pPr>
              <w:ind w:firstLine="0"/>
              <w:contextualSpacing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 xml:space="preserve">(9 E_I_   </w:t>
            </w:r>
            <w:r w:rsidRPr="002005AF">
              <w:rPr>
                <w:sz w:val="24"/>
                <w:szCs w:val="24"/>
                <w:lang w:val="en-US"/>
              </w:rPr>
              <w:t xml:space="preserve">: </w:t>
            </w:r>
            <w:r>
              <w:rPr>
                <w:sz w:val="24"/>
                <w:szCs w:val="24"/>
                <w:lang w:val="en-US"/>
              </w:rPr>
              <w:t xml:space="preserve"> 3eeI_) </w:t>
            </w:r>
            <w:r w:rsidRPr="002005AF">
              <w:rPr>
                <w:sz w:val="24"/>
                <w:szCs w:val="24"/>
                <w:lang w:val="en-US"/>
              </w:rPr>
              <w:t xml:space="preserve">: </w:t>
            </w:r>
            <w:r>
              <w:rPr>
                <w:sz w:val="24"/>
                <w:szCs w:val="24"/>
                <w:lang w:val="en-US"/>
              </w:rPr>
              <w:t xml:space="preserve">(3 </w:t>
            </w:r>
            <w:r>
              <w:rPr>
                <w:sz w:val="24"/>
                <w:szCs w:val="24"/>
              </w:rPr>
              <w:t>Е</w:t>
            </w:r>
            <w:r w:rsidRPr="002005AF">
              <w:rPr>
                <w:sz w:val="24"/>
                <w:szCs w:val="24"/>
                <w:lang w:val="en-US"/>
              </w:rPr>
              <w:t>_</w:t>
            </w:r>
            <w:r>
              <w:rPr>
                <w:sz w:val="24"/>
                <w:szCs w:val="24"/>
                <w:lang w:val="en-US"/>
              </w:rPr>
              <w:t xml:space="preserve">ii) </w:t>
            </w:r>
            <w:r w:rsidRPr="002005AF">
              <w:rPr>
                <w:sz w:val="24"/>
                <w:szCs w:val="24"/>
                <w:lang w:val="en-US"/>
              </w:rPr>
              <w:t xml:space="preserve">: </w:t>
            </w:r>
            <w:r>
              <w:rPr>
                <w:sz w:val="24"/>
                <w:szCs w:val="24"/>
                <w:lang w:val="en-US"/>
              </w:rPr>
              <w:t xml:space="preserve">(1 eeii ) </w:t>
            </w:r>
          </w:p>
          <w:p w:rsidR="00950999" w:rsidRPr="002005AF" w:rsidRDefault="00950999" w:rsidP="00950999">
            <w:pPr>
              <w:contextualSpacing/>
              <w:rPr>
                <w:b/>
                <w:sz w:val="24"/>
                <w:szCs w:val="24"/>
                <w:lang w:val="en-US"/>
              </w:rPr>
            </w:pPr>
          </w:p>
          <w:p w:rsidR="00950999" w:rsidRPr="00054CC9" w:rsidRDefault="00950999" w:rsidP="00950999">
            <w:pPr>
              <w:ind w:firstLine="0"/>
              <w:contextualSpacing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</w:rPr>
              <w:t>Белые</w:t>
            </w:r>
            <w:r w:rsidRPr="00054CC9">
              <w:rPr>
                <w:b/>
                <w:sz w:val="24"/>
                <w:szCs w:val="24"/>
                <w:lang w:val="en-US"/>
              </w:rPr>
              <w:t xml:space="preserve">: </w:t>
            </w:r>
            <w:r w:rsidRPr="00054CC9">
              <w:rPr>
                <w:sz w:val="24"/>
                <w:szCs w:val="24"/>
                <w:lang w:val="en-US"/>
              </w:rPr>
              <w:t>1</w:t>
            </w:r>
            <w:r w:rsidRPr="00A32389">
              <w:rPr>
                <w:color w:val="000000"/>
                <w:sz w:val="24"/>
                <w:szCs w:val="24"/>
                <w:lang w:val="en-US"/>
              </w:rPr>
              <w:t>EEII</w:t>
            </w:r>
            <w:r w:rsidRPr="00054CC9">
              <w:rPr>
                <w:color w:val="000000"/>
                <w:sz w:val="24"/>
                <w:szCs w:val="24"/>
                <w:lang w:val="en-US"/>
              </w:rPr>
              <w:t>, 2</w:t>
            </w:r>
            <w:r w:rsidRPr="00A32389">
              <w:rPr>
                <w:color w:val="000000"/>
                <w:sz w:val="24"/>
                <w:szCs w:val="24"/>
                <w:lang w:val="en-US"/>
              </w:rPr>
              <w:t>EEIi</w:t>
            </w:r>
            <w:r w:rsidRPr="00054CC9">
              <w:rPr>
                <w:color w:val="000000"/>
                <w:sz w:val="24"/>
                <w:szCs w:val="24"/>
                <w:lang w:val="en-US"/>
              </w:rPr>
              <w:t>, 2</w:t>
            </w:r>
            <w:r w:rsidRPr="00A32389">
              <w:rPr>
                <w:color w:val="000000"/>
                <w:sz w:val="24"/>
                <w:szCs w:val="24"/>
                <w:lang w:val="en-US"/>
              </w:rPr>
              <w:t>EeII</w:t>
            </w:r>
            <w:r w:rsidRPr="00054CC9">
              <w:rPr>
                <w:color w:val="000000"/>
                <w:sz w:val="24"/>
                <w:szCs w:val="24"/>
                <w:lang w:val="en-US"/>
              </w:rPr>
              <w:t>, 4</w:t>
            </w:r>
            <w:r w:rsidRPr="00A32389">
              <w:rPr>
                <w:color w:val="000000"/>
                <w:sz w:val="24"/>
                <w:szCs w:val="24"/>
                <w:lang w:val="en-US"/>
              </w:rPr>
              <w:t>EeIi</w:t>
            </w:r>
            <w:r w:rsidRPr="00054CC9">
              <w:rPr>
                <w:color w:val="000000"/>
                <w:sz w:val="24"/>
                <w:szCs w:val="24"/>
                <w:lang w:val="en-US"/>
              </w:rPr>
              <w:t>, 1</w:t>
            </w:r>
            <w:r w:rsidRPr="00A32389">
              <w:rPr>
                <w:color w:val="000000"/>
                <w:sz w:val="24"/>
                <w:szCs w:val="24"/>
                <w:lang w:val="en-US"/>
              </w:rPr>
              <w:t>eeII</w:t>
            </w:r>
            <w:r w:rsidRPr="00054CC9">
              <w:rPr>
                <w:color w:val="000000"/>
                <w:sz w:val="24"/>
                <w:szCs w:val="24"/>
                <w:lang w:val="en-US"/>
              </w:rPr>
              <w:t>, 2</w:t>
            </w:r>
            <w:r w:rsidRPr="00A32389">
              <w:rPr>
                <w:color w:val="000000"/>
                <w:sz w:val="24"/>
                <w:szCs w:val="24"/>
                <w:lang w:val="en-US"/>
              </w:rPr>
              <w:t>eeIi</w:t>
            </w:r>
          </w:p>
          <w:p w:rsidR="00950999" w:rsidRPr="00CD148B" w:rsidRDefault="00950999" w:rsidP="00950999">
            <w:pPr>
              <w:ind w:firstLine="0"/>
              <w:contextualSpacing/>
              <w:rPr>
                <w:color w:val="000000"/>
                <w:sz w:val="24"/>
                <w:szCs w:val="24"/>
                <w:lang w:val="en-US"/>
              </w:rPr>
            </w:pPr>
            <w:r w:rsidRPr="00A32389">
              <w:rPr>
                <w:b/>
                <w:color w:val="000000"/>
                <w:sz w:val="24"/>
                <w:szCs w:val="24"/>
              </w:rPr>
              <w:t>Чёрные</w:t>
            </w:r>
            <w:r w:rsidRPr="00CD148B">
              <w:rPr>
                <w:b/>
                <w:color w:val="000000"/>
                <w:sz w:val="24"/>
                <w:szCs w:val="24"/>
                <w:lang w:val="en-US"/>
              </w:rPr>
              <w:t>:</w:t>
            </w:r>
            <w:r w:rsidRPr="00CD148B">
              <w:rPr>
                <w:color w:val="000000"/>
                <w:sz w:val="24"/>
                <w:szCs w:val="24"/>
                <w:lang w:val="en-US"/>
              </w:rPr>
              <w:t xml:space="preserve"> </w:t>
            </w:r>
            <w:r w:rsidRPr="00CD148B">
              <w:rPr>
                <w:sz w:val="24"/>
                <w:szCs w:val="24"/>
                <w:lang w:val="en-US"/>
              </w:rPr>
              <w:t>1</w:t>
            </w:r>
            <w:r w:rsidRPr="00A32389">
              <w:rPr>
                <w:color w:val="000000"/>
                <w:sz w:val="24"/>
                <w:szCs w:val="24"/>
                <w:lang w:val="en-US"/>
              </w:rPr>
              <w:t>EEii</w:t>
            </w:r>
            <w:r w:rsidRPr="00CD148B">
              <w:rPr>
                <w:color w:val="000000"/>
                <w:sz w:val="24"/>
                <w:szCs w:val="24"/>
                <w:lang w:val="en-US"/>
              </w:rPr>
              <w:t xml:space="preserve">, 2 </w:t>
            </w:r>
            <w:r w:rsidRPr="00A32389">
              <w:rPr>
                <w:color w:val="000000"/>
                <w:sz w:val="24"/>
                <w:szCs w:val="24"/>
                <w:lang w:val="en-US"/>
              </w:rPr>
              <w:t>Eeii</w:t>
            </w:r>
          </w:p>
          <w:p w:rsidR="00950999" w:rsidRPr="00CD148B" w:rsidRDefault="00950999" w:rsidP="00950999">
            <w:pPr>
              <w:ind w:firstLine="0"/>
              <w:contextualSpacing/>
              <w:rPr>
                <w:color w:val="000000"/>
                <w:sz w:val="24"/>
                <w:szCs w:val="24"/>
                <w:lang w:val="en-US"/>
              </w:rPr>
            </w:pPr>
            <w:r w:rsidRPr="00A32389">
              <w:rPr>
                <w:b/>
                <w:color w:val="000000"/>
                <w:sz w:val="24"/>
                <w:szCs w:val="24"/>
              </w:rPr>
              <w:t>Красные</w:t>
            </w:r>
            <w:r w:rsidRPr="00CD148B">
              <w:rPr>
                <w:b/>
                <w:color w:val="000000"/>
                <w:sz w:val="24"/>
                <w:szCs w:val="24"/>
                <w:lang w:val="en-US"/>
              </w:rPr>
              <w:t>:</w:t>
            </w:r>
            <w:r w:rsidRPr="00CD148B">
              <w:rPr>
                <w:color w:val="000000"/>
                <w:sz w:val="24"/>
                <w:szCs w:val="24"/>
                <w:lang w:val="en-US"/>
              </w:rPr>
              <w:t xml:space="preserve"> </w:t>
            </w:r>
            <w:r w:rsidRPr="00CD148B">
              <w:rPr>
                <w:sz w:val="24"/>
                <w:szCs w:val="24"/>
                <w:lang w:val="en-US"/>
              </w:rPr>
              <w:t>1</w:t>
            </w:r>
            <w:r w:rsidRPr="00CD148B">
              <w:rPr>
                <w:color w:val="000000"/>
                <w:sz w:val="24"/>
                <w:szCs w:val="24"/>
                <w:lang w:val="en-US"/>
              </w:rPr>
              <w:t xml:space="preserve"> </w:t>
            </w:r>
            <w:r w:rsidRPr="00A32389">
              <w:rPr>
                <w:color w:val="000000"/>
                <w:sz w:val="24"/>
                <w:szCs w:val="24"/>
                <w:lang w:val="en-US"/>
              </w:rPr>
              <w:t>eeii</w:t>
            </w:r>
          </w:p>
          <w:p w:rsidR="00950999" w:rsidRPr="00054CC9" w:rsidRDefault="00950999" w:rsidP="00950999">
            <w:pPr>
              <w:contextualSpacing/>
              <w:rPr>
                <w:sz w:val="24"/>
                <w:szCs w:val="24"/>
                <w:lang w:val="en-US"/>
              </w:rPr>
            </w:pPr>
          </w:p>
        </w:tc>
        <w:tc>
          <w:tcPr>
            <w:tcW w:w="1221" w:type="pct"/>
            <w:hideMark/>
          </w:tcPr>
          <w:p w:rsidR="00950999" w:rsidRPr="009030A2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Наследование окраски оперения кур</w:t>
            </w:r>
            <w:r>
              <w:rPr>
                <w:sz w:val="24"/>
                <w:szCs w:val="24"/>
              </w:rPr>
              <w:t>, окраски свиней, масти лошадей.</w:t>
            </w:r>
          </w:p>
        </w:tc>
      </w:tr>
      <w:tr w:rsidR="00950999" w:rsidRPr="009030A2" w:rsidTr="00950999">
        <w:trPr>
          <w:trHeight w:val="246"/>
        </w:trPr>
        <w:tc>
          <w:tcPr>
            <w:tcW w:w="479" w:type="pct"/>
            <w:vMerge/>
            <w:hideMark/>
          </w:tcPr>
          <w:p w:rsidR="00950999" w:rsidRPr="009030A2" w:rsidRDefault="00950999" w:rsidP="00950999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615" w:type="pct"/>
            <w:hideMark/>
          </w:tcPr>
          <w:p w:rsidR="00950999" w:rsidRPr="00A8074A" w:rsidRDefault="00950999" w:rsidP="00950999">
            <w:pPr>
              <w:ind w:firstLine="0"/>
              <w:contextualSpacing/>
              <w:rPr>
                <w:b/>
                <w:i/>
                <w:sz w:val="20"/>
                <w:szCs w:val="20"/>
              </w:rPr>
            </w:pPr>
            <w:r w:rsidRPr="00A8074A">
              <w:rPr>
                <w:b/>
                <w:i/>
                <w:sz w:val="20"/>
                <w:szCs w:val="20"/>
              </w:rPr>
              <w:t>рецессивный</w:t>
            </w:r>
          </w:p>
        </w:tc>
        <w:tc>
          <w:tcPr>
            <w:tcW w:w="738" w:type="pct"/>
            <w:hideMark/>
          </w:tcPr>
          <w:p w:rsidR="00950999" w:rsidRPr="009030A2" w:rsidRDefault="00950999" w:rsidP="00950999">
            <w:pPr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9:3:4</w:t>
            </w:r>
          </w:p>
        </w:tc>
        <w:tc>
          <w:tcPr>
            <w:tcW w:w="1947" w:type="pct"/>
            <w:gridSpan w:val="2"/>
            <w:hideMark/>
          </w:tcPr>
          <w:p w:rsidR="00950999" w:rsidRPr="00285CBB" w:rsidRDefault="00950999" w:rsidP="00950999">
            <w:pPr>
              <w:ind w:firstLine="0"/>
              <w:contextualSpacing/>
              <w:rPr>
                <w:sz w:val="24"/>
                <w:szCs w:val="24"/>
                <w:lang w:val="en-US"/>
              </w:rPr>
            </w:pPr>
            <w:r w:rsidRPr="00FD2595">
              <w:rPr>
                <w:sz w:val="24"/>
                <w:szCs w:val="24"/>
                <w:lang w:val="en-US"/>
              </w:rPr>
              <w:t>( 9</w:t>
            </w:r>
            <w:r>
              <w:rPr>
                <w:sz w:val="24"/>
                <w:szCs w:val="24"/>
              </w:rPr>
              <w:t>А</w:t>
            </w:r>
            <w:r w:rsidRPr="00FD2595">
              <w:rPr>
                <w:sz w:val="24"/>
                <w:szCs w:val="24"/>
                <w:lang w:val="en-US"/>
              </w:rPr>
              <w:t>_</w:t>
            </w:r>
            <w:r>
              <w:rPr>
                <w:sz w:val="24"/>
                <w:szCs w:val="24"/>
                <w:lang w:val="en-US"/>
              </w:rPr>
              <w:t>I</w:t>
            </w:r>
            <w:r w:rsidRPr="00FD2595">
              <w:rPr>
                <w:sz w:val="24"/>
                <w:szCs w:val="24"/>
                <w:lang w:val="en-US"/>
              </w:rPr>
              <w:t>_) :  ( 3</w:t>
            </w:r>
            <w:r>
              <w:rPr>
                <w:sz w:val="24"/>
                <w:szCs w:val="24"/>
                <w:lang w:val="en-US"/>
              </w:rPr>
              <w:t>aaI</w:t>
            </w:r>
            <w:r w:rsidRPr="00FD2595">
              <w:rPr>
                <w:sz w:val="24"/>
                <w:szCs w:val="24"/>
                <w:lang w:val="en-US"/>
              </w:rPr>
              <w:t>_) : (3</w:t>
            </w:r>
            <w:r>
              <w:rPr>
                <w:sz w:val="24"/>
                <w:szCs w:val="24"/>
                <w:lang w:val="en-US"/>
              </w:rPr>
              <w:t>A</w:t>
            </w:r>
            <w:r w:rsidRPr="00FD2595">
              <w:rPr>
                <w:sz w:val="24"/>
                <w:szCs w:val="24"/>
                <w:lang w:val="en-US"/>
              </w:rPr>
              <w:t>_</w:t>
            </w:r>
            <w:r>
              <w:rPr>
                <w:sz w:val="24"/>
                <w:szCs w:val="24"/>
                <w:lang w:val="en-US"/>
              </w:rPr>
              <w:t>ii</w:t>
            </w:r>
            <w:r w:rsidRPr="00FD2595">
              <w:rPr>
                <w:sz w:val="24"/>
                <w:szCs w:val="24"/>
                <w:lang w:val="en-US"/>
              </w:rPr>
              <w:t xml:space="preserve"> : 1</w:t>
            </w:r>
            <w:r>
              <w:rPr>
                <w:sz w:val="24"/>
                <w:szCs w:val="24"/>
              </w:rPr>
              <w:t>аа</w:t>
            </w:r>
            <w:r>
              <w:rPr>
                <w:sz w:val="24"/>
                <w:szCs w:val="24"/>
                <w:lang w:val="en-US"/>
              </w:rPr>
              <w:t>ii</w:t>
            </w:r>
            <w:r w:rsidRPr="00FD2595">
              <w:rPr>
                <w:sz w:val="24"/>
                <w:szCs w:val="24"/>
                <w:lang w:val="en-US"/>
              </w:rPr>
              <w:t xml:space="preserve"> )</w:t>
            </w:r>
          </w:p>
          <w:p w:rsidR="00950999" w:rsidRPr="00285CBB" w:rsidRDefault="00950999" w:rsidP="00950999">
            <w:pPr>
              <w:contextualSpacing/>
              <w:rPr>
                <w:sz w:val="24"/>
                <w:szCs w:val="24"/>
                <w:lang w:val="en-US"/>
              </w:rPr>
            </w:pPr>
          </w:p>
          <w:p w:rsidR="00950999" w:rsidRPr="00285CBB" w:rsidRDefault="00950999" w:rsidP="00950999">
            <w:pPr>
              <w:ind w:firstLine="0"/>
              <w:contextualSpacing/>
              <w:rPr>
                <w:sz w:val="24"/>
                <w:szCs w:val="24"/>
                <w:lang w:val="en-US"/>
              </w:rPr>
            </w:pPr>
            <w:r w:rsidRPr="00F7380D">
              <w:rPr>
                <w:b/>
                <w:sz w:val="24"/>
                <w:szCs w:val="24"/>
              </w:rPr>
              <w:t>Серая</w:t>
            </w:r>
            <w:r w:rsidRPr="00285CBB">
              <w:rPr>
                <w:b/>
                <w:sz w:val="24"/>
                <w:szCs w:val="24"/>
                <w:lang w:val="en-US"/>
              </w:rPr>
              <w:t xml:space="preserve"> </w:t>
            </w:r>
            <w:r w:rsidRPr="00F7380D">
              <w:rPr>
                <w:b/>
                <w:sz w:val="24"/>
                <w:szCs w:val="24"/>
              </w:rPr>
              <w:t>окраска</w:t>
            </w:r>
            <w:r w:rsidRPr="00285CBB">
              <w:rPr>
                <w:b/>
                <w:sz w:val="24"/>
                <w:szCs w:val="24"/>
                <w:lang w:val="en-US"/>
              </w:rPr>
              <w:t>:</w:t>
            </w:r>
            <w:r w:rsidRPr="00285CBB">
              <w:rPr>
                <w:sz w:val="24"/>
                <w:szCs w:val="24"/>
                <w:lang w:val="en-US"/>
              </w:rPr>
              <w:t xml:space="preserve"> 1</w:t>
            </w:r>
            <w:r>
              <w:rPr>
                <w:sz w:val="24"/>
                <w:szCs w:val="24"/>
                <w:lang w:val="en-US"/>
              </w:rPr>
              <w:t>AAII</w:t>
            </w:r>
            <w:r w:rsidRPr="00285CBB">
              <w:rPr>
                <w:sz w:val="24"/>
                <w:szCs w:val="24"/>
                <w:lang w:val="en-US"/>
              </w:rPr>
              <w:t xml:space="preserve"> , 2</w:t>
            </w:r>
            <w:r>
              <w:rPr>
                <w:sz w:val="24"/>
                <w:szCs w:val="24"/>
                <w:lang w:val="en-US"/>
              </w:rPr>
              <w:t>AAIi</w:t>
            </w:r>
            <w:r w:rsidRPr="00285CBB">
              <w:rPr>
                <w:sz w:val="24"/>
                <w:szCs w:val="24"/>
                <w:lang w:val="en-US"/>
              </w:rPr>
              <w:t xml:space="preserve"> , 2</w:t>
            </w:r>
            <w:r>
              <w:rPr>
                <w:sz w:val="24"/>
                <w:szCs w:val="24"/>
              </w:rPr>
              <w:t>Аа</w:t>
            </w:r>
            <w:r>
              <w:rPr>
                <w:sz w:val="24"/>
                <w:szCs w:val="24"/>
                <w:lang w:val="en-US"/>
              </w:rPr>
              <w:t>II</w:t>
            </w:r>
            <w:r w:rsidRPr="00285CBB">
              <w:rPr>
                <w:sz w:val="24"/>
                <w:szCs w:val="24"/>
                <w:lang w:val="en-US"/>
              </w:rPr>
              <w:t xml:space="preserve"> , 4</w:t>
            </w:r>
            <w:r>
              <w:rPr>
                <w:sz w:val="24"/>
                <w:szCs w:val="24"/>
              </w:rPr>
              <w:t>Аа</w:t>
            </w:r>
            <w:r>
              <w:rPr>
                <w:sz w:val="24"/>
                <w:szCs w:val="24"/>
                <w:lang w:val="en-US"/>
              </w:rPr>
              <w:t>Ii</w:t>
            </w:r>
          </w:p>
          <w:p w:rsidR="00950999" w:rsidRPr="00285CBB" w:rsidRDefault="00950999" w:rsidP="00950999">
            <w:pPr>
              <w:ind w:firstLine="0"/>
              <w:contextualSpacing/>
              <w:rPr>
                <w:sz w:val="24"/>
                <w:szCs w:val="24"/>
                <w:lang w:val="en-US"/>
              </w:rPr>
            </w:pPr>
            <w:r w:rsidRPr="00F7380D">
              <w:rPr>
                <w:b/>
                <w:sz w:val="24"/>
                <w:szCs w:val="24"/>
              </w:rPr>
              <w:t>Чёрная</w:t>
            </w:r>
            <w:r w:rsidRPr="00285CBB">
              <w:rPr>
                <w:b/>
                <w:sz w:val="24"/>
                <w:szCs w:val="24"/>
                <w:lang w:val="en-US"/>
              </w:rPr>
              <w:t xml:space="preserve"> </w:t>
            </w:r>
            <w:r w:rsidRPr="00F7380D">
              <w:rPr>
                <w:b/>
                <w:sz w:val="24"/>
                <w:szCs w:val="24"/>
              </w:rPr>
              <w:t>окраска</w:t>
            </w:r>
            <w:r w:rsidRPr="00285CBB">
              <w:rPr>
                <w:b/>
                <w:sz w:val="24"/>
                <w:szCs w:val="24"/>
                <w:lang w:val="en-US"/>
              </w:rPr>
              <w:t>:</w:t>
            </w:r>
            <w:r w:rsidRPr="00285CBB">
              <w:rPr>
                <w:sz w:val="24"/>
                <w:szCs w:val="24"/>
                <w:lang w:val="en-US"/>
              </w:rPr>
              <w:t xml:space="preserve"> 2</w:t>
            </w:r>
            <w:r>
              <w:rPr>
                <w:sz w:val="24"/>
                <w:szCs w:val="24"/>
              </w:rPr>
              <w:t>аа</w:t>
            </w:r>
            <w:r>
              <w:rPr>
                <w:sz w:val="24"/>
                <w:szCs w:val="24"/>
                <w:lang w:val="en-US"/>
              </w:rPr>
              <w:t>Ii</w:t>
            </w:r>
            <w:r w:rsidRPr="00285CBB">
              <w:rPr>
                <w:sz w:val="24"/>
                <w:szCs w:val="24"/>
                <w:lang w:val="en-US"/>
              </w:rPr>
              <w:t xml:space="preserve"> , 1</w:t>
            </w:r>
            <w:r>
              <w:rPr>
                <w:sz w:val="24"/>
                <w:szCs w:val="24"/>
              </w:rPr>
              <w:t>аа</w:t>
            </w:r>
            <w:r>
              <w:rPr>
                <w:sz w:val="24"/>
                <w:szCs w:val="24"/>
                <w:lang w:val="en-US"/>
              </w:rPr>
              <w:t>II</w:t>
            </w:r>
          </w:p>
          <w:p w:rsidR="00950999" w:rsidRPr="00285CBB" w:rsidRDefault="00950999" w:rsidP="00950999">
            <w:pPr>
              <w:ind w:firstLine="0"/>
              <w:contextualSpacing/>
              <w:rPr>
                <w:sz w:val="24"/>
                <w:szCs w:val="24"/>
                <w:lang w:val="en-US"/>
              </w:rPr>
            </w:pPr>
            <w:r w:rsidRPr="00F7380D">
              <w:rPr>
                <w:b/>
                <w:sz w:val="24"/>
                <w:szCs w:val="24"/>
              </w:rPr>
              <w:t>Белая</w:t>
            </w:r>
            <w:r w:rsidRPr="00285CBB">
              <w:rPr>
                <w:b/>
                <w:sz w:val="24"/>
                <w:szCs w:val="24"/>
                <w:lang w:val="en-US"/>
              </w:rPr>
              <w:t xml:space="preserve"> </w:t>
            </w:r>
            <w:r w:rsidRPr="00F7380D">
              <w:rPr>
                <w:b/>
                <w:sz w:val="24"/>
                <w:szCs w:val="24"/>
              </w:rPr>
              <w:t>окраска</w:t>
            </w:r>
            <w:r w:rsidRPr="00285CBB">
              <w:rPr>
                <w:b/>
                <w:sz w:val="24"/>
                <w:szCs w:val="24"/>
                <w:lang w:val="en-US"/>
              </w:rPr>
              <w:t>:</w:t>
            </w:r>
            <w:r w:rsidRPr="00285CBB">
              <w:rPr>
                <w:sz w:val="24"/>
                <w:szCs w:val="24"/>
                <w:lang w:val="en-US"/>
              </w:rPr>
              <w:t xml:space="preserve"> 1</w:t>
            </w:r>
            <w:r>
              <w:rPr>
                <w:sz w:val="24"/>
                <w:szCs w:val="24"/>
                <w:lang w:val="en-US"/>
              </w:rPr>
              <w:t>AAii</w:t>
            </w:r>
            <w:r w:rsidRPr="00285CBB">
              <w:rPr>
                <w:sz w:val="24"/>
                <w:szCs w:val="24"/>
                <w:lang w:val="en-US"/>
              </w:rPr>
              <w:t xml:space="preserve"> , 2</w:t>
            </w:r>
            <w:r>
              <w:rPr>
                <w:sz w:val="24"/>
                <w:szCs w:val="24"/>
                <w:lang w:val="en-US"/>
              </w:rPr>
              <w:t>Aaii</w:t>
            </w:r>
            <w:r w:rsidRPr="00285CBB">
              <w:rPr>
                <w:sz w:val="24"/>
                <w:szCs w:val="24"/>
                <w:lang w:val="en-US"/>
              </w:rPr>
              <w:t xml:space="preserve"> , 1</w:t>
            </w:r>
            <w:r>
              <w:rPr>
                <w:sz w:val="24"/>
                <w:szCs w:val="24"/>
                <w:lang w:val="en-US"/>
              </w:rPr>
              <w:t>aaii</w:t>
            </w:r>
          </w:p>
          <w:p w:rsidR="00950999" w:rsidRPr="00285CBB" w:rsidRDefault="00950999" w:rsidP="00950999">
            <w:pPr>
              <w:contextualSpacing/>
              <w:rPr>
                <w:sz w:val="24"/>
                <w:szCs w:val="24"/>
                <w:lang w:val="en-US"/>
              </w:rPr>
            </w:pPr>
          </w:p>
        </w:tc>
        <w:tc>
          <w:tcPr>
            <w:tcW w:w="1221" w:type="pct"/>
            <w:hideMark/>
          </w:tcPr>
          <w:p w:rsidR="00950999" w:rsidRPr="00285CBB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Наследование окраски шерсти у домовых мышей</w:t>
            </w:r>
            <w:r>
              <w:rPr>
                <w:sz w:val="24"/>
                <w:szCs w:val="24"/>
              </w:rPr>
              <w:t>,</w:t>
            </w:r>
          </w:p>
          <w:p w:rsidR="00950999" w:rsidRPr="009030A2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бомбейский феномен.</w:t>
            </w:r>
          </w:p>
        </w:tc>
      </w:tr>
      <w:tr w:rsidR="00950999" w:rsidRPr="009030A2" w:rsidTr="00950999">
        <w:trPr>
          <w:trHeight w:val="2355"/>
        </w:trPr>
        <w:tc>
          <w:tcPr>
            <w:tcW w:w="1094" w:type="pct"/>
            <w:gridSpan w:val="2"/>
            <w:hideMark/>
          </w:tcPr>
          <w:p w:rsidR="00950999" w:rsidRPr="009030A2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Полимерия</w:t>
            </w:r>
          </w:p>
        </w:tc>
        <w:tc>
          <w:tcPr>
            <w:tcW w:w="738" w:type="pct"/>
            <w:hideMark/>
          </w:tcPr>
          <w:p w:rsidR="00950999" w:rsidRDefault="00950999" w:rsidP="00950999">
            <w:pPr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15:1</w:t>
            </w:r>
          </w:p>
          <w:p w:rsidR="00950999" w:rsidRPr="00F64258" w:rsidRDefault="00950999" w:rsidP="00950999">
            <w:pPr>
              <w:contextualSpacing/>
              <w:rPr>
                <w:sz w:val="24"/>
                <w:szCs w:val="24"/>
              </w:rPr>
            </w:pPr>
            <w:r w:rsidRPr="00F64258">
              <w:rPr>
                <w:sz w:val="24"/>
                <w:szCs w:val="24"/>
              </w:rPr>
              <w:t>1:4:6:4</w:t>
            </w:r>
          </w:p>
        </w:tc>
        <w:tc>
          <w:tcPr>
            <w:tcW w:w="1947" w:type="pct"/>
            <w:gridSpan w:val="2"/>
            <w:hideMark/>
          </w:tcPr>
          <w:p w:rsidR="00950999" w:rsidRDefault="00950999" w:rsidP="00950999">
            <w:pPr>
              <w:ind w:firstLine="0"/>
              <w:contextualSpacing/>
              <w:rPr>
                <w:color w:val="000000"/>
                <w:sz w:val="24"/>
                <w:szCs w:val="24"/>
              </w:rPr>
            </w:pPr>
            <w:r w:rsidRPr="00094814">
              <w:rPr>
                <w:b/>
                <w:i/>
                <w:sz w:val="24"/>
                <w:szCs w:val="24"/>
              </w:rPr>
              <w:t>1</w:t>
            </w:r>
            <w:r w:rsidRPr="00094814">
              <w:rPr>
                <w:b/>
                <w:i/>
                <w:color w:val="000000"/>
                <w:sz w:val="24"/>
                <w:szCs w:val="24"/>
              </w:rPr>
              <w:t>ААВВ</w:t>
            </w:r>
            <w:r>
              <w:rPr>
                <w:b/>
                <w:i/>
                <w:color w:val="000000"/>
                <w:sz w:val="24"/>
                <w:szCs w:val="24"/>
              </w:rPr>
              <w:t xml:space="preserve"> :  (</w:t>
            </w:r>
            <w:r w:rsidRPr="00094814">
              <w:rPr>
                <w:b/>
                <w:i/>
                <w:sz w:val="24"/>
                <w:szCs w:val="24"/>
              </w:rPr>
              <w:t>2</w:t>
            </w:r>
            <w:r w:rsidRPr="00094814">
              <w:rPr>
                <w:b/>
                <w:i/>
                <w:color w:val="000000"/>
                <w:sz w:val="24"/>
                <w:szCs w:val="24"/>
              </w:rPr>
              <w:t>АаВВ</w:t>
            </w:r>
            <w:r>
              <w:rPr>
                <w:b/>
                <w:i/>
                <w:color w:val="000000"/>
                <w:sz w:val="24"/>
                <w:szCs w:val="24"/>
              </w:rPr>
              <w:t xml:space="preserve">  +</w:t>
            </w:r>
            <w:r w:rsidRPr="00094814">
              <w:rPr>
                <w:b/>
                <w:i/>
                <w:color w:val="000000"/>
                <w:sz w:val="24"/>
                <w:szCs w:val="24"/>
              </w:rPr>
              <w:t xml:space="preserve">  2ААВв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b/>
                <w:i/>
                <w:color w:val="000000"/>
                <w:sz w:val="24"/>
                <w:szCs w:val="24"/>
              </w:rPr>
              <w:t>) : (</w:t>
            </w:r>
            <w:r w:rsidRPr="00094814">
              <w:rPr>
                <w:b/>
                <w:i/>
                <w:sz w:val="24"/>
                <w:szCs w:val="24"/>
              </w:rPr>
              <w:t>4АаВв</w:t>
            </w:r>
            <w:r>
              <w:rPr>
                <w:b/>
                <w:i/>
                <w:sz w:val="24"/>
                <w:szCs w:val="24"/>
              </w:rPr>
              <w:t xml:space="preserve">  +</w:t>
            </w:r>
            <w:r w:rsidRPr="00094814">
              <w:rPr>
                <w:b/>
                <w:i/>
                <w:sz w:val="24"/>
                <w:szCs w:val="24"/>
              </w:rPr>
              <w:t xml:space="preserve"> 1ААвв</w:t>
            </w:r>
            <w:r>
              <w:rPr>
                <w:b/>
                <w:i/>
                <w:sz w:val="24"/>
                <w:szCs w:val="24"/>
              </w:rPr>
              <w:t xml:space="preserve"> +</w:t>
            </w:r>
            <w:r w:rsidRPr="00094814">
              <w:rPr>
                <w:b/>
                <w:i/>
                <w:sz w:val="24"/>
                <w:szCs w:val="24"/>
              </w:rPr>
              <w:t xml:space="preserve"> 1 ааВВ</w:t>
            </w:r>
            <w:r>
              <w:rPr>
                <w:b/>
                <w:i/>
                <w:sz w:val="24"/>
                <w:szCs w:val="24"/>
              </w:rPr>
              <w:t>) : (</w:t>
            </w:r>
            <w:r w:rsidRPr="00094814">
              <w:rPr>
                <w:b/>
                <w:i/>
                <w:sz w:val="24"/>
                <w:szCs w:val="24"/>
              </w:rPr>
              <w:t>2Аавв</w:t>
            </w:r>
            <w:r>
              <w:rPr>
                <w:b/>
                <w:i/>
                <w:sz w:val="24"/>
                <w:szCs w:val="24"/>
              </w:rPr>
              <w:t xml:space="preserve">  + </w:t>
            </w:r>
            <w:r w:rsidRPr="00094814">
              <w:rPr>
                <w:b/>
                <w:i/>
                <w:sz w:val="24"/>
                <w:szCs w:val="24"/>
              </w:rPr>
              <w:t>2ааВв</w:t>
            </w:r>
            <w:r>
              <w:rPr>
                <w:b/>
                <w:i/>
                <w:sz w:val="24"/>
                <w:szCs w:val="24"/>
              </w:rPr>
              <w:t>) : 1аавв.</w:t>
            </w:r>
          </w:p>
          <w:p w:rsidR="00950999" w:rsidRPr="00F64258" w:rsidRDefault="00950999" w:rsidP="00950999">
            <w:pPr>
              <w:ind w:firstLine="0"/>
              <w:contextualSpacing/>
              <w:rPr>
                <w:color w:val="000000"/>
                <w:sz w:val="24"/>
                <w:szCs w:val="24"/>
              </w:rPr>
            </w:pPr>
            <w:r w:rsidRPr="00F64258">
              <w:rPr>
                <w:sz w:val="24"/>
                <w:szCs w:val="24"/>
              </w:rPr>
              <w:t>Чернокожий - 1</w:t>
            </w:r>
            <w:r w:rsidRPr="00F64258">
              <w:rPr>
                <w:color w:val="000000"/>
                <w:sz w:val="24"/>
                <w:szCs w:val="24"/>
              </w:rPr>
              <w:t>ААВВ</w:t>
            </w:r>
          </w:p>
          <w:p w:rsidR="00950999" w:rsidRPr="00F64258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F64258">
              <w:rPr>
                <w:sz w:val="24"/>
                <w:szCs w:val="24"/>
              </w:rPr>
              <w:t>Тёмный мулат  - 2</w:t>
            </w:r>
            <w:r w:rsidRPr="00F64258">
              <w:rPr>
                <w:color w:val="000000"/>
                <w:sz w:val="24"/>
                <w:szCs w:val="24"/>
              </w:rPr>
              <w:t xml:space="preserve">АаВВ  ,  2ААВв  </w:t>
            </w:r>
          </w:p>
          <w:p w:rsidR="00950999" w:rsidRPr="00F64258" w:rsidRDefault="00950999" w:rsidP="00950999">
            <w:pPr>
              <w:ind w:firstLine="0"/>
              <w:contextualSpacing/>
              <w:rPr>
                <w:color w:val="000000"/>
                <w:sz w:val="24"/>
                <w:szCs w:val="24"/>
              </w:rPr>
            </w:pPr>
            <w:r w:rsidRPr="00F64258">
              <w:rPr>
                <w:sz w:val="24"/>
                <w:szCs w:val="24"/>
              </w:rPr>
              <w:t>Средний мулат  - 4АаВв  ,  1ААвв, 1 ааВВ</w:t>
            </w:r>
          </w:p>
          <w:p w:rsidR="00950999" w:rsidRPr="00F64258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F64258">
              <w:rPr>
                <w:sz w:val="24"/>
                <w:szCs w:val="24"/>
              </w:rPr>
              <w:t xml:space="preserve">Светлый мулат  -  2Аавв  , 2ааВв </w:t>
            </w:r>
          </w:p>
          <w:p w:rsidR="00950999" w:rsidRPr="00F64258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F64258">
              <w:rPr>
                <w:sz w:val="24"/>
                <w:szCs w:val="24"/>
              </w:rPr>
              <w:t>Белокожий  - 1аавв</w:t>
            </w:r>
          </w:p>
          <w:p w:rsidR="00950999" w:rsidRPr="00F64258" w:rsidRDefault="00950999" w:rsidP="00950999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1221" w:type="pct"/>
            <w:hideMark/>
          </w:tcPr>
          <w:p w:rsidR="00950999" w:rsidRPr="009030A2" w:rsidRDefault="00950999" w:rsidP="00950999">
            <w:pPr>
              <w:ind w:firstLine="0"/>
              <w:contextualSpacing/>
              <w:rPr>
                <w:sz w:val="24"/>
                <w:szCs w:val="24"/>
              </w:rPr>
            </w:pPr>
            <w:r w:rsidRPr="009030A2">
              <w:rPr>
                <w:sz w:val="24"/>
                <w:szCs w:val="24"/>
              </w:rPr>
              <w:t>Наследование цвета кожи у человека</w:t>
            </w:r>
          </w:p>
        </w:tc>
      </w:tr>
    </w:tbl>
    <w:p w:rsidR="006D4E48" w:rsidRDefault="006D4E48" w:rsidP="00950999">
      <w:pPr>
        <w:pStyle w:val="a9"/>
        <w:ind w:left="153" w:firstLine="0"/>
      </w:pPr>
    </w:p>
    <w:p w:rsidR="000C3745" w:rsidRDefault="000C3745" w:rsidP="000C3745">
      <w:pPr>
        <w:ind w:left="-567"/>
        <w:jc w:val="center"/>
        <w:rPr>
          <w:b/>
          <w:color w:val="000000" w:themeColor="text1"/>
        </w:rPr>
      </w:pPr>
    </w:p>
    <w:p w:rsidR="008D239C" w:rsidRPr="008D239C" w:rsidRDefault="008D239C" w:rsidP="000C3745">
      <w:pPr>
        <w:ind w:left="-567"/>
        <w:jc w:val="center"/>
        <w:rPr>
          <w:b/>
          <w:color w:val="000000" w:themeColor="text1"/>
        </w:rPr>
      </w:pPr>
    </w:p>
    <w:p w:rsidR="008D239C" w:rsidRDefault="008D239C" w:rsidP="000C3745">
      <w:pPr>
        <w:ind w:left="-567"/>
        <w:jc w:val="center"/>
        <w:rPr>
          <w:b/>
          <w:color w:val="000000" w:themeColor="text1"/>
        </w:rPr>
      </w:pPr>
    </w:p>
    <w:p w:rsidR="006D4E48" w:rsidRDefault="006D4E48" w:rsidP="000C3745">
      <w:pPr>
        <w:ind w:left="-567"/>
        <w:jc w:val="center"/>
        <w:rPr>
          <w:b/>
          <w:color w:val="000000" w:themeColor="text1"/>
        </w:rPr>
      </w:pPr>
      <w:r>
        <w:rPr>
          <w:b/>
          <w:color w:val="000000" w:themeColor="text1"/>
        </w:rPr>
        <w:t xml:space="preserve">ГЛАВА 3. </w:t>
      </w:r>
    </w:p>
    <w:p w:rsidR="00162BA5" w:rsidRDefault="00162BA5" w:rsidP="000C3745">
      <w:pPr>
        <w:ind w:left="-567"/>
        <w:jc w:val="center"/>
        <w:rPr>
          <w:b/>
          <w:color w:val="000000" w:themeColor="text1"/>
        </w:rPr>
      </w:pPr>
      <w:r>
        <w:rPr>
          <w:b/>
          <w:color w:val="000000" w:themeColor="text1"/>
        </w:rPr>
        <w:t>СЦЕПЛЕННОЕ НАСЛЕДОВАНИЕ</w:t>
      </w:r>
      <w:r w:rsidR="006D4E48">
        <w:rPr>
          <w:b/>
          <w:color w:val="000000" w:themeColor="text1"/>
        </w:rPr>
        <w:t xml:space="preserve">. </w:t>
      </w:r>
      <w:r>
        <w:rPr>
          <w:b/>
          <w:color w:val="000000" w:themeColor="text1"/>
        </w:rPr>
        <w:t>Закон ТОМАСА МОРГАНА</w:t>
      </w:r>
    </w:p>
    <w:p w:rsidR="00162BA5" w:rsidRDefault="00162BA5" w:rsidP="000C3745">
      <w:pPr>
        <w:ind w:left="-567"/>
        <w:jc w:val="center"/>
        <w:rPr>
          <w:b/>
          <w:color w:val="000000" w:themeColor="text1"/>
        </w:rPr>
      </w:pPr>
    </w:p>
    <w:p w:rsidR="00D16D03" w:rsidRDefault="00D16D03" w:rsidP="00162BA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>Третий закон Менделя (независимого наследования) работает только в том случае, когда гены находятся в разных парах гомологичных хромосом. Но как будет происходить наследование признаков, если гены, в которых они закодированы будут</w:t>
      </w:r>
      <w:r w:rsidR="00162BA5" w:rsidRPr="00162BA5">
        <w:rPr>
          <w:color w:val="000000"/>
        </w:rPr>
        <w:t xml:space="preserve"> находятся в одной и той же паре хромо</w:t>
      </w:r>
      <w:r w:rsidR="00162BA5" w:rsidRPr="00162BA5">
        <w:rPr>
          <w:color w:val="000000"/>
        </w:rPr>
        <w:softHyphen/>
        <w:t xml:space="preserve">сом? </w:t>
      </w:r>
      <w:r>
        <w:rPr>
          <w:color w:val="000000"/>
        </w:rPr>
        <w:t>В таких случаях применяется закон сцепленного наследования или закон Моргана</w:t>
      </w:r>
      <w:r w:rsidR="00784752">
        <w:rPr>
          <w:color w:val="000000"/>
        </w:rPr>
        <w:t>.</w:t>
      </w:r>
    </w:p>
    <w:p w:rsidR="00D16D03" w:rsidRPr="00D16D03" w:rsidRDefault="00410B65" w:rsidP="00162BA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noProof/>
          <w:color w:val="000000"/>
        </w:rPr>
        <w:pict>
          <v:oval id="_x0000_s1041" style="position:absolute;left:0;text-align:left;margin-left:7.5pt;margin-top:9.2pt;width:18.75pt;height:22.5pt;z-index:251670528">
            <v:textbox>
              <w:txbxContent>
                <w:p w:rsidR="00A22E0E" w:rsidRPr="00D16D03" w:rsidRDefault="00A22E0E" w:rsidP="00D16D03">
                  <w:pPr>
                    <w:ind w:right="-82" w:firstLine="0"/>
                    <w:contextualSpacing/>
                    <w:rPr>
                      <w:b/>
                      <w:sz w:val="16"/>
                      <w:szCs w:val="16"/>
                    </w:rPr>
                  </w:pPr>
                  <w:r w:rsidRPr="00D16D03">
                    <w:rPr>
                      <w:b/>
                      <w:sz w:val="16"/>
                      <w:szCs w:val="16"/>
                    </w:rPr>
                    <w:t>а</w:t>
                  </w:r>
                </w:p>
              </w:txbxContent>
            </v:textbox>
          </v:oval>
        </w:pict>
      </w:r>
      <w:r>
        <w:rPr>
          <w:noProof/>
          <w:color w:val="000000"/>
        </w:rPr>
        <w:pict>
          <v:shape id="_x0000_s1034" type="#_x0000_t32" style="position:absolute;left:0;text-align:left;margin-left:-9.7pt;margin-top:3.2pt;width:0;height:63pt;z-index:251663360" o:connectortype="straight" strokeweight="1.5pt"/>
        </w:pict>
      </w:r>
      <w:r>
        <w:rPr>
          <w:noProof/>
          <w:color w:val="000000"/>
        </w:rPr>
        <w:pict>
          <v:shape id="_x0000_s1035" type="#_x0000_t32" style="position:absolute;left:0;text-align:left;margin-left:15.75pt;margin-top:3.2pt;width:0;height:63pt;z-index:251664384" o:connectortype="straight" strokeweight="1.5pt"/>
        </w:pict>
      </w:r>
      <w:r>
        <w:rPr>
          <w:noProof/>
          <w:color w:val="000000"/>
        </w:rPr>
        <w:pict>
          <v:shape id="_x0000_s1036" type="#_x0000_t32" style="position:absolute;left:0;text-align:left;margin-left:57.75pt;margin-top:3.2pt;width:0;height:63pt;z-index:251665408" o:connectortype="straight" strokeweight="1.5pt"/>
        </w:pict>
      </w:r>
      <w:r>
        <w:rPr>
          <w:noProof/>
          <w:color w:val="000000"/>
        </w:rPr>
        <w:pict>
          <v:shape id="_x0000_s1037" type="#_x0000_t32" style="position:absolute;left:0;text-align:left;margin-left:80.25pt;margin-top:3.2pt;width:0;height:63pt;z-index:251666432" o:connectortype="straight" strokeweight="1.5pt"/>
        </w:pict>
      </w:r>
      <w:r>
        <w:rPr>
          <w:noProof/>
          <w:color w:val="000000"/>
        </w:rPr>
        <w:pict>
          <v:shape id="_x0000_s1039" type="#_x0000_t32" style="position:absolute;left:0;text-align:left;margin-left:306pt;margin-top:9.2pt;width:0;height:61.5pt;z-index:251668480" o:connectortype="straight" strokeweight="1.5pt"/>
        </w:pict>
      </w:r>
      <w:r>
        <w:rPr>
          <w:noProof/>
          <w:color w:val="000000"/>
        </w:rPr>
        <w:pict>
          <v:shape id="_x0000_s1038" type="#_x0000_t32" style="position:absolute;left:0;text-align:left;margin-left:276.75pt;margin-top:9.2pt;width:0;height:61.5pt;z-index:251667456" o:connectortype="straight" strokeweight="1.5pt"/>
        </w:pict>
      </w:r>
      <w:r>
        <w:rPr>
          <w:noProof/>
          <w:color w:val="000000"/>
        </w:rPr>
        <w:pict>
          <v:oval id="_x0000_s1040" style="position:absolute;left:0;text-align:left;margin-left:-17.25pt;margin-top:9.2pt;width:18.75pt;height:18pt;z-index:251669504">
            <v:textbox>
              <w:txbxContent>
                <w:p w:rsidR="00A22E0E" w:rsidRPr="00D16D03" w:rsidRDefault="00A22E0E" w:rsidP="00D16D03">
                  <w:pPr>
                    <w:ind w:right="-82" w:firstLine="0"/>
                    <w:contextualSpacing/>
                    <w:rPr>
                      <w:b/>
                      <w:sz w:val="16"/>
                      <w:szCs w:val="16"/>
                    </w:rPr>
                  </w:pPr>
                  <w:r w:rsidRPr="00D16D03">
                    <w:rPr>
                      <w:b/>
                      <w:sz w:val="16"/>
                      <w:szCs w:val="16"/>
                    </w:rPr>
                    <w:t>А</w:t>
                  </w:r>
                </w:p>
              </w:txbxContent>
            </v:textbox>
          </v:oval>
        </w:pict>
      </w:r>
    </w:p>
    <w:p w:rsidR="00D16D03" w:rsidRDefault="00410B65" w:rsidP="00162BA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noProof/>
          <w:color w:val="000000"/>
        </w:rPr>
        <w:pict>
          <v:oval id="_x0000_s1045" style="position:absolute;left:0;text-align:left;margin-left:297.75pt;margin-top:-.1pt;width:18.75pt;height:23.8pt;z-index:251674624">
            <v:textbox style="mso-next-textbox:#_x0000_s1045">
              <w:txbxContent>
                <w:p w:rsidR="00A22E0E" w:rsidRPr="00D16D03" w:rsidRDefault="00A22E0E" w:rsidP="00265DCC">
                  <w:pPr>
                    <w:ind w:right="-79" w:firstLine="0"/>
                    <w:contextualSpacing/>
                    <w:rPr>
                      <w:b/>
                      <w:sz w:val="16"/>
                      <w:szCs w:val="16"/>
                    </w:rPr>
                  </w:pPr>
                  <w:r w:rsidRPr="00D16D03">
                    <w:rPr>
                      <w:b/>
                      <w:sz w:val="16"/>
                      <w:szCs w:val="16"/>
                    </w:rPr>
                    <w:t>а</w:t>
                  </w:r>
                </w:p>
              </w:txbxContent>
            </v:textbox>
          </v:oval>
        </w:pict>
      </w:r>
      <w:r>
        <w:rPr>
          <w:noProof/>
          <w:color w:val="000000"/>
        </w:rPr>
        <w:pict>
          <v:oval id="_x0000_s1044" style="position:absolute;left:0;text-align:left;margin-left:269.25pt;margin-top:-.1pt;width:18.75pt;height:18pt;z-index:251673600">
            <v:textbox>
              <w:txbxContent>
                <w:p w:rsidR="00A22E0E" w:rsidRPr="00D16D03" w:rsidRDefault="00A22E0E" w:rsidP="00D16D03">
                  <w:pPr>
                    <w:ind w:right="-82" w:firstLine="0"/>
                    <w:contextualSpacing/>
                    <w:rPr>
                      <w:b/>
                      <w:sz w:val="16"/>
                      <w:szCs w:val="16"/>
                    </w:rPr>
                  </w:pPr>
                  <w:r w:rsidRPr="00D16D03">
                    <w:rPr>
                      <w:b/>
                      <w:sz w:val="16"/>
                      <w:szCs w:val="16"/>
                    </w:rPr>
                    <w:t>А</w:t>
                  </w:r>
                </w:p>
              </w:txbxContent>
            </v:textbox>
          </v:oval>
        </w:pict>
      </w:r>
    </w:p>
    <w:p w:rsidR="00D16D03" w:rsidRDefault="00D16D03" w:rsidP="00162BA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D16D03" w:rsidRDefault="00410B65" w:rsidP="00162BA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noProof/>
          <w:color w:val="000000"/>
        </w:rPr>
        <w:pict>
          <v:oval id="_x0000_s1042" style="position:absolute;left:0;text-align:left;margin-left:49.5pt;margin-top:.8pt;width:18.75pt;height:24pt;z-index:251671552">
            <v:textbox>
              <w:txbxContent>
                <w:p w:rsidR="00A22E0E" w:rsidRPr="00D16D03" w:rsidRDefault="00A22E0E" w:rsidP="00D16D03">
                  <w:pPr>
                    <w:ind w:right="-82" w:firstLine="0"/>
                    <w:contextualSpacing/>
                    <w:rPr>
                      <w:b/>
                      <w:sz w:val="16"/>
                      <w:szCs w:val="16"/>
                    </w:rPr>
                  </w:pPr>
                  <w:r w:rsidRPr="00D16D03">
                    <w:rPr>
                      <w:b/>
                      <w:sz w:val="16"/>
                      <w:szCs w:val="16"/>
                    </w:rPr>
                    <w:t>В</w:t>
                  </w:r>
                </w:p>
              </w:txbxContent>
            </v:textbox>
          </v:oval>
        </w:pict>
      </w:r>
      <w:r>
        <w:rPr>
          <w:noProof/>
          <w:color w:val="000000"/>
        </w:rPr>
        <w:pict>
          <v:oval id="_x0000_s1043" style="position:absolute;left:0;text-align:left;margin-left:72.75pt;margin-top:.8pt;width:18.75pt;height:24pt;z-index:251672576">
            <v:textbox>
              <w:txbxContent>
                <w:p w:rsidR="00A22E0E" w:rsidRPr="00D16D03" w:rsidRDefault="00A22E0E" w:rsidP="00D16D03">
                  <w:pPr>
                    <w:ind w:right="-82" w:firstLine="0"/>
                    <w:contextualSpacing/>
                    <w:rPr>
                      <w:b/>
                      <w:sz w:val="16"/>
                      <w:szCs w:val="16"/>
                      <w:lang w:val="en-US"/>
                    </w:rPr>
                  </w:pPr>
                  <w:r w:rsidRPr="00D16D03">
                    <w:rPr>
                      <w:b/>
                      <w:sz w:val="16"/>
                      <w:szCs w:val="16"/>
                      <w:lang w:val="en-US"/>
                    </w:rPr>
                    <w:t>b</w:t>
                  </w:r>
                </w:p>
              </w:txbxContent>
            </v:textbox>
          </v:oval>
        </w:pict>
      </w:r>
      <w:r>
        <w:rPr>
          <w:noProof/>
          <w:color w:val="000000"/>
        </w:rPr>
        <w:pict>
          <v:oval id="_x0000_s1047" style="position:absolute;left:0;text-align:left;margin-left:297.75pt;margin-top:6.8pt;width:18.75pt;height:22.5pt;z-index:251676672">
            <v:textbox>
              <w:txbxContent>
                <w:p w:rsidR="00A22E0E" w:rsidRPr="00D16D03" w:rsidRDefault="00A22E0E" w:rsidP="00D16D03">
                  <w:pPr>
                    <w:ind w:right="-82" w:firstLine="0"/>
                    <w:contextualSpacing/>
                    <w:rPr>
                      <w:b/>
                      <w:sz w:val="16"/>
                      <w:szCs w:val="16"/>
                      <w:lang w:val="en-US"/>
                    </w:rPr>
                  </w:pPr>
                  <w:r w:rsidRPr="00D16D03">
                    <w:rPr>
                      <w:b/>
                      <w:sz w:val="16"/>
                      <w:szCs w:val="16"/>
                      <w:lang w:val="en-US"/>
                    </w:rPr>
                    <w:t>b</w:t>
                  </w:r>
                </w:p>
              </w:txbxContent>
            </v:textbox>
          </v:oval>
        </w:pict>
      </w:r>
      <w:r>
        <w:rPr>
          <w:noProof/>
          <w:color w:val="000000"/>
        </w:rPr>
        <w:pict>
          <v:oval id="_x0000_s1046" style="position:absolute;left:0;text-align:left;margin-left:269.25pt;margin-top:6.8pt;width:18.75pt;height:22.5pt;z-index:251675648">
            <v:textbox>
              <w:txbxContent>
                <w:p w:rsidR="00A22E0E" w:rsidRPr="00D16D03" w:rsidRDefault="00A22E0E" w:rsidP="00D16D03">
                  <w:pPr>
                    <w:ind w:right="-82" w:firstLine="0"/>
                    <w:contextualSpacing/>
                    <w:rPr>
                      <w:b/>
                      <w:sz w:val="16"/>
                      <w:szCs w:val="16"/>
                    </w:rPr>
                  </w:pPr>
                  <w:r w:rsidRPr="00D16D03">
                    <w:rPr>
                      <w:b/>
                      <w:sz w:val="16"/>
                      <w:szCs w:val="16"/>
                    </w:rPr>
                    <w:t>В</w:t>
                  </w:r>
                </w:p>
              </w:txbxContent>
            </v:textbox>
          </v:oval>
        </w:pict>
      </w:r>
    </w:p>
    <w:p w:rsidR="00D16D03" w:rsidRDefault="00D16D03" w:rsidP="00162BA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D16D03" w:rsidRPr="00D16D03" w:rsidRDefault="00D16D03" w:rsidP="00162BA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>Закон независимого наследования                   Закон сцепленного наследования</w:t>
      </w:r>
    </w:p>
    <w:p w:rsidR="00D16D03" w:rsidRDefault="00D16D03" w:rsidP="00162BA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6D4E48" w:rsidRDefault="006D4E48" w:rsidP="006D4E48">
      <w:pPr>
        <w:ind w:left="-567" w:firstLine="0"/>
        <w:jc w:val="center"/>
        <w:rPr>
          <w:b/>
          <w:color w:val="000000" w:themeColor="text1"/>
        </w:rPr>
      </w:pPr>
      <w:r>
        <w:rPr>
          <w:b/>
          <w:color w:val="000000" w:themeColor="text1"/>
        </w:rPr>
        <w:t>ОПЫТЫ Т. МОРГАНА</w:t>
      </w:r>
    </w:p>
    <w:p w:rsidR="006D4E48" w:rsidRDefault="006D4E48" w:rsidP="006D4E48">
      <w:pPr>
        <w:ind w:left="-567" w:firstLine="0"/>
        <w:jc w:val="center"/>
        <w:rPr>
          <w:b/>
          <w:color w:val="000000" w:themeColor="text1"/>
        </w:rPr>
      </w:pPr>
    </w:p>
    <w:p w:rsidR="00784752" w:rsidRDefault="00162BA5" w:rsidP="00162BA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 w:rsidRPr="00162BA5">
        <w:rPr>
          <w:color w:val="000000"/>
        </w:rPr>
        <w:t>Т. Морган вводит в практи</w:t>
      </w:r>
      <w:r w:rsidR="00784752">
        <w:rPr>
          <w:color w:val="000000"/>
        </w:rPr>
        <w:t>ку эксперимента плодовую мушку-</w:t>
      </w:r>
      <w:r w:rsidRPr="00162BA5">
        <w:rPr>
          <w:color w:val="000000"/>
        </w:rPr>
        <w:t xml:space="preserve">дрозофилу. </w:t>
      </w:r>
      <w:r w:rsidR="00950999">
        <w:rPr>
          <w:color w:val="000000"/>
        </w:rPr>
        <w:t>Этот биолгический объект имел ряд преимуществ с точки зрения экспериментального объекта:</w:t>
      </w:r>
    </w:p>
    <w:p w:rsidR="00950999" w:rsidRDefault="00950999" w:rsidP="00162BA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>1. Д</w:t>
      </w:r>
      <w:r w:rsidR="00162BA5" w:rsidRPr="00162BA5">
        <w:rPr>
          <w:color w:val="000000"/>
        </w:rPr>
        <w:t>розофилу можно использовать при постановке опытов на организменном уровне</w:t>
      </w:r>
      <w:r>
        <w:rPr>
          <w:color w:val="000000"/>
        </w:rPr>
        <w:t>.</w:t>
      </w:r>
    </w:p>
    <w:p w:rsidR="00950999" w:rsidRDefault="00950999" w:rsidP="00162BA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>2. Мушки</w:t>
      </w:r>
      <w:r w:rsidR="00162BA5" w:rsidRPr="00162BA5">
        <w:rPr>
          <w:color w:val="000000"/>
        </w:rPr>
        <w:t xml:space="preserve"> скороспелые (цикл развития состав</w:t>
      </w:r>
      <w:r w:rsidR="00162BA5" w:rsidRPr="00162BA5">
        <w:rPr>
          <w:color w:val="000000"/>
        </w:rPr>
        <w:softHyphen/>
        <w:t>ляет всего 15 дней), неприхотливые, дешёвые в содержании, плодо</w:t>
      </w:r>
      <w:r w:rsidR="00162BA5" w:rsidRPr="00162BA5">
        <w:rPr>
          <w:color w:val="000000"/>
        </w:rPr>
        <w:softHyphen/>
        <w:t xml:space="preserve">витые. </w:t>
      </w:r>
    </w:p>
    <w:p w:rsidR="00950999" w:rsidRDefault="00950999" w:rsidP="00162BA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 xml:space="preserve">3. </w:t>
      </w:r>
      <w:r w:rsidR="00162BA5" w:rsidRPr="00162BA5">
        <w:rPr>
          <w:color w:val="000000"/>
        </w:rPr>
        <w:t>Имеют мало хромосом: в половых клетках — 4, а в соматичес</w:t>
      </w:r>
      <w:r w:rsidR="00162BA5" w:rsidRPr="00162BA5">
        <w:rPr>
          <w:color w:val="000000"/>
        </w:rPr>
        <w:softHyphen/>
        <w:t>ких — 8.</w:t>
      </w:r>
    </w:p>
    <w:p w:rsidR="00162BA5" w:rsidRPr="00162BA5" w:rsidRDefault="00950999" w:rsidP="00162BA5">
      <w:pPr>
        <w:widowControl/>
        <w:autoSpaceDE/>
        <w:autoSpaceDN/>
        <w:adjustRightInd/>
        <w:ind w:left="-567" w:firstLine="0"/>
        <w:jc w:val="left"/>
      </w:pPr>
      <w:r>
        <w:rPr>
          <w:color w:val="000000"/>
        </w:rPr>
        <w:t>5.</w:t>
      </w:r>
      <w:r w:rsidR="00162BA5" w:rsidRPr="00162BA5">
        <w:rPr>
          <w:color w:val="000000"/>
        </w:rPr>
        <w:t xml:space="preserve"> У этих насекомых легко определяется пол (у самки брюшко вытянутое, а у самца конец брюшка пигментирован).</w:t>
      </w:r>
    </w:p>
    <w:p w:rsidR="00162BA5" w:rsidRDefault="00162BA5" w:rsidP="000C3745">
      <w:pPr>
        <w:ind w:left="-567"/>
        <w:jc w:val="center"/>
        <w:rPr>
          <w:b/>
          <w:color w:val="000000" w:themeColor="text1"/>
        </w:rPr>
      </w:pPr>
    </w:p>
    <w:p w:rsidR="00784752" w:rsidRDefault="00784752" w:rsidP="00784752">
      <w:pPr>
        <w:ind w:left="-567" w:firstLine="0"/>
        <w:jc w:val="left"/>
        <w:rPr>
          <w:b/>
          <w:color w:val="000000" w:themeColor="text1"/>
        </w:rPr>
      </w:pPr>
      <w:r>
        <w:rPr>
          <w:b/>
          <w:color w:val="000000" w:themeColor="text1"/>
        </w:rPr>
        <w:t>Обозначим:</w:t>
      </w:r>
    </w:p>
    <w:p w:rsidR="00784752" w:rsidRDefault="00784752" w:rsidP="00784752">
      <w:pPr>
        <w:ind w:left="-567" w:firstLine="0"/>
        <w:jc w:val="left"/>
        <w:rPr>
          <w:b/>
          <w:color w:val="000000" w:themeColor="text1"/>
        </w:rPr>
      </w:pPr>
      <w:r>
        <w:rPr>
          <w:b/>
          <w:color w:val="000000" w:themeColor="text1"/>
        </w:rPr>
        <w:t>А – серое тело                          В – нормальные крылья</w:t>
      </w:r>
    </w:p>
    <w:p w:rsidR="00784752" w:rsidRPr="00784752" w:rsidRDefault="00784752" w:rsidP="00784752">
      <w:pPr>
        <w:ind w:left="-567" w:firstLine="0"/>
        <w:jc w:val="left"/>
        <w:rPr>
          <w:b/>
          <w:color w:val="000000" w:themeColor="text1"/>
        </w:rPr>
      </w:pPr>
      <w:r>
        <w:rPr>
          <w:b/>
          <w:color w:val="000000" w:themeColor="text1"/>
        </w:rPr>
        <w:t xml:space="preserve">а – тёмное тело                        </w:t>
      </w:r>
      <w:r>
        <w:rPr>
          <w:b/>
          <w:color w:val="000000" w:themeColor="text1"/>
          <w:lang w:val="en-US"/>
        </w:rPr>
        <w:t>b</w:t>
      </w:r>
      <w:r w:rsidRPr="00784752">
        <w:rPr>
          <w:b/>
          <w:color w:val="000000" w:themeColor="text1"/>
        </w:rPr>
        <w:t xml:space="preserve"> </w:t>
      </w:r>
      <w:r>
        <w:rPr>
          <w:b/>
          <w:color w:val="000000" w:themeColor="text1"/>
        </w:rPr>
        <w:t>–</w:t>
      </w:r>
      <w:r w:rsidRPr="00784752">
        <w:rPr>
          <w:b/>
          <w:color w:val="000000" w:themeColor="text1"/>
        </w:rPr>
        <w:t xml:space="preserve"> </w:t>
      </w:r>
      <w:r>
        <w:rPr>
          <w:b/>
          <w:color w:val="000000" w:themeColor="text1"/>
        </w:rPr>
        <w:t>зачаточные крылья</w:t>
      </w:r>
    </w:p>
    <w:p w:rsidR="00784752" w:rsidRDefault="00784752" w:rsidP="00784752">
      <w:pPr>
        <w:ind w:left="-567" w:firstLine="0"/>
        <w:jc w:val="left"/>
        <w:rPr>
          <w:b/>
          <w:color w:val="000000" w:themeColor="text1"/>
        </w:rPr>
      </w:pPr>
    </w:p>
    <w:p w:rsidR="00784752" w:rsidRPr="00784752" w:rsidRDefault="00784752" w:rsidP="00784752">
      <w:pPr>
        <w:ind w:left="-567" w:firstLine="0"/>
        <w:jc w:val="left"/>
        <w:rPr>
          <w:b/>
          <w:color w:val="000000" w:themeColor="text1"/>
        </w:rPr>
      </w:pPr>
      <w:r>
        <w:rPr>
          <w:b/>
          <w:color w:val="000000" w:themeColor="text1"/>
        </w:rPr>
        <w:t>Р:                ♀ ААВВ                      х                       ♂аа</w:t>
      </w:r>
      <w:r>
        <w:rPr>
          <w:b/>
          <w:color w:val="000000" w:themeColor="text1"/>
          <w:lang w:val="en-US"/>
        </w:rPr>
        <w:t>bb</w:t>
      </w:r>
    </w:p>
    <w:p w:rsidR="00784752" w:rsidRDefault="00784752" w:rsidP="00784752">
      <w:pPr>
        <w:ind w:left="-567" w:firstLine="0"/>
        <w:jc w:val="left"/>
        <w:rPr>
          <w:i/>
          <w:color w:val="000000" w:themeColor="text1"/>
        </w:rPr>
      </w:pPr>
      <w:r w:rsidRPr="00784752">
        <w:rPr>
          <w:i/>
          <w:color w:val="000000" w:themeColor="text1"/>
        </w:rPr>
        <w:t xml:space="preserve"> Серое тело, нормальные крылья </w:t>
      </w:r>
      <w:r>
        <w:rPr>
          <w:i/>
          <w:color w:val="000000" w:themeColor="text1"/>
        </w:rPr>
        <w:t xml:space="preserve">        Тёмное тело, зачаточные крылья</w:t>
      </w:r>
      <w:r w:rsidRPr="00784752">
        <w:rPr>
          <w:i/>
          <w:color w:val="000000" w:themeColor="text1"/>
        </w:rPr>
        <w:t xml:space="preserve">   </w:t>
      </w:r>
    </w:p>
    <w:p w:rsidR="00784752" w:rsidRDefault="00784752" w:rsidP="00784752">
      <w:pPr>
        <w:ind w:left="-567" w:firstLine="0"/>
        <w:jc w:val="left"/>
        <w:rPr>
          <w:b/>
          <w:color w:val="000000" w:themeColor="text1"/>
        </w:rPr>
      </w:pPr>
    </w:p>
    <w:p w:rsidR="00784752" w:rsidRPr="00784752" w:rsidRDefault="00784752" w:rsidP="00784752">
      <w:pPr>
        <w:ind w:left="-567" w:firstLine="0"/>
        <w:jc w:val="left"/>
        <w:rPr>
          <w:b/>
          <w:color w:val="000000" w:themeColor="text1"/>
        </w:rPr>
      </w:pPr>
      <w:r>
        <w:rPr>
          <w:b/>
          <w:color w:val="000000" w:themeColor="text1"/>
          <w:lang w:val="en-US"/>
        </w:rPr>
        <w:t>F</w:t>
      </w:r>
      <w:r w:rsidRPr="00784752">
        <w:rPr>
          <w:b/>
          <w:color w:val="000000" w:themeColor="text1"/>
        </w:rPr>
        <w:t>1</w:t>
      </w:r>
      <w:r>
        <w:rPr>
          <w:b/>
          <w:color w:val="000000" w:themeColor="text1"/>
        </w:rPr>
        <w:t>:                                               АаВ</w:t>
      </w:r>
      <w:r>
        <w:rPr>
          <w:b/>
          <w:color w:val="000000" w:themeColor="text1"/>
          <w:lang w:val="en-US"/>
        </w:rPr>
        <w:t>b</w:t>
      </w:r>
    </w:p>
    <w:p w:rsidR="00784752" w:rsidRDefault="00784752" w:rsidP="00784752">
      <w:pPr>
        <w:ind w:left="-567" w:firstLine="0"/>
        <w:jc w:val="left"/>
        <w:rPr>
          <w:i/>
          <w:color w:val="000000" w:themeColor="text1"/>
        </w:rPr>
      </w:pPr>
      <w:r>
        <w:rPr>
          <w:i/>
          <w:color w:val="000000" w:themeColor="text1"/>
        </w:rPr>
        <w:t xml:space="preserve">                               </w:t>
      </w:r>
      <w:r w:rsidRPr="00784752">
        <w:rPr>
          <w:i/>
          <w:color w:val="000000" w:themeColor="text1"/>
        </w:rPr>
        <w:t xml:space="preserve">Серое тело, нормальные крылья </w:t>
      </w:r>
      <w:r>
        <w:rPr>
          <w:i/>
          <w:color w:val="000000" w:themeColor="text1"/>
        </w:rPr>
        <w:t xml:space="preserve">        </w:t>
      </w:r>
    </w:p>
    <w:p w:rsidR="00784752" w:rsidRDefault="00784752" w:rsidP="00784752">
      <w:pPr>
        <w:ind w:left="-567" w:firstLine="0"/>
        <w:jc w:val="left"/>
        <w:rPr>
          <w:color w:val="000000" w:themeColor="text1"/>
        </w:rPr>
      </w:pPr>
    </w:p>
    <w:p w:rsidR="00784752" w:rsidRDefault="00784752" w:rsidP="00784752">
      <w:pPr>
        <w:ind w:left="-567" w:firstLine="0"/>
        <w:jc w:val="left"/>
        <w:rPr>
          <w:color w:val="000000" w:themeColor="text1"/>
        </w:rPr>
      </w:pPr>
      <w:r>
        <w:rPr>
          <w:color w:val="000000" w:themeColor="text1"/>
        </w:rPr>
        <w:t>ПРОВОДЯТ АНАЛИЗИРУЮЩЕЕ СКРЕЩИВАНИЕ</w:t>
      </w:r>
    </w:p>
    <w:p w:rsidR="00784752" w:rsidRDefault="00784752" w:rsidP="00784752">
      <w:pPr>
        <w:ind w:left="-567" w:firstLine="0"/>
        <w:jc w:val="left"/>
        <w:rPr>
          <w:color w:val="000000" w:themeColor="text1"/>
        </w:rPr>
      </w:pPr>
    </w:p>
    <w:p w:rsidR="00784752" w:rsidRPr="00784752" w:rsidRDefault="00784752" w:rsidP="00784752">
      <w:pPr>
        <w:ind w:left="-567" w:firstLine="0"/>
        <w:jc w:val="left"/>
        <w:rPr>
          <w:b/>
          <w:color w:val="000000" w:themeColor="text1"/>
        </w:rPr>
      </w:pPr>
      <w:r w:rsidRPr="00784752">
        <w:rPr>
          <w:b/>
          <w:color w:val="000000" w:themeColor="text1"/>
        </w:rPr>
        <w:t>Р2</w:t>
      </w:r>
      <w:r>
        <w:rPr>
          <w:b/>
          <w:color w:val="000000" w:themeColor="text1"/>
        </w:rPr>
        <w:t>:                 ♀ АаВ</w:t>
      </w:r>
      <w:r>
        <w:rPr>
          <w:b/>
          <w:color w:val="000000" w:themeColor="text1"/>
          <w:lang w:val="en-US"/>
        </w:rPr>
        <w:t>b</w:t>
      </w:r>
      <w:r w:rsidRPr="00784752">
        <w:rPr>
          <w:b/>
          <w:color w:val="000000" w:themeColor="text1"/>
        </w:rPr>
        <w:t xml:space="preserve">                    </w:t>
      </w:r>
      <w:r>
        <w:rPr>
          <w:b/>
          <w:color w:val="000000" w:themeColor="text1"/>
        </w:rPr>
        <w:t>х                       ♂аа</w:t>
      </w:r>
      <w:r>
        <w:rPr>
          <w:b/>
          <w:color w:val="000000" w:themeColor="text1"/>
          <w:lang w:val="en-US"/>
        </w:rPr>
        <w:t>bb</w:t>
      </w:r>
    </w:p>
    <w:p w:rsidR="00784752" w:rsidRPr="001031B4" w:rsidRDefault="00784752" w:rsidP="00784752">
      <w:pPr>
        <w:ind w:left="-567" w:firstLine="0"/>
        <w:jc w:val="left"/>
        <w:rPr>
          <w:b/>
          <w:color w:val="000000" w:themeColor="text1"/>
        </w:rPr>
      </w:pPr>
      <w:r w:rsidRPr="00784752">
        <w:rPr>
          <w:i/>
          <w:color w:val="000000" w:themeColor="text1"/>
        </w:rPr>
        <w:t xml:space="preserve">       Серое тело, нормальные крылья </w:t>
      </w:r>
      <w:r>
        <w:rPr>
          <w:i/>
          <w:color w:val="000000" w:themeColor="text1"/>
        </w:rPr>
        <w:t xml:space="preserve">      Тёмное тело, зачаточные крылья</w:t>
      </w:r>
      <w:r w:rsidRPr="00784752">
        <w:rPr>
          <w:i/>
          <w:color w:val="000000" w:themeColor="text1"/>
        </w:rPr>
        <w:t xml:space="preserve">   </w:t>
      </w:r>
      <w:r>
        <w:rPr>
          <w:b/>
          <w:color w:val="000000" w:themeColor="text1"/>
        </w:rPr>
        <w:t xml:space="preserve">          </w:t>
      </w:r>
    </w:p>
    <w:p w:rsidR="00784752" w:rsidRPr="001031B4" w:rsidRDefault="00784752" w:rsidP="00784752">
      <w:pPr>
        <w:ind w:left="-567" w:firstLine="0"/>
        <w:jc w:val="left"/>
        <w:rPr>
          <w:b/>
          <w:color w:val="000000" w:themeColor="text1"/>
        </w:rPr>
      </w:pPr>
    </w:p>
    <w:p w:rsidR="00F96BE5" w:rsidRPr="001031B4" w:rsidRDefault="00784752" w:rsidP="00784752">
      <w:pPr>
        <w:ind w:left="-567" w:firstLine="0"/>
        <w:jc w:val="left"/>
        <w:rPr>
          <w:b/>
          <w:color w:val="000000" w:themeColor="text1"/>
        </w:rPr>
      </w:pPr>
      <w:r>
        <w:rPr>
          <w:b/>
          <w:color w:val="000000" w:themeColor="text1"/>
          <w:lang w:val="en-US"/>
        </w:rPr>
        <w:t>G</w:t>
      </w:r>
      <w:r w:rsidRPr="001031B4">
        <w:rPr>
          <w:b/>
          <w:color w:val="000000" w:themeColor="text1"/>
        </w:rPr>
        <w:t xml:space="preserve">:     </w:t>
      </w:r>
      <w:r w:rsidR="00F96BE5">
        <w:rPr>
          <w:b/>
          <w:color w:val="000000" w:themeColor="text1"/>
        </w:rPr>
        <w:t>АВ</w:t>
      </w:r>
      <w:r w:rsidR="00F96BE5" w:rsidRPr="001031B4">
        <w:rPr>
          <w:b/>
          <w:color w:val="000000" w:themeColor="text1"/>
        </w:rPr>
        <w:t xml:space="preserve">,  </w:t>
      </w:r>
      <w:r w:rsidR="00F96BE5">
        <w:rPr>
          <w:b/>
          <w:color w:val="000000" w:themeColor="text1"/>
        </w:rPr>
        <w:t>аВ</w:t>
      </w:r>
      <w:r w:rsidR="00F96BE5" w:rsidRPr="001031B4">
        <w:rPr>
          <w:b/>
          <w:color w:val="000000" w:themeColor="text1"/>
        </w:rPr>
        <w:t xml:space="preserve">, </w:t>
      </w:r>
      <w:r w:rsidR="00F96BE5">
        <w:rPr>
          <w:b/>
          <w:color w:val="000000" w:themeColor="text1"/>
        </w:rPr>
        <w:t>А</w:t>
      </w:r>
      <w:r w:rsidR="00F96BE5">
        <w:rPr>
          <w:b/>
          <w:color w:val="000000" w:themeColor="text1"/>
          <w:lang w:val="en-US"/>
        </w:rPr>
        <w:t>b</w:t>
      </w:r>
      <w:r w:rsidR="00F96BE5" w:rsidRPr="001031B4">
        <w:rPr>
          <w:b/>
          <w:color w:val="000000" w:themeColor="text1"/>
        </w:rPr>
        <w:t xml:space="preserve">,  </w:t>
      </w:r>
      <w:r w:rsidR="00F96BE5">
        <w:rPr>
          <w:b/>
          <w:color w:val="000000" w:themeColor="text1"/>
          <w:lang w:val="en-US"/>
        </w:rPr>
        <w:t>ab</w:t>
      </w:r>
      <w:r w:rsidR="00F96BE5" w:rsidRPr="001031B4">
        <w:rPr>
          <w:b/>
          <w:color w:val="000000" w:themeColor="text1"/>
        </w:rPr>
        <w:t xml:space="preserve">                                                   </w:t>
      </w:r>
      <w:r w:rsidR="00F96BE5">
        <w:rPr>
          <w:b/>
          <w:color w:val="000000" w:themeColor="text1"/>
          <w:lang w:val="en-US"/>
        </w:rPr>
        <w:t>ab</w:t>
      </w:r>
      <w:r w:rsidRPr="001031B4">
        <w:rPr>
          <w:b/>
          <w:color w:val="000000" w:themeColor="text1"/>
        </w:rPr>
        <w:t xml:space="preserve">      </w:t>
      </w:r>
    </w:p>
    <w:p w:rsidR="00F96BE5" w:rsidRPr="001031B4" w:rsidRDefault="00F96BE5" w:rsidP="00784752">
      <w:pPr>
        <w:ind w:left="-567" w:firstLine="0"/>
        <w:jc w:val="left"/>
        <w:rPr>
          <w:b/>
          <w:color w:val="000000" w:themeColor="text1"/>
        </w:rPr>
      </w:pPr>
    </w:p>
    <w:p w:rsidR="00F96BE5" w:rsidRPr="00F96BE5" w:rsidRDefault="00784752" w:rsidP="00784752">
      <w:pPr>
        <w:ind w:left="-567" w:firstLine="0"/>
        <w:jc w:val="left"/>
        <w:rPr>
          <w:b/>
          <w:color w:val="000000" w:themeColor="text1"/>
        </w:rPr>
      </w:pPr>
      <w:r w:rsidRPr="00F96BE5">
        <w:rPr>
          <w:b/>
          <w:color w:val="000000" w:themeColor="text1"/>
        </w:rPr>
        <w:t xml:space="preserve"> </w:t>
      </w:r>
      <w:r w:rsidR="00F96BE5">
        <w:rPr>
          <w:b/>
          <w:color w:val="000000" w:themeColor="text1"/>
          <w:lang w:val="en-US"/>
        </w:rPr>
        <w:t>F</w:t>
      </w:r>
      <w:r w:rsidR="00F96BE5" w:rsidRPr="00F96BE5">
        <w:rPr>
          <w:b/>
          <w:color w:val="000000" w:themeColor="text1"/>
        </w:rPr>
        <w:t xml:space="preserve">2:     </w:t>
      </w:r>
      <w:r w:rsidR="00F96BE5">
        <w:rPr>
          <w:b/>
          <w:color w:val="000000" w:themeColor="text1"/>
        </w:rPr>
        <w:t>Аа</w:t>
      </w:r>
      <w:r w:rsidR="00F96BE5">
        <w:rPr>
          <w:b/>
          <w:color w:val="000000" w:themeColor="text1"/>
          <w:lang w:val="en-US"/>
        </w:rPr>
        <w:t>Bb</w:t>
      </w:r>
      <w:r w:rsidR="00F96BE5" w:rsidRPr="00F96BE5">
        <w:rPr>
          <w:b/>
          <w:color w:val="000000" w:themeColor="text1"/>
        </w:rPr>
        <w:t xml:space="preserve">  - </w:t>
      </w:r>
      <w:r w:rsidR="00F96BE5" w:rsidRPr="00950999">
        <w:rPr>
          <w:b/>
          <w:i/>
          <w:color w:val="000000" w:themeColor="text1"/>
        </w:rPr>
        <w:t>серое тело, нормальные крылья</w:t>
      </w:r>
      <w:r w:rsidR="00F96BE5" w:rsidRPr="00784752">
        <w:rPr>
          <w:i/>
          <w:color w:val="000000" w:themeColor="text1"/>
        </w:rPr>
        <w:t xml:space="preserve"> </w:t>
      </w:r>
      <w:r w:rsidR="00F96BE5">
        <w:rPr>
          <w:i/>
          <w:color w:val="000000" w:themeColor="text1"/>
        </w:rPr>
        <w:t xml:space="preserve">        </w:t>
      </w:r>
    </w:p>
    <w:p w:rsidR="00F96BE5" w:rsidRPr="00F96BE5" w:rsidRDefault="00F96BE5" w:rsidP="00784752">
      <w:pPr>
        <w:ind w:left="-567" w:firstLine="0"/>
        <w:jc w:val="left"/>
        <w:rPr>
          <w:b/>
          <w:color w:val="000000" w:themeColor="text1"/>
        </w:rPr>
      </w:pPr>
      <w:r w:rsidRPr="00F96BE5">
        <w:rPr>
          <w:b/>
          <w:color w:val="000000" w:themeColor="text1"/>
        </w:rPr>
        <w:t xml:space="preserve">            </w:t>
      </w:r>
      <w:r>
        <w:rPr>
          <w:b/>
          <w:color w:val="000000" w:themeColor="text1"/>
          <w:lang w:val="en-US"/>
        </w:rPr>
        <w:t>aaBb</w:t>
      </w:r>
      <w:r>
        <w:rPr>
          <w:b/>
          <w:color w:val="000000" w:themeColor="text1"/>
        </w:rPr>
        <w:t xml:space="preserve">  - </w:t>
      </w:r>
      <w:r>
        <w:rPr>
          <w:i/>
          <w:color w:val="000000" w:themeColor="text1"/>
        </w:rPr>
        <w:t>тёмное</w:t>
      </w:r>
      <w:r w:rsidRPr="00784752">
        <w:rPr>
          <w:i/>
          <w:color w:val="000000" w:themeColor="text1"/>
        </w:rPr>
        <w:t xml:space="preserve"> тело, нормальные крылья </w:t>
      </w:r>
      <w:r>
        <w:rPr>
          <w:i/>
          <w:color w:val="000000" w:themeColor="text1"/>
        </w:rPr>
        <w:t xml:space="preserve">        </w:t>
      </w:r>
    </w:p>
    <w:p w:rsidR="00F96BE5" w:rsidRPr="00F96BE5" w:rsidRDefault="00F96BE5" w:rsidP="00784752">
      <w:pPr>
        <w:ind w:left="-567" w:firstLine="0"/>
        <w:jc w:val="left"/>
        <w:rPr>
          <w:b/>
          <w:color w:val="000000" w:themeColor="text1"/>
        </w:rPr>
      </w:pPr>
      <w:r w:rsidRPr="00F96BE5">
        <w:rPr>
          <w:b/>
          <w:color w:val="000000" w:themeColor="text1"/>
        </w:rPr>
        <w:t xml:space="preserve">            </w:t>
      </w:r>
      <w:r>
        <w:rPr>
          <w:b/>
          <w:color w:val="000000" w:themeColor="text1"/>
          <w:lang w:val="en-US"/>
        </w:rPr>
        <w:t>Aabb</w:t>
      </w:r>
      <w:r>
        <w:rPr>
          <w:b/>
          <w:color w:val="000000" w:themeColor="text1"/>
        </w:rPr>
        <w:t xml:space="preserve"> – </w:t>
      </w:r>
      <w:r w:rsidRPr="00F96BE5">
        <w:rPr>
          <w:i/>
          <w:color w:val="000000" w:themeColor="text1"/>
        </w:rPr>
        <w:t>серое</w:t>
      </w:r>
      <w:r>
        <w:rPr>
          <w:b/>
          <w:color w:val="000000" w:themeColor="text1"/>
        </w:rPr>
        <w:t xml:space="preserve"> </w:t>
      </w:r>
      <w:r>
        <w:rPr>
          <w:i/>
          <w:color w:val="000000" w:themeColor="text1"/>
        </w:rPr>
        <w:t>тело, зачаточные крылья</w:t>
      </w:r>
      <w:r w:rsidRPr="00784752">
        <w:rPr>
          <w:i/>
          <w:color w:val="000000" w:themeColor="text1"/>
        </w:rPr>
        <w:t xml:space="preserve">   </w:t>
      </w:r>
    </w:p>
    <w:p w:rsidR="00784752" w:rsidRDefault="00F96BE5" w:rsidP="00784752">
      <w:pPr>
        <w:ind w:left="-567" w:firstLine="0"/>
        <w:jc w:val="left"/>
        <w:rPr>
          <w:i/>
          <w:color w:val="000000" w:themeColor="text1"/>
        </w:rPr>
      </w:pPr>
      <w:r w:rsidRPr="00F96BE5">
        <w:rPr>
          <w:b/>
          <w:color w:val="000000" w:themeColor="text1"/>
        </w:rPr>
        <w:t xml:space="preserve">            </w:t>
      </w:r>
      <w:r>
        <w:rPr>
          <w:b/>
          <w:color w:val="000000" w:themeColor="text1"/>
          <w:lang w:val="en-US"/>
        </w:rPr>
        <w:t>aabb</w:t>
      </w:r>
      <w:r w:rsidR="00784752" w:rsidRPr="00F96BE5">
        <w:rPr>
          <w:b/>
          <w:color w:val="000000" w:themeColor="text1"/>
        </w:rPr>
        <w:t xml:space="preserve">  </w:t>
      </w:r>
      <w:r w:rsidRPr="00F96BE5">
        <w:rPr>
          <w:b/>
          <w:color w:val="000000" w:themeColor="text1"/>
        </w:rPr>
        <w:t xml:space="preserve">- </w:t>
      </w:r>
      <w:r w:rsidRPr="00950999">
        <w:rPr>
          <w:b/>
          <w:i/>
          <w:color w:val="000000" w:themeColor="text1"/>
        </w:rPr>
        <w:t>тёмное тело, зачаточные крылья</w:t>
      </w:r>
      <w:r w:rsidRPr="00784752">
        <w:rPr>
          <w:i/>
          <w:color w:val="000000" w:themeColor="text1"/>
        </w:rPr>
        <w:t xml:space="preserve">   </w:t>
      </w:r>
    </w:p>
    <w:p w:rsidR="00F96BE5" w:rsidRDefault="00F96BE5" w:rsidP="00784752">
      <w:pPr>
        <w:ind w:left="-567" w:firstLine="0"/>
        <w:jc w:val="left"/>
        <w:rPr>
          <w:b/>
          <w:color w:val="000000" w:themeColor="text1"/>
        </w:rPr>
      </w:pPr>
    </w:p>
    <w:p w:rsidR="00F96BE5" w:rsidRPr="00950999" w:rsidRDefault="00F96BE5" w:rsidP="00784752">
      <w:pPr>
        <w:ind w:left="-567" w:firstLine="0"/>
        <w:jc w:val="left"/>
        <w:rPr>
          <w:color w:val="000000" w:themeColor="text1"/>
        </w:rPr>
      </w:pPr>
      <w:r w:rsidRPr="00950999">
        <w:rPr>
          <w:color w:val="000000" w:themeColor="text1"/>
        </w:rPr>
        <w:t xml:space="preserve">По </w:t>
      </w:r>
      <w:r w:rsidRPr="00950999">
        <w:rPr>
          <w:color w:val="000000" w:themeColor="text1"/>
          <w:lang w:val="en-US"/>
        </w:rPr>
        <w:t>III</w:t>
      </w:r>
      <w:r w:rsidRPr="00950999">
        <w:rPr>
          <w:color w:val="000000" w:themeColor="text1"/>
        </w:rPr>
        <w:t xml:space="preserve"> закону Менделя соотношение этих генотипов было одинаковым 1:1:1:1, то есть на каждый из фенотипических классов приходится по 25%.</w:t>
      </w:r>
    </w:p>
    <w:p w:rsidR="00F96BE5" w:rsidRPr="00950999" w:rsidRDefault="00F96BE5" w:rsidP="00784752">
      <w:pPr>
        <w:ind w:left="-567" w:firstLine="0"/>
        <w:jc w:val="left"/>
        <w:rPr>
          <w:b/>
          <w:color w:val="000000" w:themeColor="text1"/>
        </w:rPr>
      </w:pPr>
    </w:p>
    <w:p w:rsidR="00F96BE5" w:rsidRPr="00950999" w:rsidRDefault="00F96BE5" w:rsidP="00784752">
      <w:pPr>
        <w:ind w:left="-567" w:firstLine="0"/>
        <w:jc w:val="left"/>
        <w:rPr>
          <w:color w:val="000000" w:themeColor="text1"/>
        </w:rPr>
      </w:pPr>
      <w:r w:rsidRPr="00950999">
        <w:rPr>
          <w:color w:val="000000" w:themeColor="text1"/>
        </w:rPr>
        <w:t xml:space="preserve">Но Морган в своих опытах показал, что мух с исходными признаками </w:t>
      </w:r>
      <w:r w:rsidRPr="00950999">
        <w:rPr>
          <w:color w:val="000000"/>
        </w:rPr>
        <w:t>(</w:t>
      </w:r>
      <w:r w:rsidRPr="00950999">
        <w:rPr>
          <w:b/>
          <w:color w:val="000000"/>
        </w:rPr>
        <w:t>А_В_</w:t>
      </w:r>
      <w:r w:rsidRPr="00950999">
        <w:rPr>
          <w:color w:val="000000"/>
        </w:rPr>
        <w:t xml:space="preserve"> серое тело, нормальные крылья и </w:t>
      </w:r>
      <w:r w:rsidRPr="00950999">
        <w:rPr>
          <w:b/>
          <w:color w:val="000000"/>
        </w:rPr>
        <w:t>аа</w:t>
      </w:r>
      <w:r w:rsidRPr="00950999">
        <w:rPr>
          <w:b/>
          <w:color w:val="000000"/>
          <w:lang w:val="en-US"/>
        </w:rPr>
        <w:t>bb</w:t>
      </w:r>
      <w:r w:rsidRPr="00950999">
        <w:rPr>
          <w:color w:val="000000"/>
        </w:rPr>
        <w:t xml:space="preserve"> тёмное тело, зачаточ</w:t>
      </w:r>
      <w:r w:rsidRPr="00950999">
        <w:rPr>
          <w:color w:val="000000"/>
        </w:rPr>
        <w:softHyphen/>
        <w:t>ные крылья) оказалось 41,5 %, а мух с перекомбинированными признаками (</w:t>
      </w:r>
      <w:r w:rsidRPr="00950999">
        <w:rPr>
          <w:b/>
          <w:color w:val="000000" w:themeColor="text1"/>
          <w:lang w:val="en-US"/>
        </w:rPr>
        <w:t>aaBb</w:t>
      </w:r>
      <w:r w:rsidRPr="00950999">
        <w:rPr>
          <w:b/>
          <w:color w:val="000000" w:themeColor="text1"/>
        </w:rPr>
        <w:t xml:space="preserve">, </w:t>
      </w:r>
      <w:r w:rsidRPr="00950999">
        <w:rPr>
          <w:b/>
          <w:color w:val="000000" w:themeColor="text1"/>
          <w:lang w:val="en-US"/>
        </w:rPr>
        <w:t>Aabb</w:t>
      </w:r>
      <w:r w:rsidRPr="00950999">
        <w:rPr>
          <w:color w:val="000000"/>
        </w:rPr>
        <w:t>) лишь по 8,5%</w:t>
      </w:r>
    </w:p>
    <w:p w:rsidR="00F96BE5" w:rsidRPr="00F96BE5" w:rsidRDefault="00F96BE5" w:rsidP="00784752">
      <w:pPr>
        <w:ind w:left="-567" w:firstLine="0"/>
        <w:jc w:val="left"/>
        <w:rPr>
          <w:b/>
          <w:color w:val="000000" w:themeColor="text1"/>
        </w:rPr>
      </w:pPr>
    </w:p>
    <w:p w:rsidR="00F96BE5" w:rsidRDefault="00F96BE5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 w:rsidRPr="00F96BE5">
        <w:rPr>
          <w:color w:val="000000"/>
        </w:rPr>
        <w:t>Эти скрещивания показывают, что гены, обу</w:t>
      </w:r>
      <w:r w:rsidR="00CB18FE">
        <w:rPr>
          <w:color w:val="000000"/>
        </w:rPr>
        <w:t>словившие призна</w:t>
      </w:r>
      <w:r w:rsidR="00CB18FE">
        <w:rPr>
          <w:color w:val="000000"/>
        </w:rPr>
        <w:softHyphen/>
        <w:t>ки серое тело -</w:t>
      </w:r>
      <w:r w:rsidRPr="00F96BE5">
        <w:rPr>
          <w:color w:val="000000"/>
        </w:rPr>
        <w:t xml:space="preserve"> н</w:t>
      </w:r>
      <w:r w:rsidR="00CB18FE">
        <w:rPr>
          <w:color w:val="000000"/>
        </w:rPr>
        <w:t>ормальные крылья и тёмное тело -</w:t>
      </w:r>
      <w:r w:rsidRPr="00F96BE5">
        <w:rPr>
          <w:color w:val="000000"/>
        </w:rPr>
        <w:t xml:space="preserve"> зачаточные крылья, находятся </w:t>
      </w:r>
      <w:r w:rsidRPr="00CB18FE">
        <w:rPr>
          <w:b/>
          <w:color w:val="000000"/>
        </w:rPr>
        <w:t>в одной хромосоме</w:t>
      </w:r>
      <w:r w:rsidRPr="00F96BE5">
        <w:rPr>
          <w:color w:val="000000"/>
        </w:rPr>
        <w:t xml:space="preserve"> и наследуются преимуще</w:t>
      </w:r>
      <w:r w:rsidRPr="00F96BE5">
        <w:rPr>
          <w:color w:val="000000"/>
        </w:rPr>
        <w:softHyphen/>
        <w:t xml:space="preserve">ственно вместе, т. е. оказываются </w:t>
      </w:r>
      <w:r w:rsidRPr="00CB18FE">
        <w:rPr>
          <w:b/>
          <w:color w:val="000000"/>
        </w:rPr>
        <w:t>сцепленными</w:t>
      </w:r>
      <w:r w:rsidR="00CB18FE">
        <w:rPr>
          <w:color w:val="000000"/>
        </w:rPr>
        <w:t>. Поэтому при мей</w:t>
      </w:r>
      <w:r w:rsidRPr="00F96BE5">
        <w:rPr>
          <w:color w:val="000000"/>
        </w:rPr>
        <w:t>озе эти гены не расходятся, а наследуются вместе.</w:t>
      </w:r>
    </w:p>
    <w:p w:rsidR="00CB18FE" w:rsidRDefault="00410B65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noProof/>
          <w:color w:val="000000"/>
        </w:rPr>
        <w:pict>
          <v:shape id="_x0000_s1053" type="#_x0000_t32" style="position:absolute;left:0;text-align:left;margin-left:40.5pt;margin-top:12.6pt;width:0;height:92.8pt;z-index:251683840" o:connectortype="straight" strokeweight="1.5pt"/>
        </w:pict>
      </w:r>
      <w:r>
        <w:rPr>
          <w:noProof/>
          <w:color w:val="000000"/>
        </w:rPr>
        <w:pict>
          <v:shape id="_x0000_s1052" type="#_x0000_t32" style="position:absolute;left:0;text-align:left;margin-left:3.05pt;margin-top:12.45pt;width:0;height:92.95pt;flip:y;z-index:251682816" o:connectortype="straight" strokeweight="1.5pt"/>
        </w:pict>
      </w:r>
    </w:p>
    <w:p w:rsidR="00CB18FE" w:rsidRPr="00D16D03" w:rsidRDefault="00410B65" w:rsidP="00CB18FE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noProof/>
          <w:color w:val="000000"/>
        </w:rPr>
        <w:pict>
          <v:oval id="_x0000_s1059" style="position:absolute;left:0;text-align:left;margin-left:29.25pt;margin-top:9.2pt;width:18.75pt;height:23.65pt;z-index:251689984">
            <v:textbox>
              <w:txbxContent>
                <w:p w:rsidR="00A22E0E" w:rsidRPr="00D16D03" w:rsidRDefault="00A22E0E" w:rsidP="00CB18FE">
                  <w:pPr>
                    <w:ind w:right="-82" w:firstLine="0"/>
                    <w:contextualSpacing/>
                    <w:rPr>
                      <w:b/>
                      <w:sz w:val="16"/>
                      <w:szCs w:val="16"/>
                    </w:rPr>
                  </w:pPr>
                  <w:r w:rsidRPr="00D16D03">
                    <w:rPr>
                      <w:b/>
                      <w:sz w:val="16"/>
                      <w:szCs w:val="16"/>
                    </w:rPr>
                    <w:t>а</w:t>
                  </w:r>
                </w:p>
              </w:txbxContent>
            </v:textbox>
          </v:oval>
        </w:pict>
      </w:r>
      <w:r>
        <w:rPr>
          <w:noProof/>
          <w:color w:val="000000"/>
        </w:rPr>
        <w:pict>
          <v:oval id="_x0000_s1058" style="position:absolute;left:0;text-align:left;margin-left:-5.25pt;margin-top:9.2pt;width:18.75pt;height:18pt;z-index:251688960">
            <v:textbox>
              <w:txbxContent>
                <w:p w:rsidR="00A22E0E" w:rsidRPr="00D16D03" w:rsidRDefault="00A22E0E" w:rsidP="00CB18FE">
                  <w:pPr>
                    <w:ind w:right="-82" w:firstLine="0"/>
                    <w:contextualSpacing/>
                    <w:rPr>
                      <w:b/>
                      <w:sz w:val="16"/>
                      <w:szCs w:val="16"/>
                    </w:rPr>
                  </w:pPr>
                  <w:r w:rsidRPr="00D16D03">
                    <w:rPr>
                      <w:b/>
                      <w:sz w:val="16"/>
                      <w:szCs w:val="16"/>
                    </w:rPr>
                    <w:t>А</w:t>
                  </w:r>
                </w:p>
              </w:txbxContent>
            </v:textbox>
          </v:oval>
        </w:pict>
      </w:r>
    </w:p>
    <w:p w:rsidR="00CB18FE" w:rsidRDefault="00CB18FE" w:rsidP="00CB18FE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CB18FE" w:rsidRDefault="00CB18FE" w:rsidP="00CB18FE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CB18FE" w:rsidRDefault="00CB18FE" w:rsidP="00CB18FE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CB18FE" w:rsidRDefault="00410B65" w:rsidP="00CB18FE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noProof/>
          <w:color w:val="000000"/>
        </w:rPr>
        <w:pict>
          <v:oval id="_x0000_s1060" style="position:absolute;left:0;text-align:left;margin-left:-5.25pt;margin-top:4.9pt;width:18.75pt;height:24.5pt;z-index:251691008">
            <v:textbox>
              <w:txbxContent>
                <w:p w:rsidR="00A22E0E" w:rsidRPr="00D16D03" w:rsidRDefault="00A22E0E" w:rsidP="00CB18FE">
                  <w:pPr>
                    <w:ind w:right="-82" w:firstLine="0"/>
                    <w:contextualSpacing/>
                    <w:rPr>
                      <w:b/>
                      <w:sz w:val="16"/>
                      <w:szCs w:val="16"/>
                    </w:rPr>
                  </w:pPr>
                  <w:r w:rsidRPr="00D16D03">
                    <w:rPr>
                      <w:b/>
                      <w:sz w:val="16"/>
                      <w:szCs w:val="16"/>
                    </w:rPr>
                    <w:t>В</w:t>
                  </w:r>
                </w:p>
              </w:txbxContent>
            </v:textbox>
          </v:oval>
        </w:pict>
      </w:r>
      <w:r>
        <w:rPr>
          <w:noProof/>
          <w:color w:val="000000"/>
        </w:rPr>
        <w:pict>
          <v:oval id="_x0000_s1061" style="position:absolute;left:0;text-align:left;margin-left:29.25pt;margin-top:4.9pt;width:18.75pt;height:24.5pt;z-index:251692032">
            <v:textbox>
              <w:txbxContent>
                <w:p w:rsidR="00A22E0E" w:rsidRPr="00D16D03" w:rsidRDefault="00A22E0E" w:rsidP="00CB18FE">
                  <w:pPr>
                    <w:ind w:right="-82" w:firstLine="0"/>
                    <w:contextualSpacing/>
                    <w:rPr>
                      <w:b/>
                      <w:sz w:val="16"/>
                      <w:szCs w:val="16"/>
                      <w:lang w:val="en-US"/>
                    </w:rPr>
                  </w:pPr>
                  <w:r w:rsidRPr="00D16D03">
                    <w:rPr>
                      <w:b/>
                      <w:sz w:val="16"/>
                      <w:szCs w:val="16"/>
                      <w:lang w:val="en-US"/>
                    </w:rPr>
                    <w:t>b</w:t>
                  </w:r>
                </w:p>
              </w:txbxContent>
            </v:textbox>
          </v:oval>
        </w:pict>
      </w:r>
    </w:p>
    <w:p w:rsidR="00CB18FE" w:rsidRDefault="00CB18FE" w:rsidP="00CB18FE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 xml:space="preserve">           </w:t>
      </w:r>
    </w:p>
    <w:p w:rsidR="00CB18FE" w:rsidRDefault="00CB18FE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F96BE5" w:rsidRPr="00F96BE5" w:rsidRDefault="00F96BE5" w:rsidP="00F96BE5">
      <w:pPr>
        <w:widowControl/>
        <w:autoSpaceDE/>
        <w:autoSpaceDN/>
        <w:adjustRightInd/>
        <w:ind w:left="-567" w:firstLine="0"/>
        <w:jc w:val="left"/>
      </w:pPr>
    </w:p>
    <w:p w:rsidR="00CB18FE" w:rsidRPr="00CB18FE" w:rsidRDefault="00CB18FE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>То есть в рассмотренном примере при проведении анализирующего скрещивания</w:t>
      </w:r>
    </w:p>
    <w:p w:rsidR="00CB18FE" w:rsidRPr="00CB18FE" w:rsidRDefault="00CB18FE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CB18FE" w:rsidRPr="00784752" w:rsidRDefault="00CB18FE" w:rsidP="00CB18FE">
      <w:pPr>
        <w:ind w:left="-567" w:firstLine="0"/>
        <w:jc w:val="left"/>
        <w:rPr>
          <w:b/>
          <w:color w:val="000000" w:themeColor="text1"/>
        </w:rPr>
      </w:pPr>
      <w:r w:rsidRPr="00784752">
        <w:rPr>
          <w:b/>
          <w:color w:val="000000" w:themeColor="text1"/>
        </w:rPr>
        <w:t>Р2</w:t>
      </w:r>
      <w:r>
        <w:rPr>
          <w:b/>
          <w:color w:val="000000" w:themeColor="text1"/>
        </w:rPr>
        <w:t>:                 ♀ АаВ</w:t>
      </w:r>
      <w:r>
        <w:rPr>
          <w:b/>
          <w:color w:val="000000" w:themeColor="text1"/>
          <w:lang w:val="en-US"/>
        </w:rPr>
        <w:t>b</w:t>
      </w:r>
      <w:r w:rsidRPr="00784752">
        <w:rPr>
          <w:b/>
          <w:color w:val="000000" w:themeColor="text1"/>
        </w:rPr>
        <w:t xml:space="preserve">                    </w:t>
      </w:r>
      <w:r>
        <w:rPr>
          <w:b/>
          <w:color w:val="000000" w:themeColor="text1"/>
        </w:rPr>
        <w:t>х                       ♂аа</w:t>
      </w:r>
      <w:r>
        <w:rPr>
          <w:b/>
          <w:color w:val="000000" w:themeColor="text1"/>
          <w:lang w:val="en-US"/>
        </w:rPr>
        <w:t>bb</w:t>
      </w:r>
    </w:p>
    <w:p w:rsidR="00CB18FE" w:rsidRPr="00CB18FE" w:rsidRDefault="00CB18FE" w:rsidP="00CB18FE">
      <w:pPr>
        <w:ind w:left="-567" w:firstLine="0"/>
        <w:jc w:val="left"/>
        <w:rPr>
          <w:b/>
          <w:color w:val="000000" w:themeColor="text1"/>
        </w:rPr>
      </w:pPr>
      <w:r w:rsidRPr="00784752">
        <w:rPr>
          <w:i/>
          <w:color w:val="000000" w:themeColor="text1"/>
        </w:rPr>
        <w:t xml:space="preserve">       Серое тело, нормальные крылья </w:t>
      </w:r>
      <w:r>
        <w:rPr>
          <w:i/>
          <w:color w:val="000000" w:themeColor="text1"/>
        </w:rPr>
        <w:t xml:space="preserve">      Тёмное тело, зачаточные крылья</w:t>
      </w:r>
      <w:r w:rsidRPr="00784752">
        <w:rPr>
          <w:i/>
          <w:color w:val="000000" w:themeColor="text1"/>
        </w:rPr>
        <w:t xml:space="preserve">   </w:t>
      </w:r>
      <w:r>
        <w:rPr>
          <w:b/>
          <w:color w:val="000000" w:themeColor="text1"/>
        </w:rPr>
        <w:t xml:space="preserve">          </w:t>
      </w:r>
    </w:p>
    <w:p w:rsidR="00CB18FE" w:rsidRPr="00CB18FE" w:rsidRDefault="00CB18FE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CB18FE" w:rsidRDefault="00CB18FE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>образуются следующие гаметы:</w:t>
      </w:r>
    </w:p>
    <w:p w:rsidR="00CB18FE" w:rsidRDefault="00CB18FE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CB18FE" w:rsidRDefault="00410B65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 w:rsidRPr="00410B65">
        <w:rPr>
          <w:b/>
          <w:noProof/>
          <w:color w:val="000000"/>
          <w:u w:val="single"/>
        </w:rPr>
        <w:pict>
          <v:shape id="_x0000_s1064" type="#_x0000_t32" style="position:absolute;left:0;text-align:left;margin-left:224.25pt;margin-top:12.15pt;width:24.75pt;height:.75pt;flip:y;z-index:251695104" o:connectortype="straight"/>
        </w:pict>
      </w:r>
      <w:r w:rsidRPr="00410B65">
        <w:rPr>
          <w:b/>
          <w:noProof/>
          <w:color w:val="000000"/>
          <w:u w:val="single"/>
        </w:rPr>
        <w:pict>
          <v:shape id="_x0000_s1063" type="#_x0000_t32" style="position:absolute;left:0;text-align:left;margin-left:51.75pt;margin-top:12.9pt;width:24.75pt;height:.75pt;flip:y;z-index:251694080" o:connectortype="straight"/>
        </w:pict>
      </w:r>
      <w:r w:rsidRPr="00410B65">
        <w:rPr>
          <w:b/>
          <w:noProof/>
          <w:color w:val="000000"/>
        </w:rPr>
        <w:pict>
          <v:shape id="_x0000_s1062" type="#_x0000_t32" style="position:absolute;left:0;text-align:left;margin-left:15.75pt;margin-top:12.9pt;width:24.75pt;height:.75pt;flip:y;z-index:251693056" o:connectortype="straight"/>
        </w:pict>
      </w:r>
      <w:r w:rsidR="00CB18FE" w:rsidRPr="00CB18FE">
        <w:rPr>
          <w:b/>
          <w:color w:val="000000"/>
          <w:lang w:val="en-US"/>
        </w:rPr>
        <w:t>G</w:t>
      </w:r>
      <w:r w:rsidR="00CB18FE" w:rsidRPr="00CB18FE">
        <w:rPr>
          <w:b/>
          <w:color w:val="000000"/>
        </w:rPr>
        <w:t>:</w:t>
      </w:r>
      <w:r w:rsidR="00CB18FE">
        <w:rPr>
          <w:color w:val="000000"/>
        </w:rPr>
        <w:t xml:space="preserve">             АВ      </w:t>
      </w:r>
      <w:r w:rsidR="00CB18FE">
        <w:rPr>
          <w:color w:val="000000"/>
          <w:lang w:val="en-US"/>
        </w:rPr>
        <w:t>ab</w:t>
      </w:r>
      <w:r w:rsidR="00CB18FE">
        <w:rPr>
          <w:color w:val="000000"/>
        </w:rPr>
        <w:t xml:space="preserve">                                                       </w:t>
      </w:r>
      <w:r w:rsidR="00CB18FE">
        <w:rPr>
          <w:color w:val="000000"/>
          <w:lang w:val="en-US"/>
        </w:rPr>
        <w:t>ab</w:t>
      </w:r>
      <w:r w:rsidR="00CB18FE">
        <w:rPr>
          <w:color w:val="000000"/>
        </w:rPr>
        <w:t xml:space="preserve">                </w:t>
      </w:r>
    </w:p>
    <w:p w:rsidR="00CB18FE" w:rsidRDefault="00CB18FE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CB18FE" w:rsidRDefault="00CB18FE" w:rsidP="00F96BE5">
      <w:pPr>
        <w:widowControl/>
        <w:autoSpaceDE/>
        <w:autoSpaceDN/>
        <w:adjustRightInd/>
        <w:ind w:left="-567" w:firstLine="0"/>
        <w:jc w:val="left"/>
        <w:rPr>
          <w:b/>
          <w:color w:val="000000"/>
        </w:rPr>
      </w:pPr>
    </w:p>
    <w:p w:rsidR="00CB18FE" w:rsidRPr="001031B4" w:rsidRDefault="00410B65" w:rsidP="00CB18FE">
      <w:pPr>
        <w:widowControl/>
        <w:autoSpaceDE/>
        <w:autoSpaceDN/>
        <w:adjustRightInd/>
        <w:spacing w:line="360" w:lineRule="auto"/>
        <w:ind w:left="-567" w:firstLine="0"/>
        <w:jc w:val="left"/>
        <w:rPr>
          <w:b/>
          <w:color w:val="000000"/>
        </w:rPr>
      </w:pPr>
      <w:r w:rsidRPr="00410B65">
        <w:rPr>
          <w:noProof/>
          <w:color w:val="000000"/>
          <w:u w:val="single"/>
        </w:rPr>
        <w:pict>
          <v:shape id="_x0000_s1068" type="#_x0000_t32" style="position:absolute;left:0;text-align:left;margin-left:68.25pt;margin-top:16.8pt;width:32.25pt;height:.05pt;z-index:251699200" o:connectortype="straight"/>
        </w:pict>
      </w:r>
      <w:r>
        <w:rPr>
          <w:b/>
          <w:noProof/>
          <w:color w:val="000000"/>
        </w:rPr>
        <w:pict>
          <v:shape id="_x0000_s1067" type="#_x0000_t32" style="position:absolute;left:0;text-align:left;margin-left:68.25pt;margin-top:12.25pt;width:32.25pt;height:.05pt;z-index:251698176" o:connectortype="straight"/>
        </w:pict>
      </w:r>
      <w:r>
        <w:rPr>
          <w:b/>
          <w:noProof/>
          <w:color w:val="000000"/>
        </w:rPr>
        <w:pict>
          <v:shape id="_x0000_s1066" type="#_x0000_t32" style="position:absolute;left:0;text-align:left;margin-left:6.75pt;margin-top:16.75pt;width:32.25pt;height:.05pt;z-index:251697152" o:connectortype="straight"/>
        </w:pict>
      </w:r>
      <w:r>
        <w:rPr>
          <w:b/>
          <w:noProof/>
          <w:color w:val="000000"/>
        </w:rPr>
        <w:pict>
          <v:shape id="_x0000_s1065" type="#_x0000_t32" style="position:absolute;left:0;text-align:left;margin-left:6.75pt;margin-top:12.2pt;width:32.25pt;height:.05pt;z-index:251696128" o:connectortype="straight"/>
        </w:pict>
      </w:r>
      <w:r w:rsidR="00CB18FE" w:rsidRPr="00CB18FE">
        <w:rPr>
          <w:b/>
          <w:color w:val="000000"/>
          <w:lang w:val="en-US"/>
        </w:rPr>
        <w:t>F</w:t>
      </w:r>
      <w:r w:rsidR="00CB18FE" w:rsidRPr="001031B4">
        <w:rPr>
          <w:b/>
          <w:color w:val="000000"/>
        </w:rPr>
        <w:t xml:space="preserve">2:        </w:t>
      </w:r>
      <w:r w:rsidR="00CB18FE">
        <w:rPr>
          <w:b/>
          <w:color w:val="000000"/>
        </w:rPr>
        <w:t>АВ</w:t>
      </w:r>
      <w:r w:rsidR="00CB18FE" w:rsidRPr="001031B4">
        <w:rPr>
          <w:b/>
          <w:color w:val="000000"/>
        </w:rPr>
        <w:t xml:space="preserve">                 </w:t>
      </w:r>
      <w:r w:rsidR="00CB18FE">
        <w:rPr>
          <w:b/>
          <w:color w:val="000000"/>
        </w:rPr>
        <w:t>а</w:t>
      </w:r>
      <w:r w:rsidR="00CB18FE">
        <w:rPr>
          <w:b/>
          <w:color w:val="000000"/>
          <w:lang w:val="en-US"/>
        </w:rPr>
        <w:t>b</w:t>
      </w:r>
    </w:p>
    <w:p w:rsidR="00CB18FE" w:rsidRPr="001031B4" w:rsidRDefault="00CB18FE" w:rsidP="00CB18FE">
      <w:pPr>
        <w:widowControl/>
        <w:autoSpaceDE/>
        <w:autoSpaceDN/>
        <w:adjustRightInd/>
        <w:spacing w:line="360" w:lineRule="auto"/>
        <w:ind w:left="-567" w:firstLine="0"/>
        <w:jc w:val="left"/>
        <w:rPr>
          <w:b/>
          <w:color w:val="000000"/>
        </w:rPr>
      </w:pPr>
      <w:r w:rsidRPr="001031B4">
        <w:rPr>
          <w:b/>
          <w:color w:val="000000"/>
        </w:rPr>
        <w:t xml:space="preserve">              </w:t>
      </w:r>
      <w:r w:rsidRPr="00CB18FE">
        <w:rPr>
          <w:b/>
          <w:color w:val="000000"/>
          <w:lang w:val="en-US"/>
        </w:rPr>
        <w:t>AB</w:t>
      </w:r>
      <w:r w:rsidRPr="001031B4">
        <w:rPr>
          <w:b/>
          <w:color w:val="000000"/>
        </w:rPr>
        <w:t xml:space="preserve">                 </w:t>
      </w:r>
      <w:r>
        <w:rPr>
          <w:b/>
          <w:color w:val="000000"/>
          <w:lang w:val="en-US"/>
        </w:rPr>
        <w:t>ab</w:t>
      </w:r>
    </w:p>
    <w:p w:rsidR="00CB18FE" w:rsidRDefault="009A3E8E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 w:rsidRPr="009A3E8E">
        <w:rPr>
          <w:color w:val="000000"/>
        </w:rPr>
        <w:t xml:space="preserve">    </w:t>
      </w:r>
      <w:r>
        <w:rPr>
          <w:color w:val="000000"/>
        </w:rPr>
        <w:t>серое тело             тёмное тело</w:t>
      </w:r>
    </w:p>
    <w:p w:rsidR="009A3E8E" w:rsidRDefault="009A3E8E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 xml:space="preserve">  норм. крылья          зачаточ. </w:t>
      </w:r>
      <w:r w:rsidR="00950999">
        <w:rPr>
          <w:color w:val="000000"/>
        </w:rPr>
        <w:t>К</w:t>
      </w:r>
      <w:r>
        <w:rPr>
          <w:color w:val="000000"/>
        </w:rPr>
        <w:t>рылья</w:t>
      </w:r>
    </w:p>
    <w:p w:rsidR="00950999" w:rsidRPr="009A3E8E" w:rsidRDefault="00950999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 xml:space="preserve">         41,5%                       41,5%</w:t>
      </w:r>
    </w:p>
    <w:p w:rsidR="00CB18FE" w:rsidRPr="009A3E8E" w:rsidRDefault="00CB18FE" w:rsidP="00F96BE5">
      <w:pPr>
        <w:widowControl/>
        <w:autoSpaceDE/>
        <w:autoSpaceDN/>
        <w:adjustRightInd/>
        <w:ind w:left="-567" w:firstLine="0"/>
        <w:jc w:val="left"/>
        <w:rPr>
          <w:color w:val="000000"/>
          <w:u w:val="single"/>
        </w:rPr>
      </w:pPr>
    </w:p>
    <w:p w:rsidR="009A3E8E" w:rsidRDefault="009A3E8E" w:rsidP="00950999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 w:rsidRPr="009A3E8E">
        <w:rPr>
          <w:color w:val="000000"/>
        </w:rPr>
        <w:t>Но откуда в таком случае в опытах Моргана взялось ещё два фенотипических класса?</w:t>
      </w:r>
      <w:r>
        <w:rPr>
          <w:color w:val="000000"/>
        </w:rPr>
        <w:t xml:space="preserve"> </w:t>
      </w:r>
    </w:p>
    <w:p w:rsidR="00950999" w:rsidRDefault="00950999" w:rsidP="00950999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>То есть каким образом образуются гаметы Ав и аВ?</w:t>
      </w:r>
    </w:p>
    <w:p w:rsidR="00950999" w:rsidRDefault="00950999" w:rsidP="00950999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E97272" w:rsidRDefault="00950999" w:rsidP="00E97272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 xml:space="preserve">Нарушение сцепления генов происходит в результате кроссинговера, </w:t>
      </w:r>
      <w:r w:rsidRPr="00F96BE5">
        <w:rPr>
          <w:color w:val="000000"/>
        </w:rPr>
        <w:t>происходящего во время конъюгации в профазе I мейоза.</w:t>
      </w:r>
      <w:r w:rsidR="00E97272">
        <w:rPr>
          <w:color w:val="000000"/>
        </w:rPr>
        <w:t xml:space="preserve"> Вероятность кроссинговера зависит от положения гена в хромосоме, и обусловлена расстоянием между генами. Расстояние между генами измеряется в морганидах или процентах кроссинговера</w:t>
      </w:r>
      <w:r w:rsidR="000F510D" w:rsidRPr="000F510D">
        <w:rPr>
          <w:color w:val="000000"/>
        </w:rPr>
        <w:t xml:space="preserve"> (1 </w:t>
      </w:r>
      <w:r w:rsidR="000F510D">
        <w:rPr>
          <w:color w:val="000000"/>
        </w:rPr>
        <w:t xml:space="preserve"> морганида = 1 % кроссинговера</w:t>
      </w:r>
      <w:r w:rsidR="000F510D" w:rsidRPr="000F510D">
        <w:rPr>
          <w:color w:val="000000"/>
        </w:rPr>
        <w:t>)</w:t>
      </w:r>
      <w:r w:rsidR="00E97272">
        <w:rPr>
          <w:color w:val="000000"/>
        </w:rPr>
        <w:t>. Записываются такие задачи, как правило</w:t>
      </w:r>
      <w:r w:rsidR="000F510D">
        <w:rPr>
          <w:color w:val="000000"/>
        </w:rPr>
        <w:t>,</w:t>
      </w:r>
      <w:r w:rsidR="00E97272">
        <w:rPr>
          <w:color w:val="000000"/>
        </w:rPr>
        <w:t xml:space="preserve"> в хромосомной форме.</w:t>
      </w:r>
    </w:p>
    <w:p w:rsidR="00E97272" w:rsidRDefault="00E97272" w:rsidP="00E97272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E97272" w:rsidRDefault="00E97272" w:rsidP="00E97272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>В рассмотренном нами примере</w:t>
      </w:r>
    </w:p>
    <w:p w:rsidR="00E97272" w:rsidRDefault="00E97272" w:rsidP="00E97272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E97272" w:rsidRDefault="00E97272" w:rsidP="00E97272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 xml:space="preserve">Р:    </w:t>
      </w:r>
      <w:r w:rsidR="000758A1">
        <w:rPr>
          <w:color w:val="000000"/>
        </w:rPr>
        <w:t>♀</w:t>
      </w:r>
      <w:r w:rsidRPr="00E97272">
        <w:rPr>
          <w:color w:val="000000"/>
          <w:u w:val="double"/>
        </w:rPr>
        <w:t xml:space="preserve">АВ </w:t>
      </w:r>
      <w:r>
        <w:rPr>
          <w:color w:val="000000"/>
        </w:rPr>
        <w:t xml:space="preserve">                            </w:t>
      </w:r>
      <w:r w:rsidR="000758A1">
        <w:rPr>
          <w:color w:val="000000"/>
        </w:rPr>
        <w:t>♂</w:t>
      </w:r>
      <w:r>
        <w:rPr>
          <w:color w:val="000000"/>
        </w:rPr>
        <w:t xml:space="preserve"> </w:t>
      </w:r>
      <w:r w:rsidR="000758A1">
        <w:rPr>
          <w:color w:val="000000"/>
          <w:u w:val="double"/>
        </w:rPr>
        <w:t xml:space="preserve">ав   </w:t>
      </w:r>
      <w:r w:rsidRPr="00E97272">
        <w:rPr>
          <w:color w:val="000000"/>
          <w:u w:val="double"/>
        </w:rPr>
        <w:t xml:space="preserve">   </w:t>
      </w:r>
      <w:r>
        <w:rPr>
          <w:color w:val="000000"/>
        </w:rPr>
        <w:t xml:space="preserve">          </w:t>
      </w:r>
    </w:p>
    <w:p w:rsidR="00E97272" w:rsidRPr="00E97272" w:rsidRDefault="00E97272" w:rsidP="00E97272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 xml:space="preserve">        </w:t>
      </w:r>
      <w:r w:rsidR="000758A1">
        <w:rPr>
          <w:color w:val="000000"/>
        </w:rPr>
        <w:t xml:space="preserve">  </w:t>
      </w:r>
      <w:r>
        <w:rPr>
          <w:color w:val="000000"/>
        </w:rPr>
        <w:t xml:space="preserve"> ав                               </w:t>
      </w:r>
      <w:r w:rsidR="000758A1">
        <w:rPr>
          <w:color w:val="000000"/>
        </w:rPr>
        <w:t xml:space="preserve">    </w:t>
      </w:r>
      <w:r>
        <w:rPr>
          <w:color w:val="000000"/>
        </w:rPr>
        <w:t>ав</w:t>
      </w:r>
    </w:p>
    <w:p w:rsidR="00950999" w:rsidRPr="00950999" w:rsidRDefault="00950999" w:rsidP="00950999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E97272" w:rsidRDefault="00E97272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  <w:lang w:val="en-US"/>
        </w:rPr>
        <w:t>G</w:t>
      </w:r>
      <w:r>
        <w:rPr>
          <w:color w:val="000000"/>
        </w:rPr>
        <w:t xml:space="preserve">:    </w:t>
      </w:r>
      <w:r w:rsidR="000758A1">
        <w:rPr>
          <w:color w:val="000000"/>
        </w:rPr>
        <w:t xml:space="preserve">♀  </w:t>
      </w:r>
      <w:r>
        <w:rPr>
          <w:color w:val="000000"/>
        </w:rPr>
        <w:t>АВ   ав  - некро</w:t>
      </w:r>
      <w:r w:rsidR="00345E99">
        <w:rPr>
          <w:color w:val="000000"/>
        </w:rPr>
        <w:t>с</w:t>
      </w:r>
      <w:r>
        <w:rPr>
          <w:color w:val="000000"/>
        </w:rPr>
        <w:t>соверные</w:t>
      </w:r>
      <w:r w:rsidR="00345E99">
        <w:rPr>
          <w:color w:val="000000"/>
        </w:rPr>
        <w:t xml:space="preserve"> гаметы</w:t>
      </w:r>
    </w:p>
    <w:p w:rsidR="00E97272" w:rsidRDefault="00E97272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 xml:space="preserve">        </w:t>
      </w:r>
      <w:r w:rsidR="000758A1">
        <w:rPr>
          <w:color w:val="000000"/>
        </w:rPr>
        <w:t xml:space="preserve">     </w:t>
      </w:r>
      <w:r>
        <w:rPr>
          <w:color w:val="000000"/>
        </w:rPr>
        <w:t>Ав    аВ – кро</w:t>
      </w:r>
      <w:r w:rsidR="00345E99">
        <w:rPr>
          <w:color w:val="000000"/>
        </w:rPr>
        <w:t>с</w:t>
      </w:r>
      <w:r>
        <w:rPr>
          <w:color w:val="000000"/>
        </w:rPr>
        <w:t>соверные, то есть образуются в результате кроссинговера.</w:t>
      </w:r>
    </w:p>
    <w:p w:rsidR="000758A1" w:rsidRDefault="000758A1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 xml:space="preserve">         ♂ ав</w:t>
      </w:r>
    </w:p>
    <w:p w:rsidR="00E97272" w:rsidRDefault="00E97272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E97272" w:rsidRPr="000758A1" w:rsidRDefault="00E97272" w:rsidP="00F96BE5">
      <w:pPr>
        <w:widowControl/>
        <w:autoSpaceDE/>
        <w:autoSpaceDN/>
        <w:adjustRightInd/>
        <w:ind w:left="-567" w:firstLine="0"/>
        <w:jc w:val="left"/>
        <w:rPr>
          <w:b/>
          <w:color w:val="000000"/>
          <w:u w:val="double"/>
        </w:rPr>
      </w:pPr>
      <w:r>
        <w:rPr>
          <w:color w:val="000000"/>
          <w:lang w:val="en-US"/>
        </w:rPr>
        <w:t>F</w:t>
      </w:r>
      <w:r w:rsidRPr="000758A1">
        <w:rPr>
          <w:color w:val="000000"/>
        </w:rPr>
        <w:t>2</w:t>
      </w:r>
      <w:r>
        <w:rPr>
          <w:color w:val="000000"/>
        </w:rPr>
        <w:t xml:space="preserve"> :    </w:t>
      </w:r>
      <w:r w:rsidR="000758A1" w:rsidRPr="000758A1">
        <w:rPr>
          <w:b/>
          <w:color w:val="000000"/>
          <w:u w:val="double"/>
        </w:rPr>
        <w:t xml:space="preserve">АВ </w:t>
      </w:r>
      <w:r w:rsidR="000758A1" w:rsidRPr="000758A1">
        <w:rPr>
          <w:b/>
          <w:color w:val="000000"/>
        </w:rPr>
        <w:t xml:space="preserve">        </w:t>
      </w:r>
      <w:r w:rsidR="000758A1" w:rsidRPr="000758A1">
        <w:rPr>
          <w:b/>
          <w:color w:val="000000"/>
          <w:u w:val="double"/>
        </w:rPr>
        <w:t xml:space="preserve"> ав    </w:t>
      </w:r>
      <w:r w:rsidR="000758A1" w:rsidRPr="000758A1">
        <w:rPr>
          <w:b/>
          <w:color w:val="000000"/>
        </w:rPr>
        <w:t xml:space="preserve">        </w:t>
      </w:r>
      <w:r w:rsidR="000758A1" w:rsidRPr="000758A1">
        <w:rPr>
          <w:b/>
          <w:color w:val="000000"/>
          <w:u w:val="double"/>
        </w:rPr>
        <w:t xml:space="preserve">  Ав  </w:t>
      </w:r>
      <w:r w:rsidR="000758A1" w:rsidRPr="000758A1">
        <w:rPr>
          <w:b/>
          <w:color w:val="000000"/>
        </w:rPr>
        <w:t xml:space="preserve">             </w:t>
      </w:r>
      <w:r w:rsidR="000758A1" w:rsidRPr="000758A1">
        <w:rPr>
          <w:b/>
          <w:color w:val="000000"/>
          <w:u w:val="double"/>
        </w:rPr>
        <w:t xml:space="preserve">  аВ</w:t>
      </w:r>
    </w:p>
    <w:p w:rsidR="009A3E8E" w:rsidRPr="000758A1" w:rsidRDefault="000758A1" w:rsidP="00F96BE5">
      <w:pPr>
        <w:widowControl/>
        <w:autoSpaceDE/>
        <w:autoSpaceDN/>
        <w:adjustRightInd/>
        <w:ind w:left="-567" w:firstLine="0"/>
        <w:jc w:val="left"/>
        <w:rPr>
          <w:b/>
          <w:color w:val="000000"/>
        </w:rPr>
      </w:pPr>
      <w:r w:rsidRPr="000758A1">
        <w:rPr>
          <w:b/>
          <w:color w:val="000000"/>
        </w:rPr>
        <w:t xml:space="preserve">           ав           ав              ав                  ав</w:t>
      </w:r>
    </w:p>
    <w:p w:rsidR="009A3E8E" w:rsidRPr="000758A1" w:rsidRDefault="009A3E8E" w:rsidP="00F96BE5">
      <w:pPr>
        <w:widowControl/>
        <w:autoSpaceDE/>
        <w:autoSpaceDN/>
        <w:adjustRightInd/>
        <w:ind w:left="-567" w:firstLine="0"/>
        <w:jc w:val="left"/>
        <w:rPr>
          <w:b/>
          <w:color w:val="000000"/>
          <w:u w:val="single"/>
        </w:rPr>
      </w:pPr>
    </w:p>
    <w:p w:rsidR="000758A1" w:rsidRPr="00265DCC" w:rsidRDefault="000758A1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 xml:space="preserve">         41,5%     41,5%         8,5%             8,5</w:t>
      </w:r>
      <w:r w:rsidRPr="00265DCC">
        <w:rPr>
          <w:color w:val="000000"/>
        </w:rPr>
        <w:t>%</w:t>
      </w:r>
    </w:p>
    <w:p w:rsidR="000758A1" w:rsidRPr="009A3E8E" w:rsidRDefault="000758A1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0758A1" w:rsidRDefault="000758A1" w:rsidP="00F96BE5">
      <w:pPr>
        <w:widowControl/>
        <w:autoSpaceDE/>
        <w:autoSpaceDN/>
        <w:adjustRightInd/>
        <w:ind w:left="-567" w:firstLine="0"/>
        <w:jc w:val="left"/>
        <w:rPr>
          <w:color w:val="000000"/>
          <w:u w:val="single"/>
        </w:rPr>
      </w:pPr>
      <w:r>
        <w:rPr>
          <w:color w:val="000000"/>
          <w:u w:val="single"/>
        </w:rPr>
        <w:lastRenderedPageBreak/>
        <w:t>Процент кроссинговера или расстояние между генами рассчитывается по  формуле:</w:t>
      </w:r>
    </w:p>
    <w:p w:rsidR="000758A1" w:rsidRDefault="000758A1" w:rsidP="00F96BE5">
      <w:pPr>
        <w:widowControl/>
        <w:autoSpaceDE/>
        <w:autoSpaceDN/>
        <w:adjustRightInd/>
        <w:ind w:left="-567" w:firstLine="0"/>
        <w:jc w:val="left"/>
        <w:rPr>
          <w:color w:val="000000"/>
          <w:u w:val="single"/>
        </w:rPr>
      </w:pPr>
    </w:p>
    <w:p w:rsidR="000758A1" w:rsidRPr="00BD7C93" w:rsidRDefault="000758A1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 w:rsidRPr="000758A1">
        <w:rPr>
          <w:color w:val="000000"/>
        </w:rPr>
        <w:t xml:space="preserve">Х </w:t>
      </w:r>
      <w:r w:rsidRPr="000758A1">
        <w:rPr>
          <w:color w:val="000000"/>
          <w:sz w:val="36"/>
          <w:szCs w:val="36"/>
        </w:rPr>
        <w:t xml:space="preserve">= </w:t>
      </w:r>
      <m:oMath>
        <m:box>
          <m:boxPr>
            <m:ctrlPr>
              <w:rPr>
                <w:rFonts w:ascii="Cambria Math" w:hAnsi="Cambria Math"/>
                <w:i/>
                <w:color w:val="000000"/>
                <w:sz w:val="36"/>
                <w:szCs w:val="36"/>
              </w:rPr>
            </m:ctrlPr>
          </m:boxPr>
          <m:e>
            <m:argPr>
              <m:argSz m:val="-1"/>
            </m:argPr>
            <m:f>
              <m:fPr>
                <m:ctrlPr>
                  <w:rPr>
                    <w:rFonts w:ascii="Cambria Math" w:hAnsi="Cambria Math"/>
                    <w:i/>
                    <w:color w:val="000000"/>
                    <w:sz w:val="36"/>
                    <w:szCs w:val="36"/>
                  </w:rPr>
                </m:ctrlPr>
              </m:fPr>
              <m:num>
                <m:r>
                  <w:rPr>
                    <w:rFonts w:ascii="Cambria Math" w:hAnsi="Cambria Math"/>
                    <w:color w:val="000000"/>
                    <w:sz w:val="36"/>
                    <w:szCs w:val="36"/>
                    <w:lang w:val="en-US"/>
                  </w:rPr>
                  <m:t>n</m:t>
                </m:r>
                <m:r>
                  <w:rPr>
                    <w:rFonts w:ascii="Cambria Math" w:hAnsi="Cambria Math"/>
                    <w:color w:val="000000"/>
                    <w:sz w:val="36"/>
                    <w:szCs w:val="36"/>
                  </w:rPr>
                  <m:t>1</m:t>
                </m:r>
              </m:num>
              <m:den>
                <m:r>
                  <w:rPr>
                    <w:rFonts w:ascii="Cambria Math" w:hAnsi="Cambria Math"/>
                    <w:color w:val="000000"/>
                    <w:sz w:val="36"/>
                    <w:szCs w:val="36"/>
                  </w:rPr>
                  <m:t>n</m:t>
                </m:r>
              </m:den>
            </m:f>
          </m:e>
        </m:box>
      </m:oMath>
      <w:r w:rsidR="00BD7C93">
        <w:rPr>
          <w:color w:val="000000"/>
          <w:sz w:val="36"/>
          <w:szCs w:val="36"/>
        </w:rPr>
        <w:t xml:space="preserve"> </w:t>
      </w:r>
      <w:r w:rsidR="00BD7C93" w:rsidRPr="000F510D">
        <w:rPr>
          <w:color w:val="000000"/>
          <w:sz w:val="20"/>
          <w:szCs w:val="20"/>
          <w:vertAlign w:val="superscript"/>
        </w:rPr>
        <w:t>х</w:t>
      </w:r>
      <w:r w:rsidR="00BD7C93">
        <w:rPr>
          <w:color w:val="000000"/>
        </w:rPr>
        <w:t xml:space="preserve"> 100%</w:t>
      </w:r>
    </w:p>
    <w:p w:rsidR="000758A1" w:rsidRDefault="000758A1" w:rsidP="00F96BE5">
      <w:pPr>
        <w:widowControl/>
        <w:autoSpaceDE/>
        <w:autoSpaceDN/>
        <w:adjustRightInd/>
        <w:ind w:left="-567" w:firstLine="0"/>
        <w:jc w:val="left"/>
        <w:rPr>
          <w:color w:val="000000"/>
          <w:u w:val="single"/>
        </w:rPr>
      </w:pPr>
    </w:p>
    <w:p w:rsidR="000758A1" w:rsidRDefault="000F510D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  <w:lang w:val="en-US"/>
        </w:rPr>
        <w:t>n</w:t>
      </w:r>
      <w:r w:rsidRPr="000F510D">
        <w:rPr>
          <w:color w:val="000000"/>
        </w:rPr>
        <w:t>1</w:t>
      </w:r>
      <w:r w:rsidR="000758A1">
        <w:rPr>
          <w:color w:val="000000"/>
        </w:rPr>
        <w:t xml:space="preserve"> – число крос</w:t>
      </w:r>
      <w:r w:rsidR="00345E99">
        <w:rPr>
          <w:color w:val="000000"/>
        </w:rPr>
        <w:t>с</w:t>
      </w:r>
      <w:r w:rsidR="000758A1">
        <w:rPr>
          <w:color w:val="000000"/>
        </w:rPr>
        <w:t xml:space="preserve">оверных особей, </w:t>
      </w:r>
      <w:r w:rsidR="000758A1">
        <w:rPr>
          <w:color w:val="000000"/>
          <w:lang w:val="en-US"/>
        </w:rPr>
        <w:t>n</w:t>
      </w:r>
      <w:r w:rsidR="000758A1" w:rsidRPr="000758A1">
        <w:rPr>
          <w:color w:val="000000"/>
        </w:rPr>
        <w:t xml:space="preserve"> </w:t>
      </w:r>
      <w:r w:rsidR="000758A1">
        <w:rPr>
          <w:color w:val="000000"/>
        </w:rPr>
        <w:t>–</w:t>
      </w:r>
      <w:r w:rsidR="000758A1" w:rsidRPr="000758A1">
        <w:rPr>
          <w:color w:val="000000"/>
        </w:rPr>
        <w:t xml:space="preserve"> </w:t>
      </w:r>
      <w:r w:rsidR="000758A1">
        <w:rPr>
          <w:color w:val="000000"/>
        </w:rPr>
        <w:t>общее число особей.</w:t>
      </w:r>
    </w:p>
    <w:p w:rsidR="000758A1" w:rsidRDefault="000758A1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0758A1" w:rsidRDefault="000758A1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 xml:space="preserve">Предположим, что в нашем опыте Морган получил в </w:t>
      </w:r>
      <w:r>
        <w:rPr>
          <w:color w:val="000000"/>
          <w:lang w:val="en-US"/>
        </w:rPr>
        <w:t>F</w:t>
      </w:r>
      <w:r w:rsidRPr="000758A1">
        <w:rPr>
          <w:color w:val="000000"/>
        </w:rPr>
        <w:t>2</w:t>
      </w:r>
      <w:r>
        <w:rPr>
          <w:color w:val="000000"/>
        </w:rPr>
        <w:t> </w:t>
      </w:r>
      <w:r w:rsidRPr="000758A1">
        <w:rPr>
          <w:color w:val="000000"/>
        </w:rPr>
        <w:t xml:space="preserve">100 </w:t>
      </w:r>
      <w:r>
        <w:rPr>
          <w:color w:val="000000"/>
        </w:rPr>
        <w:t>мушек. То есть 41+41+8+8</w:t>
      </w:r>
    </w:p>
    <w:p w:rsidR="00BD7C93" w:rsidRDefault="00BD7C93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>Тогда число крос</w:t>
      </w:r>
      <w:r w:rsidR="00345E99">
        <w:rPr>
          <w:color w:val="000000"/>
        </w:rPr>
        <w:t>с</w:t>
      </w:r>
      <w:r>
        <w:rPr>
          <w:color w:val="000000"/>
        </w:rPr>
        <w:t>оверов равно 16, а общее количество 100</w:t>
      </w:r>
    </w:p>
    <w:p w:rsidR="00BD7C93" w:rsidRDefault="00BD7C93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>Х = 16/100 х 100% = 16% (или морганидам).</w:t>
      </w:r>
    </w:p>
    <w:p w:rsidR="000F510D" w:rsidRDefault="000F510D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0F510D" w:rsidRDefault="000F510D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>Зная расстояние между генами (процент кроссинговера) можно строить хромосомные карты.</w:t>
      </w:r>
    </w:p>
    <w:p w:rsidR="000F510D" w:rsidRPr="000F510D" w:rsidRDefault="000F510D" w:rsidP="000F510D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 w:rsidRPr="000F510D">
        <w:rPr>
          <w:color w:val="000000"/>
        </w:rPr>
        <w:t>Допустим, что при гибридологическом анализе получено следую</w:t>
      </w:r>
      <w:r w:rsidRPr="000F510D">
        <w:rPr>
          <w:color w:val="000000"/>
        </w:rPr>
        <w:softHyphen/>
        <w:t xml:space="preserve">щее количество кроссоверных особей по одной группе сцепления из четырёх признаков: А и В — 3%, А и С — 8%, А и </w:t>
      </w:r>
      <w:r w:rsidRPr="000F510D">
        <w:rPr>
          <w:color w:val="000000"/>
          <w:lang w:val="en-US" w:eastAsia="en-US"/>
        </w:rPr>
        <w:t>D</w:t>
      </w:r>
      <w:r w:rsidRPr="000F510D">
        <w:rPr>
          <w:color w:val="000000"/>
          <w:lang w:eastAsia="en-US"/>
        </w:rPr>
        <w:t xml:space="preserve"> </w:t>
      </w:r>
      <w:r w:rsidRPr="000F510D">
        <w:rPr>
          <w:color w:val="000000"/>
        </w:rPr>
        <w:t>— 11%.</w:t>
      </w:r>
    </w:p>
    <w:p w:rsidR="00BD7C93" w:rsidRDefault="000F510D" w:rsidP="000F510D">
      <w:pPr>
        <w:widowControl/>
        <w:autoSpaceDE/>
        <w:autoSpaceDN/>
        <w:adjustRightInd/>
        <w:ind w:left="-567" w:firstLine="0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038600" cy="720094"/>
            <wp:effectExtent l="19050" t="0" r="0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9829" cy="720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510D" w:rsidRDefault="000F510D" w:rsidP="000758A1">
      <w:pPr>
        <w:widowControl/>
        <w:autoSpaceDE/>
        <w:autoSpaceDN/>
        <w:adjustRightInd/>
        <w:ind w:left="-567" w:firstLine="0"/>
        <w:jc w:val="left"/>
        <w:rPr>
          <w:b/>
          <w:color w:val="000000"/>
        </w:rPr>
      </w:pPr>
    </w:p>
    <w:p w:rsidR="00BD7C93" w:rsidRPr="00345E99" w:rsidRDefault="00BD7C93" w:rsidP="000758A1">
      <w:pPr>
        <w:widowControl/>
        <w:autoSpaceDE/>
        <w:autoSpaceDN/>
        <w:adjustRightInd/>
        <w:ind w:left="-567" w:firstLine="0"/>
        <w:jc w:val="left"/>
        <w:rPr>
          <w:b/>
          <w:color w:val="000000"/>
        </w:rPr>
      </w:pPr>
      <w:r w:rsidRPr="00345E99">
        <w:rPr>
          <w:b/>
          <w:color w:val="000000"/>
        </w:rPr>
        <w:t>Однако кроссинговер происходит не всегда.</w:t>
      </w:r>
    </w:p>
    <w:p w:rsidR="00BD7C93" w:rsidRDefault="00BD7C93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 xml:space="preserve">Сцепление между генами может быть </w:t>
      </w:r>
      <w:r w:rsidRPr="00345E99">
        <w:rPr>
          <w:b/>
          <w:color w:val="000000"/>
        </w:rPr>
        <w:t>полным</w:t>
      </w:r>
      <w:r>
        <w:rPr>
          <w:color w:val="000000"/>
        </w:rPr>
        <w:t>, то есть ген А «приклеен» к гену В и тогда образуются только некрос</w:t>
      </w:r>
      <w:r w:rsidR="00345E99">
        <w:rPr>
          <w:color w:val="000000"/>
        </w:rPr>
        <w:t>с</w:t>
      </w:r>
      <w:r>
        <w:rPr>
          <w:color w:val="000000"/>
        </w:rPr>
        <w:t>оверные гаметы и вместо четырёх разновидностей генотипов образуется 2 разновидности: АВ//ав  и ав//ав (для рассмотренного примера).</w:t>
      </w:r>
    </w:p>
    <w:p w:rsidR="00BD7C93" w:rsidRDefault="00BD7C93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BD7C93" w:rsidRDefault="00BD7C93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>Второе исключение это когда процент кроссинговера больше или равен 50%</w:t>
      </w:r>
    </w:p>
    <w:p w:rsidR="00BD7C93" w:rsidRDefault="00BD7C93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BD7C93" w:rsidRPr="00345E99" w:rsidRDefault="00BD7C93" w:rsidP="000758A1">
      <w:pPr>
        <w:widowControl/>
        <w:autoSpaceDE/>
        <w:autoSpaceDN/>
        <w:adjustRightInd/>
        <w:ind w:left="-567" w:firstLine="0"/>
        <w:jc w:val="left"/>
        <w:rPr>
          <w:b/>
          <w:color w:val="000000"/>
        </w:rPr>
      </w:pPr>
      <w:r w:rsidRPr="00345E99">
        <w:rPr>
          <w:b/>
          <w:color w:val="000000"/>
        </w:rPr>
        <w:t>Рассмотрим</w:t>
      </w:r>
      <w:r w:rsidR="00345E99" w:rsidRPr="00345E99">
        <w:rPr>
          <w:b/>
          <w:color w:val="000000"/>
        </w:rPr>
        <w:t xml:space="preserve"> </w:t>
      </w:r>
      <w:r w:rsidRPr="00345E99">
        <w:rPr>
          <w:b/>
          <w:color w:val="000000"/>
        </w:rPr>
        <w:t>пример:</w:t>
      </w:r>
    </w:p>
    <w:p w:rsidR="00BD7C93" w:rsidRDefault="00F967CF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>Ген А и ген В наследуются сцеплено. Расстояние между ними равно 50 морганид.</w:t>
      </w:r>
    </w:p>
    <w:p w:rsidR="00F967CF" w:rsidRDefault="00F967CF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F967CF" w:rsidRDefault="00F967CF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>Р:    ♀ АВ// ав           х            ♂ ав// ав</w:t>
      </w:r>
    </w:p>
    <w:p w:rsidR="00F967CF" w:rsidRDefault="00F967CF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F967CF" w:rsidRPr="00F967CF" w:rsidRDefault="00F967CF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  <w:lang w:val="en-US"/>
        </w:rPr>
        <w:t>G</w:t>
      </w:r>
      <w:r>
        <w:rPr>
          <w:color w:val="000000"/>
        </w:rPr>
        <w:t>:    ♀ АВ, ав – некро</w:t>
      </w:r>
      <w:r w:rsidR="00345E99">
        <w:rPr>
          <w:color w:val="000000"/>
        </w:rPr>
        <w:t>с</w:t>
      </w:r>
      <w:r>
        <w:rPr>
          <w:color w:val="000000"/>
        </w:rPr>
        <w:t>соверные;    Ав, аВ – кро</w:t>
      </w:r>
      <w:r w:rsidR="00345E99">
        <w:rPr>
          <w:color w:val="000000"/>
        </w:rPr>
        <w:t>с</w:t>
      </w:r>
      <w:r>
        <w:rPr>
          <w:color w:val="000000"/>
        </w:rPr>
        <w:t>соверные               ♂ ав</w:t>
      </w:r>
    </w:p>
    <w:p w:rsidR="00BD7C93" w:rsidRDefault="00BD7C93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F967CF" w:rsidRDefault="00F967CF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  <w:lang w:val="en-US"/>
        </w:rPr>
        <w:t>F</w:t>
      </w:r>
      <w:r>
        <w:rPr>
          <w:color w:val="000000"/>
        </w:rPr>
        <w:t xml:space="preserve">:     АВ//ав                ав// ав      </w:t>
      </w:r>
    </w:p>
    <w:p w:rsidR="00F967CF" w:rsidRDefault="00F967CF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 xml:space="preserve">      </w:t>
      </w:r>
    </w:p>
    <w:p w:rsidR="00BD7C93" w:rsidRPr="000758A1" w:rsidRDefault="00F967CF" w:rsidP="000758A1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 xml:space="preserve">        Ав//ав                 аВ//ав</w:t>
      </w:r>
    </w:p>
    <w:p w:rsidR="000758A1" w:rsidRDefault="000758A1" w:rsidP="00F96BE5">
      <w:pPr>
        <w:widowControl/>
        <w:autoSpaceDE/>
        <w:autoSpaceDN/>
        <w:adjustRightInd/>
        <w:ind w:left="-567" w:firstLine="0"/>
        <w:jc w:val="left"/>
        <w:rPr>
          <w:color w:val="000000"/>
          <w:u w:val="single"/>
        </w:rPr>
      </w:pPr>
    </w:p>
    <w:p w:rsidR="000758A1" w:rsidRDefault="00F967CF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 w:rsidRPr="00F967CF">
        <w:rPr>
          <w:color w:val="000000"/>
        </w:rPr>
        <w:t xml:space="preserve">Т. </w:t>
      </w:r>
      <w:r>
        <w:rPr>
          <w:color w:val="000000"/>
        </w:rPr>
        <w:t>к</w:t>
      </w:r>
      <w:r w:rsidRPr="00F967CF">
        <w:rPr>
          <w:color w:val="000000"/>
        </w:rPr>
        <w:t>.</w:t>
      </w:r>
      <w:r>
        <w:rPr>
          <w:color w:val="000000"/>
        </w:rPr>
        <w:t xml:space="preserve"> процент кроссинговера 50 морганид, то на особей образованных из кро</w:t>
      </w:r>
      <w:r w:rsidR="00345E99">
        <w:rPr>
          <w:color w:val="000000"/>
        </w:rPr>
        <w:t>с</w:t>
      </w:r>
      <w:r>
        <w:rPr>
          <w:color w:val="000000"/>
        </w:rPr>
        <w:t>соверных гамет приходится по 50/2 = 25 %. На оставшиеся особи из некро</w:t>
      </w:r>
      <w:r w:rsidR="00345E99">
        <w:rPr>
          <w:color w:val="000000"/>
        </w:rPr>
        <w:t>с</w:t>
      </w:r>
      <w:r>
        <w:rPr>
          <w:color w:val="000000"/>
        </w:rPr>
        <w:t xml:space="preserve">соверных гамет остаётся постольку же. То есть вероятность образования всех четырёх групп </w:t>
      </w:r>
      <w:r w:rsidRPr="00F967CF">
        <w:rPr>
          <w:color w:val="000000"/>
        </w:rPr>
        <w:t xml:space="preserve"> </w:t>
      </w:r>
      <w:r>
        <w:rPr>
          <w:color w:val="000000"/>
          <w:lang w:val="en-US"/>
        </w:rPr>
        <w:t>F</w:t>
      </w:r>
      <w:r w:rsidRPr="00345E99">
        <w:rPr>
          <w:color w:val="000000"/>
        </w:rPr>
        <w:t xml:space="preserve">1 </w:t>
      </w:r>
      <w:r>
        <w:rPr>
          <w:color w:val="000000"/>
        </w:rPr>
        <w:t xml:space="preserve">составляет </w:t>
      </w:r>
      <w:r w:rsidR="00345E99">
        <w:rPr>
          <w:color w:val="000000"/>
        </w:rPr>
        <w:t>по 25%, что соответствует менделевским законам. Поэтому если процент кроссинговера больше 50 % - то гены наследуются независимо, так как если бы они находились в разных хромосомах и тогда задача решается по третьему закону Менделя.</w:t>
      </w:r>
    </w:p>
    <w:p w:rsidR="00A20506" w:rsidRPr="00345E99" w:rsidRDefault="00A20506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  <w:r>
        <w:rPr>
          <w:color w:val="000000"/>
        </w:rPr>
        <w:t>_____________________________________________________________________________________</w:t>
      </w:r>
    </w:p>
    <w:p w:rsidR="000758A1" w:rsidRDefault="000758A1" w:rsidP="00F96BE5">
      <w:pPr>
        <w:widowControl/>
        <w:autoSpaceDE/>
        <w:autoSpaceDN/>
        <w:adjustRightInd/>
        <w:ind w:left="-567" w:firstLine="0"/>
        <w:jc w:val="left"/>
        <w:rPr>
          <w:color w:val="000000"/>
          <w:u w:val="single"/>
        </w:rPr>
      </w:pPr>
    </w:p>
    <w:p w:rsidR="00A20506" w:rsidRDefault="00A20506" w:rsidP="00A20506">
      <w:pPr>
        <w:widowControl/>
        <w:autoSpaceDE/>
        <w:autoSpaceDN/>
        <w:adjustRightInd/>
        <w:ind w:left="-567" w:firstLine="0"/>
        <w:jc w:val="left"/>
        <w:rPr>
          <w:b/>
          <w:bCs/>
          <w:color w:val="000000"/>
        </w:rPr>
      </w:pPr>
      <w:r w:rsidRPr="00A20506">
        <w:rPr>
          <w:color w:val="000000"/>
        </w:rPr>
        <w:t>В 1911 г. закономерности, открытые школой Т. Моргана, а затем подтверждённые и углублённые на многочисленных объектах, ста</w:t>
      </w:r>
      <w:r w:rsidRPr="00A20506">
        <w:rPr>
          <w:color w:val="000000"/>
        </w:rPr>
        <w:softHyphen/>
        <w:t>ли известны под общим названием «хромосомная теория наслед</w:t>
      </w:r>
      <w:r w:rsidRPr="00A20506">
        <w:rPr>
          <w:color w:val="000000"/>
        </w:rPr>
        <w:softHyphen/>
        <w:t>ственности».</w:t>
      </w:r>
      <w:bookmarkStart w:id="0" w:name="bookmark0"/>
    </w:p>
    <w:p w:rsidR="00A20506" w:rsidRDefault="00A20506" w:rsidP="00A20506">
      <w:pPr>
        <w:widowControl/>
        <w:autoSpaceDE/>
        <w:autoSpaceDN/>
        <w:adjustRightInd/>
        <w:ind w:left="-567" w:firstLine="0"/>
        <w:jc w:val="center"/>
        <w:rPr>
          <w:b/>
          <w:bCs/>
          <w:color w:val="000000"/>
        </w:rPr>
      </w:pPr>
    </w:p>
    <w:p w:rsidR="00A20506" w:rsidRDefault="00A20506" w:rsidP="00A20506">
      <w:pPr>
        <w:widowControl/>
        <w:autoSpaceDE/>
        <w:autoSpaceDN/>
        <w:adjustRightInd/>
        <w:ind w:left="-567" w:firstLine="0"/>
        <w:jc w:val="center"/>
        <w:rPr>
          <w:b/>
          <w:bCs/>
          <w:color w:val="000000"/>
        </w:rPr>
      </w:pPr>
      <w:r w:rsidRPr="00A20506">
        <w:rPr>
          <w:b/>
          <w:bCs/>
          <w:color w:val="000000"/>
        </w:rPr>
        <w:t>ОСНОВНЫЕ ПОЛОЖЕНИЯ ХРОМОСОМНОЙ ТЕОРИИ НАСЛЕДСТВЕННОСТИ:</w:t>
      </w:r>
      <w:bookmarkEnd w:id="0"/>
    </w:p>
    <w:p w:rsidR="00A20506" w:rsidRPr="00A20506" w:rsidRDefault="00A20506" w:rsidP="00A20506">
      <w:pPr>
        <w:widowControl/>
        <w:autoSpaceDE/>
        <w:autoSpaceDN/>
        <w:adjustRightInd/>
        <w:ind w:left="-567" w:firstLine="0"/>
        <w:jc w:val="center"/>
      </w:pPr>
    </w:p>
    <w:p w:rsidR="00A20506" w:rsidRPr="00A20506" w:rsidRDefault="00A20506" w:rsidP="00A20506">
      <w:pPr>
        <w:widowControl/>
        <w:numPr>
          <w:ilvl w:val="0"/>
          <w:numId w:val="42"/>
        </w:numPr>
        <w:autoSpaceDE/>
        <w:autoSpaceDN/>
        <w:adjustRightInd/>
        <w:ind w:left="-567" w:firstLine="0"/>
        <w:jc w:val="left"/>
        <w:rPr>
          <w:color w:val="000000"/>
        </w:rPr>
      </w:pPr>
      <w:r w:rsidRPr="00A20506">
        <w:rPr>
          <w:color w:val="000000"/>
        </w:rPr>
        <w:t xml:space="preserve"> Гены находятся в хромосомах. Каждая хромосома представ</w:t>
      </w:r>
      <w:r w:rsidRPr="00A20506">
        <w:rPr>
          <w:color w:val="000000"/>
        </w:rPr>
        <w:softHyphen/>
        <w:t>ляет собой группу сцепления генов. Число групп сцепления у каж</w:t>
      </w:r>
      <w:r w:rsidRPr="00A20506">
        <w:rPr>
          <w:color w:val="000000"/>
        </w:rPr>
        <w:softHyphen/>
        <w:t>дого вида равно гаплоидному числу хромосом.</w:t>
      </w:r>
    </w:p>
    <w:p w:rsidR="00A20506" w:rsidRPr="00A20506" w:rsidRDefault="00A20506" w:rsidP="00A20506">
      <w:pPr>
        <w:widowControl/>
        <w:numPr>
          <w:ilvl w:val="0"/>
          <w:numId w:val="42"/>
        </w:numPr>
        <w:autoSpaceDE/>
        <w:autoSpaceDN/>
        <w:adjustRightInd/>
        <w:ind w:left="-567" w:firstLine="0"/>
        <w:jc w:val="left"/>
        <w:rPr>
          <w:color w:val="000000"/>
        </w:rPr>
      </w:pPr>
      <w:r w:rsidRPr="00A20506">
        <w:rPr>
          <w:color w:val="000000"/>
        </w:rPr>
        <w:lastRenderedPageBreak/>
        <w:t xml:space="preserve"> Каждый ген в хромосоме занимает определённое место (ло</w:t>
      </w:r>
      <w:r w:rsidRPr="00A20506">
        <w:rPr>
          <w:color w:val="000000"/>
        </w:rPr>
        <w:softHyphen/>
        <w:t>кус). Гены в хромосомах расположены линейно. Гены относительно стабильны.</w:t>
      </w:r>
    </w:p>
    <w:p w:rsidR="00A20506" w:rsidRPr="00A20506" w:rsidRDefault="00A20506" w:rsidP="00A20506">
      <w:pPr>
        <w:widowControl/>
        <w:numPr>
          <w:ilvl w:val="0"/>
          <w:numId w:val="42"/>
        </w:numPr>
        <w:autoSpaceDE/>
        <w:autoSpaceDN/>
        <w:adjustRightInd/>
        <w:ind w:left="-567" w:firstLine="0"/>
        <w:jc w:val="left"/>
        <w:rPr>
          <w:color w:val="000000"/>
        </w:rPr>
      </w:pPr>
      <w:r w:rsidRPr="00A20506">
        <w:rPr>
          <w:color w:val="000000"/>
        </w:rPr>
        <w:t xml:space="preserve"> Гены могут изменяться (мутировать).</w:t>
      </w:r>
    </w:p>
    <w:p w:rsidR="00A20506" w:rsidRPr="00A20506" w:rsidRDefault="00A20506" w:rsidP="00A20506">
      <w:pPr>
        <w:widowControl/>
        <w:numPr>
          <w:ilvl w:val="0"/>
          <w:numId w:val="42"/>
        </w:numPr>
        <w:autoSpaceDE/>
        <w:autoSpaceDN/>
        <w:adjustRightInd/>
        <w:ind w:left="-567" w:firstLine="0"/>
        <w:jc w:val="left"/>
        <w:rPr>
          <w:color w:val="000000"/>
        </w:rPr>
      </w:pPr>
      <w:r w:rsidRPr="00A20506">
        <w:rPr>
          <w:color w:val="000000"/>
        </w:rPr>
        <w:t xml:space="preserve"> Между гомологичными хромосомами может происходить об</w:t>
      </w:r>
      <w:r w:rsidRPr="00A20506">
        <w:rPr>
          <w:color w:val="000000"/>
        </w:rPr>
        <w:softHyphen/>
        <w:t>мен аллельными генами (кроссинговер).</w:t>
      </w:r>
    </w:p>
    <w:p w:rsidR="00A20506" w:rsidRDefault="00A20506" w:rsidP="00A20506">
      <w:pPr>
        <w:widowControl/>
        <w:numPr>
          <w:ilvl w:val="0"/>
          <w:numId w:val="42"/>
        </w:numPr>
        <w:autoSpaceDE/>
        <w:autoSpaceDN/>
        <w:adjustRightInd/>
        <w:ind w:left="-567" w:firstLine="0"/>
        <w:jc w:val="left"/>
        <w:rPr>
          <w:color w:val="000000"/>
        </w:rPr>
      </w:pPr>
      <w:r w:rsidRPr="00A20506">
        <w:rPr>
          <w:color w:val="000000"/>
        </w:rPr>
        <w:t xml:space="preserve"> Расстояние между генами в хромосоме пропорционально про</w:t>
      </w:r>
      <w:r w:rsidRPr="00A20506">
        <w:rPr>
          <w:color w:val="000000"/>
        </w:rPr>
        <w:softHyphen/>
        <w:t>центу кроссинговера между ними.</w:t>
      </w:r>
    </w:p>
    <w:p w:rsidR="00A20506" w:rsidRPr="00A20506" w:rsidRDefault="00A20506" w:rsidP="00A20506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0758A1" w:rsidRPr="000F510D" w:rsidRDefault="00345E99" w:rsidP="00F96BE5">
      <w:pPr>
        <w:widowControl/>
        <w:autoSpaceDE/>
        <w:autoSpaceDN/>
        <w:adjustRightInd/>
        <w:ind w:left="-567" w:firstLine="0"/>
        <w:jc w:val="left"/>
        <w:rPr>
          <w:b/>
          <w:color w:val="000000"/>
        </w:rPr>
      </w:pPr>
      <w:r w:rsidRPr="000F510D">
        <w:rPr>
          <w:b/>
          <w:color w:val="000000"/>
        </w:rPr>
        <w:t>ТАКИМ ОБРАЗОМ:</w:t>
      </w:r>
    </w:p>
    <w:p w:rsidR="00A20506" w:rsidRDefault="00A20506" w:rsidP="00A20506">
      <w:pPr>
        <w:widowControl/>
        <w:shd w:val="clear" w:color="auto" w:fill="FFFFFF" w:themeFill="background1"/>
        <w:autoSpaceDE/>
        <w:autoSpaceDN/>
        <w:adjustRightInd/>
        <w:ind w:left="-567" w:firstLine="0"/>
        <w:jc w:val="left"/>
        <w:rPr>
          <w:b/>
          <w:color w:val="000000"/>
        </w:rPr>
      </w:pPr>
    </w:p>
    <w:p w:rsidR="00F96BE5" w:rsidRPr="00345E99" w:rsidRDefault="00F96BE5" w:rsidP="00A20506">
      <w:pPr>
        <w:widowControl/>
        <w:shd w:val="clear" w:color="auto" w:fill="FFFFFF" w:themeFill="background1"/>
        <w:autoSpaceDE/>
        <w:autoSpaceDN/>
        <w:adjustRightInd/>
        <w:ind w:left="-567" w:firstLine="0"/>
        <w:jc w:val="left"/>
        <w:rPr>
          <w:b/>
        </w:rPr>
      </w:pPr>
      <w:r w:rsidRPr="00345E99">
        <w:rPr>
          <w:b/>
          <w:color w:val="000000"/>
        </w:rPr>
        <w:t>Если гены находятся в одной хромосоме, они наследуются преимущественно вместе, образуя группу сцепления. Число групп сцепления равно числу пар хромосом данного вида.</w:t>
      </w:r>
    </w:p>
    <w:p w:rsidR="00345E99" w:rsidRDefault="00345E99" w:rsidP="00F96BE5">
      <w:pPr>
        <w:widowControl/>
        <w:autoSpaceDE/>
        <w:autoSpaceDN/>
        <w:adjustRightInd/>
        <w:ind w:left="-567" w:firstLine="0"/>
        <w:jc w:val="left"/>
        <w:rPr>
          <w:color w:val="000000"/>
        </w:rPr>
      </w:pPr>
    </w:p>
    <w:p w:rsidR="009B09DD" w:rsidRDefault="00345E99" w:rsidP="00345E99">
      <w:pPr>
        <w:ind w:left="-567" w:firstLine="0"/>
        <w:jc w:val="left"/>
        <w:rPr>
          <w:b/>
          <w:color w:val="000000" w:themeColor="text1"/>
        </w:rPr>
      </w:pPr>
      <w:r>
        <w:rPr>
          <w:b/>
          <w:color w:val="000000" w:themeColor="text1"/>
        </w:rPr>
        <w:t>Сцепление может быть полным и тогда гены наследуются сцеплено образуя только некроссоверные гаметы.</w:t>
      </w:r>
    </w:p>
    <w:p w:rsidR="00345E99" w:rsidRDefault="00345E99" w:rsidP="00345E99">
      <w:pPr>
        <w:ind w:left="-567" w:firstLine="0"/>
        <w:jc w:val="left"/>
        <w:rPr>
          <w:b/>
          <w:color w:val="000000" w:themeColor="text1"/>
        </w:rPr>
      </w:pPr>
    </w:p>
    <w:p w:rsidR="00345E99" w:rsidRDefault="00345E99" w:rsidP="00345E99">
      <w:pPr>
        <w:ind w:left="-567" w:firstLine="0"/>
        <w:jc w:val="left"/>
        <w:rPr>
          <w:b/>
          <w:color w:val="000000" w:themeColor="text1"/>
        </w:rPr>
      </w:pPr>
      <w:r>
        <w:rPr>
          <w:b/>
          <w:color w:val="000000" w:themeColor="text1"/>
        </w:rPr>
        <w:t>Сцепление может быть неполным – тогда происходит кроссинговер.</w:t>
      </w:r>
    </w:p>
    <w:p w:rsidR="000F510D" w:rsidRDefault="000F510D" w:rsidP="00345E99">
      <w:pPr>
        <w:ind w:left="-567" w:firstLine="0"/>
        <w:jc w:val="left"/>
        <w:rPr>
          <w:b/>
          <w:color w:val="000000" w:themeColor="text1"/>
        </w:rPr>
      </w:pPr>
    </w:p>
    <w:p w:rsidR="000F510D" w:rsidRPr="00F96BE5" w:rsidRDefault="000F510D" w:rsidP="00345E99">
      <w:pPr>
        <w:ind w:left="-567" w:firstLine="0"/>
        <w:jc w:val="left"/>
        <w:rPr>
          <w:b/>
          <w:color w:val="000000" w:themeColor="text1"/>
        </w:rPr>
      </w:pPr>
      <w:r>
        <w:rPr>
          <w:b/>
          <w:color w:val="000000" w:themeColor="text1"/>
        </w:rPr>
        <w:t>Если процент кроссинговера больше 50, то гены наследуются независимо.</w:t>
      </w:r>
    </w:p>
    <w:p w:rsidR="009B09DD" w:rsidRPr="00F96BE5" w:rsidRDefault="009B09DD" w:rsidP="000C3745">
      <w:pPr>
        <w:ind w:left="-567"/>
        <w:jc w:val="center"/>
        <w:rPr>
          <w:b/>
          <w:color w:val="000000" w:themeColor="text1"/>
        </w:rPr>
      </w:pPr>
    </w:p>
    <w:p w:rsidR="009B09DD" w:rsidRPr="00F96BE5" w:rsidRDefault="009B09DD" w:rsidP="000C3745">
      <w:pPr>
        <w:ind w:left="-567"/>
        <w:jc w:val="center"/>
        <w:rPr>
          <w:b/>
          <w:color w:val="000000" w:themeColor="text1"/>
        </w:rPr>
      </w:pPr>
    </w:p>
    <w:p w:rsidR="009B09DD" w:rsidRPr="00F96BE5" w:rsidRDefault="009B09DD" w:rsidP="000C3745">
      <w:pPr>
        <w:ind w:left="-567"/>
        <w:jc w:val="center"/>
        <w:rPr>
          <w:b/>
          <w:color w:val="000000" w:themeColor="text1"/>
        </w:rPr>
      </w:pPr>
    </w:p>
    <w:p w:rsidR="009B09DD" w:rsidRDefault="009B09DD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  <w:r>
        <w:rPr>
          <w:b/>
          <w:color w:val="000000" w:themeColor="text1"/>
        </w:rPr>
        <w:lastRenderedPageBreak/>
        <w:t>ГЛАВА 4. ГЕНЕТИКА ПОЛА. НАСЛЕДОВАНИЕ СЦЕПЛЕННОЕ С ПОЛОМ.</w:t>
      </w:r>
    </w:p>
    <w:p w:rsidR="00A20506" w:rsidRDefault="00A20506" w:rsidP="000C3745">
      <w:pPr>
        <w:ind w:left="-567"/>
        <w:jc w:val="center"/>
        <w:rPr>
          <w:b/>
          <w:color w:val="000000" w:themeColor="text1"/>
        </w:rPr>
      </w:pPr>
    </w:p>
    <w:p w:rsidR="00A20506" w:rsidRDefault="00A20506" w:rsidP="00A20506">
      <w:pPr>
        <w:ind w:left="-567"/>
        <w:jc w:val="left"/>
        <w:rPr>
          <w:color w:val="000000"/>
          <w:lang w:eastAsia="en-US"/>
        </w:rPr>
      </w:pPr>
      <w:r w:rsidRPr="00A20506">
        <w:rPr>
          <w:color w:val="000000" w:themeColor="text1"/>
        </w:rPr>
        <w:t>Как мы знаем, у</w:t>
      </w:r>
      <w:r w:rsidRPr="00A20506">
        <w:rPr>
          <w:color w:val="000000"/>
        </w:rPr>
        <w:t xml:space="preserve"> мужских и женских организмов все пары хромосом, кроме одной, одинаковы и называются </w:t>
      </w:r>
      <w:r w:rsidRPr="00A20506">
        <w:rPr>
          <w:i/>
          <w:iCs/>
          <w:color w:val="000000"/>
        </w:rPr>
        <w:t>аутосомами.</w:t>
      </w:r>
      <w:r w:rsidRPr="00A20506">
        <w:rPr>
          <w:color w:val="000000"/>
        </w:rPr>
        <w:t xml:space="preserve"> Хромосомы, кото</w:t>
      </w:r>
      <w:r w:rsidRPr="00A20506">
        <w:rPr>
          <w:color w:val="000000"/>
        </w:rPr>
        <w:softHyphen/>
        <w:t xml:space="preserve">рые имеют отношение к определению пола, называются </w:t>
      </w:r>
      <w:r w:rsidRPr="00A20506">
        <w:rPr>
          <w:i/>
          <w:iCs/>
          <w:color w:val="000000"/>
        </w:rPr>
        <w:t xml:space="preserve">половыми. </w:t>
      </w:r>
      <w:r w:rsidRPr="00A20506">
        <w:rPr>
          <w:color w:val="000000"/>
        </w:rPr>
        <w:t xml:space="preserve">Они обозначаются X и </w:t>
      </w:r>
      <w:r w:rsidRPr="00A20506">
        <w:rPr>
          <w:color w:val="000000"/>
          <w:lang w:val="en-US" w:eastAsia="en-US"/>
        </w:rPr>
        <w:t>Y</w:t>
      </w:r>
      <w:r w:rsidRPr="00A20506">
        <w:rPr>
          <w:color w:val="000000"/>
          <w:lang w:eastAsia="en-US"/>
        </w:rPr>
        <w:t>.</w:t>
      </w:r>
    </w:p>
    <w:p w:rsidR="00A20506" w:rsidRDefault="00A20506" w:rsidP="00A20506">
      <w:pPr>
        <w:ind w:left="-567"/>
        <w:jc w:val="left"/>
        <w:rPr>
          <w:color w:val="000000"/>
          <w:lang w:eastAsia="en-US"/>
        </w:rPr>
      </w:pPr>
    </w:p>
    <w:p w:rsidR="00A20506" w:rsidRPr="00A20506" w:rsidRDefault="00A20506" w:rsidP="00A20506">
      <w:pPr>
        <w:widowControl/>
        <w:autoSpaceDE/>
        <w:autoSpaceDN/>
        <w:adjustRightInd/>
        <w:ind w:left="-567"/>
        <w:jc w:val="left"/>
      </w:pPr>
      <w:r w:rsidRPr="00A20506">
        <w:rPr>
          <w:color w:val="000000"/>
        </w:rPr>
        <w:t>Существует несколько типов определения пола.</w:t>
      </w:r>
    </w:p>
    <w:p w:rsidR="00A20506" w:rsidRDefault="00A20506" w:rsidP="00A20506">
      <w:pPr>
        <w:widowControl/>
        <w:autoSpaceDE/>
        <w:autoSpaceDN/>
        <w:adjustRightInd/>
        <w:ind w:left="-567"/>
        <w:jc w:val="left"/>
        <w:rPr>
          <w:color w:val="000000"/>
        </w:rPr>
      </w:pPr>
      <w:r w:rsidRPr="00A20506">
        <w:rPr>
          <w:b/>
          <w:bCs/>
          <w:color w:val="000000"/>
          <w:u w:val="single"/>
        </w:rPr>
        <w:t>Прогамное</w:t>
      </w:r>
      <w:r w:rsidRPr="00A20506">
        <w:rPr>
          <w:b/>
          <w:bCs/>
          <w:color w:val="000000"/>
        </w:rPr>
        <w:t xml:space="preserve"> </w:t>
      </w:r>
      <w:r w:rsidRPr="00A20506">
        <w:rPr>
          <w:color w:val="000000"/>
        </w:rPr>
        <w:t>определение пола (перед оплодотворением). У ко</w:t>
      </w:r>
      <w:r w:rsidRPr="00A20506">
        <w:rPr>
          <w:color w:val="000000"/>
        </w:rPr>
        <w:softHyphen/>
        <w:t>ловраток, тлей определение пола происходит в процессе созревания яйцеклеток. У этих организмов развиваются два сорта яйцеклеток: крупные и мелкие. В дальнейшем из крупных яйцеклеток появля</w:t>
      </w:r>
      <w:r w:rsidRPr="00A20506">
        <w:rPr>
          <w:color w:val="000000"/>
        </w:rPr>
        <w:softHyphen/>
        <w:t>ются самки, из мелких — самцы.</w:t>
      </w:r>
    </w:p>
    <w:p w:rsidR="00A20506" w:rsidRPr="00A20506" w:rsidRDefault="00A20506" w:rsidP="00A20506">
      <w:pPr>
        <w:widowControl/>
        <w:autoSpaceDE/>
        <w:autoSpaceDN/>
        <w:adjustRightInd/>
        <w:ind w:left="-567"/>
        <w:jc w:val="left"/>
        <w:rPr>
          <w:b/>
          <w:bCs/>
          <w:color w:val="000000"/>
        </w:rPr>
      </w:pPr>
    </w:p>
    <w:p w:rsidR="00A20506" w:rsidRDefault="00A20506" w:rsidP="00A20506">
      <w:pPr>
        <w:widowControl/>
        <w:autoSpaceDE/>
        <w:autoSpaceDN/>
        <w:adjustRightInd/>
        <w:ind w:left="-567"/>
        <w:jc w:val="left"/>
        <w:rPr>
          <w:color w:val="000000"/>
        </w:rPr>
      </w:pPr>
      <w:r w:rsidRPr="00A20506">
        <w:rPr>
          <w:b/>
          <w:bCs/>
          <w:color w:val="000000"/>
          <w:u w:val="single"/>
        </w:rPr>
        <w:t>Эпигамное</w:t>
      </w:r>
      <w:r w:rsidRPr="00A20506">
        <w:rPr>
          <w:b/>
          <w:bCs/>
          <w:color w:val="000000"/>
        </w:rPr>
        <w:t xml:space="preserve"> </w:t>
      </w:r>
      <w:r w:rsidRPr="00A20506">
        <w:rPr>
          <w:color w:val="000000"/>
        </w:rPr>
        <w:t>определение пола (после оплодотворения). У мор</w:t>
      </w:r>
      <w:r w:rsidRPr="00A20506">
        <w:rPr>
          <w:color w:val="000000"/>
        </w:rPr>
        <w:softHyphen/>
        <w:t xml:space="preserve">ского червя </w:t>
      </w:r>
      <w:r w:rsidRPr="00A20506">
        <w:rPr>
          <w:color w:val="000000"/>
          <w:lang w:val="en-US" w:eastAsia="en-US"/>
        </w:rPr>
        <w:t>Bonnelia</w:t>
      </w:r>
      <w:r w:rsidRPr="00A20506">
        <w:rPr>
          <w:color w:val="000000"/>
          <w:lang w:eastAsia="en-US"/>
        </w:rPr>
        <w:t xml:space="preserve"> </w:t>
      </w:r>
      <w:r w:rsidRPr="00A20506">
        <w:rPr>
          <w:color w:val="000000"/>
          <w:lang w:val="en-US" w:eastAsia="en-US"/>
        </w:rPr>
        <w:t>viridis</w:t>
      </w:r>
      <w:r w:rsidRPr="00A20506">
        <w:rPr>
          <w:color w:val="000000"/>
          <w:lang w:eastAsia="en-US"/>
        </w:rPr>
        <w:t xml:space="preserve"> </w:t>
      </w:r>
      <w:r w:rsidRPr="00A20506">
        <w:rPr>
          <w:color w:val="000000"/>
        </w:rPr>
        <w:t>самки крупные с раздвоенным хобот</w:t>
      </w:r>
      <w:r w:rsidRPr="00A20506">
        <w:rPr>
          <w:color w:val="000000"/>
        </w:rPr>
        <w:softHyphen/>
        <w:t>ком, ведут сидячий образ жизни, самцы — микроскопические. Из яиц выходят личинки, которые с одинаковым успехом могут стать как самцами, так и самками. Если личинки попадают на хоботок самки, то под действием гормонов, выделяемых самкой, превраща</w:t>
      </w:r>
      <w:r w:rsidRPr="00A20506">
        <w:rPr>
          <w:color w:val="000000"/>
        </w:rPr>
        <w:softHyphen/>
        <w:t>ются в самцов. А если они ведут свободный образ жизни, то превра</w:t>
      </w:r>
      <w:r w:rsidRPr="00A20506">
        <w:rPr>
          <w:color w:val="000000"/>
        </w:rPr>
        <w:softHyphen/>
        <w:t>щаются в самок. У крокодилов половые хромосомы вообще не об</w:t>
      </w:r>
      <w:r w:rsidRPr="00A20506">
        <w:rPr>
          <w:color w:val="000000"/>
        </w:rPr>
        <w:softHyphen/>
        <w:t>наружены. Пол зародыша, развивающегося в яйце, зависит от температуры окружающей среды: при высоких температурах раз</w:t>
      </w:r>
      <w:r w:rsidRPr="00A20506">
        <w:rPr>
          <w:color w:val="000000"/>
        </w:rPr>
        <w:softHyphen/>
        <w:t>вивается больше самок, при более низких — больше самцов. У не</w:t>
      </w:r>
      <w:r w:rsidRPr="00A20506">
        <w:rPr>
          <w:color w:val="000000"/>
        </w:rPr>
        <w:softHyphen/>
        <w:t>которых рыб внешние факторы также оказывают заметное влия</w:t>
      </w:r>
      <w:r w:rsidRPr="00A20506">
        <w:rPr>
          <w:color w:val="000000"/>
        </w:rPr>
        <w:softHyphen/>
        <w:t>ние на вторичное переопределение пола.</w:t>
      </w:r>
    </w:p>
    <w:p w:rsidR="00A20506" w:rsidRPr="00A20506" w:rsidRDefault="00A20506" w:rsidP="00A20506">
      <w:pPr>
        <w:widowControl/>
        <w:autoSpaceDE/>
        <w:autoSpaceDN/>
        <w:adjustRightInd/>
        <w:ind w:left="-567"/>
        <w:jc w:val="left"/>
        <w:rPr>
          <w:b/>
          <w:bCs/>
          <w:color w:val="000000"/>
        </w:rPr>
      </w:pPr>
    </w:p>
    <w:p w:rsidR="00A20506" w:rsidRPr="00265DCC" w:rsidRDefault="00A20506" w:rsidP="00A20506">
      <w:pPr>
        <w:ind w:left="-567"/>
        <w:rPr>
          <w:color w:val="000000"/>
        </w:rPr>
      </w:pPr>
      <w:r w:rsidRPr="00A20506">
        <w:rPr>
          <w:b/>
          <w:color w:val="000000"/>
          <w:u w:val="single"/>
        </w:rPr>
        <w:t>Сингамное</w:t>
      </w:r>
      <w:r w:rsidRPr="00A20506">
        <w:rPr>
          <w:b/>
          <w:color w:val="000000"/>
        </w:rPr>
        <w:t xml:space="preserve"> </w:t>
      </w:r>
      <w:r w:rsidRPr="00A20506">
        <w:rPr>
          <w:color w:val="000000"/>
        </w:rPr>
        <w:t xml:space="preserve">определение пола (в момент оплодотворения). Это генетическое определение пола, оно зависит от баланса хромосом. У клопа рода </w:t>
      </w:r>
      <w:r w:rsidRPr="00A20506">
        <w:rPr>
          <w:color w:val="000000"/>
          <w:lang w:val="en-US" w:eastAsia="en-US"/>
        </w:rPr>
        <w:t>Protenor</w:t>
      </w:r>
      <w:r w:rsidRPr="00A20506">
        <w:rPr>
          <w:color w:val="000000"/>
          <w:lang w:eastAsia="en-US"/>
        </w:rPr>
        <w:t xml:space="preserve"> </w:t>
      </w:r>
      <w:r w:rsidRPr="00A20506">
        <w:rPr>
          <w:color w:val="000000"/>
        </w:rPr>
        <w:t xml:space="preserve">самка имеет две половые хромосомы (XX), а самец — одну (ХО). У человека, дрозофилы женские особи имеют две одинаковые Х-хромосомы, а самцы — разные X и </w:t>
      </w:r>
      <w:r w:rsidRPr="00A20506">
        <w:rPr>
          <w:color w:val="000000"/>
          <w:lang w:val="en-US" w:eastAsia="en-US"/>
        </w:rPr>
        <w:t>Y</w:t>
      </w:r>
      <w:r w:rsidRPr="00A20506">
        <w:rPr>
          <w:color w:val="000000"/>
          <w:lang w:eastAsia="en-US"/>
        </w:rPr>
        <w:t xml:space="preserve">. </w:t>
      </w:r>
      <w:r w:rsidRPr="00A20506">
        <w:rPr>
          <w:color w:val="000000"/>
        </w:rPr>
        <w:t xml:space="preserve">У птиц и бабочек гетерогаметными по полу являются самки </w:t>
      </w:r>
      <w:r w:rsidRPr="00A20506">
        <w:rPr>
          <w:color w:val="000000"/>
          <w:lang w:eastAsia="en-US"/>
        </w:rPr>
        <w:t>(</w:t>
      </w:r>
      <w:r w:rsidRPr="00A20506">
        <w:rPr>
          <w:color w:val="000000"/>
          <w:lang w:val="en-US" w:eastAsia="en-US"/>
        </w:rPr>
        <w:t>XY</w:t>
      </w:r>
      <w:r w:rsidRPr="00A20506">
        <w:rPr>
          <w:color w:val="000000"/>
          <w:lang w:eastAsia="en-US"/>
        </w:rPr>
        <w:t xml:space="preserve">), </w:t>
      </w:r>
      <w:r w:rsidRPr="00A20506">
        <w:rPr>
          <w:color w:val="000000"/>
        </w:rPr>
        <w:t>а самцы — гомогаметные (XX). У перепончатокрылых (пчёлы, осы, наездники, муравьи) самцы развиваются из неоплодотворённых яиц (парт</w:t>
      </w:r>
      <w:r>
        <w:rPr>
          <w:color w:val="000000"/>
        </w:rPr>
        <w:t>ено</w:t>
      </w:r>
      <w:r w:rsidRPr="00A20506">
        <w:rPr>
          <w:color w:val="000000"/>
        </w:rPr>
        <w:t>генетически) и им</w:t>
      </w:r>
      <w:r>
        <w:rPr>
          <w:color w:val="000000"/>
        </w:rPr>
        <w:t>еют гаплоидный набор хромосом (</w:t>
      </w:r>
      <w:r>
        <w:rPr>
          <w:color w:val="000000"/>
          <w:lang w:val="en-US"/>
        </w:rPr>
        <w:t>n</w:t>
      </w:r>
      <w:r w:rsidRPr="00A20506">
        <w:rPr>
          <w:color w:val="000000"/>
        </w:rPr>
        <w:t xml:space="preserve">), </w:t>
      </w:r>
      <w:r>
        <w:rPr>
          <w:color w:val="000000"/>
        </w:rPr>
        <w:t>а самки — из оплодотворённых (2</w:t>
      </w:r>
      <w:r>
        <w:rPr>
          <w:color w:val="000000"/>
          <w:lang w:val="en-US"/>
        </w:rPr>
        <w:t>n</w:t>
      </w:r>
      <w:r w:rsidRPr="00A20506">
        <w:rPr>
          <w:color w:val="000000"/>
        </w:rPr>
        <w:t>).</w:t>
      </w:r>
    </w:p>
    <w:p w:rsidR="00A20506" w:rsidRPr="00265DCC" w:rsidRDefault="00A20506" w:rsidP="00A20506">
      <w:pPr>
        <w:ind w:left="-567"/>
      </w:pPr>
    </w:p>
    <w:p w:rsidR="00A20506" w:rsidRPr="00A20506" w:rsidRDefault="00A20506" w:rsidP="00A20506">
      <w:pPr>
        <w:ind w:left="-567"/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4543425" cy="2416715"/>
            <wp:effectExtent l="19050" t="0" r="9525" b="0"/>
            <wp:docPr id="1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799" t="2624" r="2177" b="2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2416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506" w:rsidRDefault="00A20506" w:rsidP="00A20506">
      <w:pPr>
        <w:widowControl/>
        <w:autoSpaceDE/>
        <w:autoSpaceDN/>
        <w:adjustRightInd/>
        <w:ind w:firstLine="0"/>
        <w:jc w:val="left"/>
        <w:rPr>
          <w:color w:val="000000"/>
          <w:sz w:val="21"/>
          <w:szCs w:val="21"/>
          <w:lang w:val="en-US"/>
        </w:rPr>
      </w:pPr>
    </w:p>
    <w:p w:rsidR="0021086C" w:rsidRPr="0021086C" w:rsidRDefault="00A20506" w:rsidP="0021086C">
      <w:pPr>
        <w:ind w:left="-567"/>
      </w:pPr>
      <w:r w:rsidRPr="00A20506">
        <w:rPr>
          <w:color w:val="000000"/>
        </w:rPr>
        <w:t>В половых хромосомах имеются гены, не только отвечающие за определение пола, но и контролирующие обычные признаки. По</w:t>
      </w:r>
      <w:r w:rsidRPr="00A20506">
        <w:rPr>
          <w:color w:val="000000"/>
        </w:rPr>
        <w:softHyphen/>
        <w:t>скольку пара половых хромосом отличается друг от друга по вели</w:t>
      </w:r>
      <w:r w:rsidRPr="00A20506">
        <w:rPr>
          <w:color w:val="000000"/>
        </w:rPr>
        <w:softHyphen/>
        <w:t xml:space="preserve">чине и форме, то аллели генов могут быть только в Х-хромосоме, а в </w:t>
      </w:r>
      <w:r w:rsidRPr="00A20506">
        <w:rPr>
          <w:color w:val="000000"/>
          <w:lang w:val="en-US" w:eastAsia="en-US"/>
        </w:rPr>
        <w:t>Y</w:t>
      </w:r>
      <w:r w:rsidRPr="00A20506">
        <w:rPr>
          <w:color w:val="000000"/>
        </w:rPr>
        <w:t xml:space="preserve">-хромосоме отсутствовать. </w:t>
      </w:r>
      <w:r w:rsidRPr="00A20506">
        <w:rPr>
          <w:b/>
          <w:color w:val="000000"/>
        </w:rPr>
        <w:t>Признаки, определяемые этими гена</w:t>
      </w:r>
      <w:r w:rsidRPr="00A20506">
        <w:rPr>
          <w:b/>
          <w:color w:val="000000"/>
        </w:rPr>
        <w:softHyphen/>
        <w:t>ми, наследуются сцепленно с полом</w:t>
      </w:r>
      <w:r w:rsidRPr="00A20506">
        <w:rPr>
          <w:color w:val="000000"/>
        </w:rPr>
        <w:t>. Такой характер передачи приз</w:t>
      </w:r>
      <w:r w:rsidRPr="00A20506">
        <w:rPr>
          <w:color w:val="000000"/>
        </w:rPr>
        <w:softHyphen/>
        <w:t xml:space="preserve">наков называют </w:t>
      </w:r>
      <w:r w:rsidRPr="00A20506">
        <w:rPr>
          <w:b/>
          <w:color w:val="000000"/>
        </w:rPr>
        <w:t>наследованием «крисс-кросс»</w:t>
      </w:r>
      <w:r w:rsidRPr="00A20506">
        <w:rPr>
          <w:color w:val="000000"/>
        </w:rPr>
        <w:t xml:space="preserve"> («крест-накрест», </w:t>
      </w:r>
      <w:r w:rsidRPr="00A20506">
        <w:rPr>
          <w:i/>
          <w:iCs/>
          <w:color w:val="000000"/>
        </w:rPr>
        <w:t>англ</w:t>
      </w:r>
      <w:r w:rsidRPr="00A20506">
        <w:rPr>
          <w:color w:val="000000"/>
        </w:rPr>
        <w:t>.), то есть признаки от матери передаются сыновьям, а от отца — к дочерям. Например, у человека сцепленными с Х-хромосомой яв</w:t>
      </w:r>
      <w:r w:rsidRPr="00A20506">
        <w:rPr>
          <w:color w:val="000000"/>
        </w:rPr>
        <w:softHyphen/>
        <w:t>ляются гены, отвечающие за развитие гемофилии (несвёртываемость крови) и дальтонизма (цветовая слепота). Некоторые аллельные гены</w:t>
      </w:r>
      <w:r w:rsidR="0021086C" w:rsidRPr="0021086C">
        <w:rPr>
          <w:color w:val="000000"/>
        </w:rPr>
        <w:t xml:space="preserve"> могут находиться как в Х-хромосоме, так и в </w:t>
      </w:r>
      <w:r w:rsidR="0021086C" w:rsidRPr="0021086C">
        <w:rPr>
          <w:color w:val="000000"/>
          <w:lang w:val="en-US" w:eastAsia="en-US"/>
        </w:rPr>
        <w:t>Y</w:t>
      </w:r>
      <w:r w:rsidR="0021086C" w:rsidRPr="0021086C">
        <w:rPr>
          <w:color w:val="000000"/>
        </w:rPr>
        <w:t xml:space="preserve">-хромосоме, тогда имеет место частичное сцепление с </w:t>
      </w:r>
      <w:r w:rsidR="0021086C" w:rsidRPr="0021086C">
        <w:rPr>
          <w:color w:val="000000"/>
        </w:rPr>
        <w:lastRenderedPageBreak/>
        <w:t>полом (например, наследствен</w:t>
      </w:r>
      <w:r w:rsidR="0021086C" w:rsidRPr="0021086C">
        <w:rPr>
          <w:color w:val="000000"/>
        </w:rPr>
        <w:softHyphen/>
        <w:t xml:space="preserve">ное аллергическое заболевание человека — геморрагический диатез). Если же ген находится только в </w:t>
      </w:r>
      <w:r w:rsidR="0021086C" w:rsidRPr="0021086C">
        <w:rPr>
          <w:color w:val="000000"/>
          <w:lang w:val="en-US" w:eastAsia="en-US"/>
        </w:rPr>
        <w:t>Y</w:t>
      </w:r>
      <w:r w:rsidR="0021086C" w:rsidRPr="0021086C">
        <w:rPr>
          <w:color w:val="000000"/>
        </w:rPr>
        <w:t xml:space="preserve">-хромосоме, тогда он наследуется по линии пола, имеющего </w:t>
      </w:r>
      <w:r w:rsidR="0021086C" w:rsidRPr="0021086C">
        <w:rPr>
          <w:color w:val="000000"/>
          <w:lang w:val="en-US" w:eastAsia="en-US"/>
        </w:rPr>
        <w:t>Y</w:t>
      </w:r>
      <w:r w:rsidR="0021086C" w:rsidRPr="0021086C">
        <w:rPr>
          <w:color w:val="000000"/>
        </w:rPr>
        <w:t>-хромосому. У человека, например, так передаются гипертрихоз (волосатые уши) и развитие перепонки меж</w:t>
      </w:r>
      <w:r w:rsidR="0021086C" w:rsidRPr="0021086C">
        <w:rPr>
          <w:color w:val="000000"/>
        </w:rPr>
        <w:softHyphen/>
        <w:t>ду вторым и третьим пальцами ног.</w:t>
      </w:r>
    </w:p>
    <w:p w:rsidR="0021086C" w:rsidRPr="00265DCC" w:rsidRDefault="0021086C" w:rsidP="0021086C">
      <w:pPr>
        <w:widowControl/>
        <w:autoSpaceDE/>
        <w:autoSpaceDN/>
        <w:adjustRightInd/>
        <w:ind w:left="-567"/>
        <w:jc w:val="left"/>
        <w:rPr>
          <w:color w:val="000000"/>
        </w:rPr>
      </w:pPr>
      <w:r w:rsidRPr="0021086C">
        <w:rPr>
          <w:color w:val="000000"/>
        </w:rPr>
        <w:t>Ген, который находится в Х-хромосоме гетерогаметного орга</w:t>
      </w:r>
      <w:r w:rsidRPr="0021086C">
        <w:rPr>
          <w:color w:val="000000"/>
        </w:rPr>
        <w:softHyphen/>
        <w:t xml:space="preserve">низма в одинарной дозе, проявляет себя полностью и называется </w:t>
      </w:r>
      <w:r w:rsidRPr="0021086C">
        <w:rPr>
          <w:i/>
          <w:iCs/>
          <w:color w:val="000000"/>
        </w:rPr>
        <w:t>гемизиготныму</w:t>
      </w:r>
      <w:r w:rsidRPr="0021086C">
        <w:rPr>
          <w:color w:val="000000"/>
        </w:rPr>
        <w:t xml:space="preserve"> сам организм — </w:t>
      </w:r>
      <w:r w:rsidRPr="0021086C">
        <w:rPr>
          <w:i/>
          <w:iCs/>
          <w:color w:val="000000"/>
        </w:rPr>
        <w:t>гемизиготой.</w:t>
      </w:r>
      <w:r w:rsidRPr="0021086C">
        <w:rPr>
          <w:color w:val="000000"/>
        </w:rPr>
        <w:t xml:space="preserve"> Например, у челове</w:t>
      </w:r>
      <w:r w:rsidRPr="0021086C">
        <w:rPr>
          <w:color w:val="000000"/>
        </w:rPr>
        <w:softHyphen/>
        <w:t>ка это гены гемофилии, дальтони</w:t>
      </w:r>
      <w:r>
        <w:rPr>
          <w:color w:val="000000"/>
        </w:rPr>
        <w:t>зма; у дрозофилы — ген белогла</w:t>
      </w:r>
      <w:r w:rsidRPr="0021086C">
        <w:rPr>
          <w:color w:val="000000"/>
        </w:rPr>
        <w:t>зости. Самцы млекопитающих, большинства рыб, дрозофилы, а так</w:t>
      </w:r>
      <w:r w:rsidRPr="0021086C">
        <w:rPr>
          <w:color w:val="000000"/>
        </w:rPr>
        <w:softHyphen/>
        <w:t xml:space="preserve">же самки птиц, рептилий, бабочек являются гемизиготными. </w:t>
      </w:r>
    </w:p>
    <w:p w:rsidR="0021086C" w:rsidRPr="00265DCC" w:rsidRDefault="0021086C" w:rsidP="0021086C">
      <w:pPr>
        <w:widowControl/>
        <w:autoSpaceDE/>
        <w:autoSpaceDN/>
        <w:adjustRightInd/>
        <w:ind w:left="-567"/>
        <w:jc w:val="left"/>
        <w:rPr>
          <w:color w:val="000000"/>
        </w:rPr>
      </w:pPr>
    </w:p>
    <w:p w:rsidR="0021086C" w:rsidRDefault="0021086C" w:rsidP="0021086C">
      <w:pPr>
        <w:widowControl/>
        <w:autoSpaceDE/>
        <w:autoSpaceDN/>
        <w:adjustRightInd/>
        <w:ind w:left="-567"/>
        <w:jc w:val="center"/>
        <w:rPr>
          <w:color w:val="000000"/>
        </w:rPr>
      </w:pPr>
      <w:r>
        <w:rPr>
          <w:color w:val="000000"/>
        </w:rPr>
        <w:t>ЦИТОПЛАЗМАТИЧЕСКАЯ НАСЛЕДСТВЕННОСТЬ</w:t>
      </w:r>
    </w:p>
    <w:p w:rsidR="0021086C" w:rsidRDefault="0021086C" w:rsidP="0021086C">
      <w:pPr>
        <w:widowControl/>
        <w:autoSpaceDE/>
        <w:autoSpaceDN/>
        <w:adjustRightInd/>
        <w:ind w:left="-567"/>
        <w:jc w:val="center"/>
        <w:rPr>
          <w:color w:val="000000"/>
        </w:rPr>
      </w:pPr>
    </w:p>
    <w:p w:rsidR="0021086C" w:rsidRPr="0021086C" w:rsidRDefault="0021086C" w:rsidP="0021086C">
      <w:pPr>
        <w:widowControl/>
        <w:autoSpaceDE/>
        <w:autoSpaceDN/>
        <w:adjustRightInd/>
        <w:ind w:left="-567" w:firstLine="0"/>
        <w:jc w:val="left"/>
      </w:pPr>
      <w:r w:rsidRPr="0021086C">
        <w:rPr>
          <w:color w:val="000000"/>
        </w:rPr>
        <w:t>Цитоплазматическая наследственность — это передача наслед</w:t>
      </w:r>
      <w:r w:rsidRPr="0021086C">
        <w:rPr>
          <w:color w:val="000000"/>
        </w:rPr>
        <w:softHyphen/>
        <w:t>ственной информации через цитоплазму клетки. Митохондрии, пластиды и клеточный центр имеют собственную ДНК и способны к самовоспроизведению.</w:t>
      </w:r>
    </w:p>
    <w:p w:rsidR="0021086C" w:rsidRPr="0021086C" w:rsidRDefault="0021086C" w:rsidP="0021086C">
      <w:pPr>
        <w:widowControl/>
        <w:autoSpaceDE/>
        <w:autoSpaceDN/>
        <w:adjustRightInd/>
        <w:ind w:left="-567" w:firstLine="0"/>
        <w:jc w:val="left"/>
      </w:pPr>
      <w:r w:rsidRPr="0021086C">
        <w:rPr>
          <w:color w:val="000000"/>
        </w:rPr>
        <w:t>Пластидная наследственность обнаружена у декоративных и культурных растений (львиный зев, ночная красавица, пеларгония, кукуруза и др.). У этих растений встречаются формы с зелёными и пёстрыми листьями. Пестролистность передаётся по материнской линии, так как цитоплазма яйцеклеток богата митохондриями и пластидами. А мужские гаметы, имеющие митохондрии, при опло</w:t>
      </w:r>
      <w:r w:rsidRPr="0021086C">
        <w:rPr>
          <w:color w:val="000000"/>
        </w:rPr>
        <w:softHyphen/>
        <w:t>дотворении их не передают яйцеклетке, потому что происходит сли</w:t>
      </w:r>
      <w:r w:rsidRPr="0021086C">
        <w:rPr>
          <w:color w:val="000000"/>
        </w:rPr>
        <w:softHyphen/>
        <w:t>яние только ядер половых клеток.</w:t>
      </w:r>
    </w:p>
    <w:p w:rsidR="0021086C" w:rsidRPr="0021086C" w:rsidRDefault="0021086C" w:rsidP="0021086C">
      <w:pPr>
        <w:widowControl/>
        <w:autoSpaceDE/>
        <w:autoSpaceDN/>
        <w:adjustRightInd/>
        <w:ind w:left="-567" w:firstLine="0"/>
        <w:jc w:val="left"/>
      </w:pPr>
      <w:r w:rsidRPr="0021086C">
        <w:rPr>
          <w:color w:val="000000"/>
        </w:rPr>
        <w:t>Цитоплазматическая наследственность обнаружена также у бак</w:t>
      </w:r>
      <w:r w:rsidRPr="0021086C">
        <w:rPr>
          <w:color w:val="000000"/>
        </w:rPr>
        <w:softHyphen/>
        <w:t>терий, моллюсков, дрожжей.</w:t>
      </w:r>
    </w:p>
    <w:p w:rsidR="0021086C" w:rsidRPr="0021086C" w:rsidRDefault="0021086C" w:rsidP="0021086C">
      <w:pPr>
        <w:widowControl/>
        <w:autoSpaceDE/>
        <w:autoSpaceDN/>
        <w:adjustRightInd/>
        <w:ind w:left="-567"/>
        <w:jc w:val="center"/>
      </w:pPr>
    </w:p>
    <w:p w:rsidR="0021086C" w:rsidRPr="0021086C" w:rsidRDefault="00E9798A" w:rsidP="0021086C">
      <w:pPr>
        <w:ind w:left="-567" w:firstLine="0"/>
        <w:rPr>
          <w:b/>
          <w:color w:val="000000" w:themeColor="text1"/>
        </w:rPr>
      </w:pPr>
      <w:r w:rsidRPr="0021086C">
        <w:rPr>
          <w:b/>
          <w:color w:val="000000" w:themeColor="text1"/>
        </w:rPr>
        <w:t xml:space="preserve">Рассмотрим пример наследования, сцепленного с полом. </w:t>
      </w:r>
    </w:p>
    <w:p w:rsidR="0021086C" w:rsidRDefault="00E9798A" w:rsidP="0021086C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>Мать имеет потовые железы, но она носительница рецессивного признака – Хр Х ,</w:t>
      </w:r>
    </w:p>
    <w:p w:rsidR="0021086C" w:rsidRDefault="0021086C" w:rsidP="0021086C">
      <w:pPr>
        <w:ind w:left="-567" w:firstLine="0"/>
        <w:rPr>
          <w:color w:val="000000" w:themeColor="text1"/>
        </w:rPr>
      </w:pPr>
      <w:r>
        <w:rPr>
          <w:color w:val="000000" w:themeColor="text1"/>
        </w:rPr>
        <w:t>О</w:t>
      </w:r>
      <w:r w:rsidR="00E9798A" w:rsidRPr="00534029">
        <w:rPr>
          <w:color w:val="000000" w:themeColor="text1"/>
        </w:rPr>
        <w:t xml:space="preserve">тец здоров – ХУ. </w:t>
      </w:r>
    </w:p>
    <w:p w:rsidR="00E9798A" w:rsidRPr="00534029" w:rsidRDefault="00E9798A" w:rsidP="0021086C">
      <w:pPr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 xml:space="preserve">Гаметы матери – Хр, X. </w:t>
      </w:r>
      <w:r w:rsidR="0021086C">
        <w:rPr>
          <w:color w:val="000000" w:themeColor="text1"/>
        </w:rPr>
        <w:t xml:space="preserve">                 </w:t>
      </w:r>
      <w:r w:rsidRPr="00534029">
        <w:rPr>
          <w:color w:val="000000" w:themeColor="text1"/>
        </w:rPr>
        <w:t>Гаметы отца – X, У.</w:t>
      </w:r>
    </w:p>
    <w:p w:rsidR="00E9798A" w:rsidRPr="00534029" w:rsidRDefault="00E9798A" w:rsidP="009E21EB">
      <w:pPr>
        <w:ind w:left="-567"/>
        <w:rPr>
          <w:color w:val="000000" w:themeColor="text1"/>
        </w:rPr>
      </w:pPr>
      <w:r w:rsidRPr="00534029">
        <w:rPr>
          <w:color w:val="000000" w:themeColor="text1"/>
        </w:rPr>
        <w:t>От этого брака могут родиться дети со следующими генотипами и фенотипами:</w:t>
      </w:r>
    </w:p>
    <w:p w:rsidR="00E9798A" w:rsidRPr="00534029" w:rsidRDefault="00E9798A" w:rsidP="009E21EB">
      <w:pPr>
        <w:ind w:left="-567"/>
        <w:rPr>
          <w:color w:val="000000" w:themeColor="text1"/>
        </w:rPr>
      </w:pPr>
    </w:p>
    <w:p w:rsidR="00E9798A" w:rsidRPr="00534029" w:rsidRDefault="00E9798A" w:rsidP="009E21EB">
      <w:pPr>
        <w:ind w:left="-567"/>
        <w:jc w:val="center"/>
        <w:rPr>
          <w:color w:val="000000" w:themeColor="text1"/>
        </w:rPr>
      </w:pPr>
      <w:r w:rsidRPr="00534029">
        <w:rPr>
          <w:noProof/>
          <w:color w:val="000000" w:themeColor="text1"/>
        </w:rPr>
        <w:drawing>
          <wp:inline distT="0" distB="0" distL="0" distR="0">
            <wp:extent cx="4762500" cy="56197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86C" w:rsidRDefault="0021086C" w:rsidP="00327838">
      <w:pPr>
        <w:widowControl/>
        <w:shd w:val="clear" w:color="auto" w:fill="FFFFFF"/>
        <w:autoSpaceDE/>
        <w:autoSpaceDN/>
        <w:adjustRightInd/>
        <w:ind w:left="-567" w:firstLine="0"/>
        <w:contextualSpacing/>
        <w:jc w:val="left"/>
        <w:rPr>
          <w:b/>
          <w:bCs/>
          <w:color w:val="000000" w:themeColor="text1"/>
        </w:rPr>
      </w:pPr>
    </w:p>
    <w:p w:rsidR="00327838" w:rsidRPr="0021086C" w:rsidRDefault="00327838" w:rsidP="0021086C">
      <w:pPr>
        <w:widowControl/>
        <w:shd w:val="clear" w:color="auto" w:fill="D99594" w:themeFill="accent2" w:themeFillTint="99"/>
        <w:autoSpaceDE/>
        <w:autoSpaceDN/>
        <w:adjustRightInd/>
        <w:ind w:left="-567" w:firstLine="0"/>
        <w:contextualSpacing/>
        <w:jc w:val="left"/>
        <w:rPr>
          <w:color w:val="000000" w:themeColor="text1"/>
        </w:rPr>
      </w:pPr>
      <w:r w:rsidRPr="00534029">
        <w:rPr>
          <w:b/>
          <w:bCs/>
          <w:color w:val="000000" w:themeColor="text1"/>
        </w:rPr>
        <w:t>Задача</w:t>
      </w:r>
      <w:r w:rsidRPr="00534029">
        <w:rPr>
          <w:color w:val="000000" w:themeColor="text1"/>
        </w:rPr>
        <w:t>: носительница гемофилии вышла замуж за здорового мужчину. Какие могут родиться дети?</w:t>
      </w:r>
    </w:p>
    <w:p w:rsidR="00327838" w:rsidRPr="00534029" w:rsidRDefault="00327838" w:rsidP="00327838">
      <w:pPr>
        <w:widowControl/>
        <w:shd w:val="clear" w:color="auto" w:fill="FFFFFF"/>
        <w:autoSpaceDE/>
        <w:autoSpaceDN/>
        <w:adjustRightInd/>
        <w:ind w:left="-567" w:firstLine="0"/>
        <w:contextualSpacing/>
        <w:jc w:val="left"/>
        <w:rPr>
          <w:color w:val="000000" w:themeColor="text1"/>
        </w:rPr>
      </w:pPr>
      <w:r w:rsidRPr="00534029">
        <w:rPr>
          <w:b/>
          <w:bCs/>
          <w:color w:val="000000" w:themeColor="text1"/>
        </w:rPr>
        <w:t>Решение</w:t>
      </w:r>
      <w:r w:rsidRPr="00534029">
        <w:rPr>
          <w:color w:val="000000" w:themeColor="text1"/>
        </w:rPr>
        <w:t>:</w:t>
      </w:r>
    </w:p>
    <w:tbl>
      <w:tblPr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44"/>
        <w:gridCol w:w="2331"/>
        <w:gridCol w:w="2331"/>
      </w:tblGrid>
      <w:tr w:rsidR="00327838" w:rsidRPr="00534029" w:rsidTr="009D1BF0">
        <w:tc>
          <w:tcPr>
            <w:tcW w:w="0" w:type="auto"/>
            <w:shd w:val="clear" w:color="auto" w:fill="FFFFFF"/>
            <w:vAlign w:val="center"/>
            <w:hideMark/>
          </w:tcPr>
          <w:p w:rsidR="00327838" w:rsidRPr="00534029" w:rsidRDefault="00327838" w:rsidP="00327838">
            <w:pPr>
              <w:widowControl/>
              <w:autoSpaceDE/>
              <w:autoSpaceDN/>
              <w:adjustRightInd/>
              <w:spacing w:line="300" w:lineRule="atLeast"/>
              <w:ind w:firstLine="0"/>
              <w:jc w:val="left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Р</w:t>
            </w:r>
          </w:p>
        </w:tc>
        <w:tc>
          <w:tcPr>
            <w:tcW w:w="2331" w:type="dxa"/>
            <w:shd w:val="clear" w:color="auto" w:fill="FFFFFF"/>
            <w:vAlign w:val="center"/>
            <w:hideMark/>
          </w:tcPr>
          <w:p w:rsidR="00327838" w:rsidRPr="00534029" w:rsidRDefault="00327838" w:rsidP="00327838">
            <w:pPr>
              <w:widowControl/>
              <w:autoSpaceDE/>
              <w:autoSpaceDN/>
              <w:adjustRightInd/>
              <w:spacing w:line="300" w:lineRule="atLeast"/>
              <w:ind w:firstLine="0"/>
              <w:jc w:val="center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Х</w:t>
            </w:r>
            <w:r w:rsidRPr="00534029">
              <w:rPr>
                <w:color w:val="000000" w:themeColor="text1"/>
                <w:vertAlign w:val="superscript"/>
              </w:rPr>
              <w:t>Н</w:t>
            </w:r>
            <w:r w:rsidRPr="00534029">
              <w:rPr>
                <w:color w:val="000000" w:themeColor="text1"/>
              </w:rPr>
              <w:t>X</w:t>
            </w:r>
            <w:r w:rsidRPr="00534029">
              <w:rPr>
                <w:color w:val="000000" w:themeColor="text1"/>
                <w:vertAlign w:val="superscript"/>
              </w:rPr>
              <w:t>h</w:t>
            </w:r>
          </w:p>
        </w:tc>
        <w:tc>
          <w:tcPr>
            <w:tcW w:w="2331" w:type="dxa"/>
            <w:shd w:val="clear" w:color="auto" w:fill="FFFFFF"/>
            <w:vAlign w:val="center"/>
            <w:hideMark/>
          </w:tcPr>
          <w:p w:rsidR="00327838" w:rsidRPr="00534029" w:rsidRDefault="00327838" w:rsidP="00327838">
            <w:pPr>
              <w:widowControl/>
              <w:autoSpaceDE/>
              <w:autoSpaceDN/>
              <w:adjustRightInd/>
              <w:spacing w:line="300" w:lineRule="atLeast"/>
              <w:ind w:firstLine="0"/>
              <w:jc w:val="center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Х</w:t>
            </w:r>
            <w:r w:rsidRPr="00534029">
              <w:rPr>
                <w:color w:val="000000" w:themeColor="text1"/>
                <w:vertAlign w:val="superscript"/>
              </w:rPr>
              <w:t>Н</w:t>
            </w:r>
            <w:r w:rsidRPr="00534029">
              <w:rPr>
                <w:color w:val="000000" w:themeColor="text1"/>
              </w:rPr>
              <w:t>Y</w:t>
            </w:r>
          </w:p>
        </w:tc>
      </w:tr>
      <w:tr w:rsidR="00327838" w:rsidRPr="00534029" w:rsidTr="00327838">
        <w:tc>
          <w:tcPr>
            <w:tcW w:w="0" w:type="auto"/>
            <w:shd w:val="clear" w:color="auto" w:fill="FFFFFF"/>
            <w:vAlign w:val="center"/>
            <w:hideMark/>
          </w:tcPr>
          <w:p w:rsidR="00327838" w:rsidRPr="00534029" w:rsidRDefault="00327838" w:rsidP="00327838">
            <w:pPr>
              <w:widowControl/>
              <w:autoSpaceDE/>
              <w:autoSpaceDN/>
              <w:adjustRightInd/>
              <w:spacing w:line="300" w:lineRule="atLeast"/>
              <w:ind w:firstLine="0"/>
              <w:jc w:val="left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Г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27838" w:rsidRPr="00534029" w:rsidRDefault="00327838" w:rsidP="00327838">
            <w:pPr>
              <w:widowControl/>
              <w:autoSpaceDE/>
              <w:autoSpaceDN/>
              <w:adjustRightInd/>
              <w:spacing w:line="300" w:lineRule="atLeast"/>
              <w:ind w:firstLine="0"/>
              <w:jc w:val="center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Х</w:t>
            </w:r>
            <w:r w:rsidRPr="00534029">
              <w:rPr>
                <w:color w:val="000000" w:themeColor="text1"/>
                <w:vertAlign w:val="superscript"/>
              </w:rPr>
              <w:t>Н</w:t>
            </w:r>
            <w:r w:rsidRPr="00534029">
              <w:rPr>
                <w:color w:val="000000" w:themeColor="text1"/>
              </w:rPr>
              <w:t>, X</w:t>
            </w:r>
            <w:r w:rsidRPr="00534029">
              <w:rPr>
                <w:color w:val="000000" w:themeColor="text1"/>
                <w:vertAlign w:val="superscript"/>
              </w:rPr>
              <w:t>h</w:t>
            </w:r>
          </w:p>
        </w:tc>
        <w:tc>
          <w:tcPr>
            <w:tcW w:w="0" w:type="auto"/>
            <w:shd w:val="clear" w:color="auto" w:fill="FFFFFF"/>
            <w:vAlign w:val="center"/>
            <w:hideMark/>
          </w:tcPr>
          <w:p w:rsidR="00327838" w:rsidRPr="00534029" w:rsidRDefault="00327838" w:rsidP="00327838">
            <w:pPr>
              <w:widowControl/>
              <w:autoSpaceDE/>
              <w:autoSpaceDN/>
              <w:adjustRightInd/>
              <w:spacing w:line="300" w:lineRule="atLeast"/>
              <w:ind w:firstLine="0"/>
              <w:jc w:val="center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Х</w:t>
            </w:r>
            <w:r w:rsidRPr="00534029">
              <w:rPr>
                <w:color w:val="000000" w:themeColor="text1"/>
                <w:vertAlign w:val="superscript"/>
              </w:rPr>
              <w:t>Н</w:t>
            </w:r>
            <w:r w:rsidRPr="00534029">
              <w:rPr>
                <w:color w:val="000000" w:themeColor="text1"/>
              </w:rPr>
              <w:t>, Y</w:t>
            </w:r>
          </w:p>
        </w:tc>
      </w:tr>
      <w:tr w:rsidR="00327838" w:rsidRPr="00534029" w:rsidTr="00327838">
        <w:tc>
          <w:tcPr>
            <w:tcW w:w="0" w:type="auto"/>
            <w:shd w:val="clear" w:color="auto" w:fill="FFFFFF"/>
            <w:vAlign w:val="center"/>
            <w:hideMark/>
          </w:tcPr>
          <w:p w:rsidR="00327838" w:rsidRPr="00534029" w:rsidRDefault="00327838" w:rsidP="00327838">
            <w:pPr>
              <w:widowControl/>
              <w:autoSpaceDE/>
              <w:autoSpaceDN/>
              <w:adjustRightInd/>
              <w:spacing w:line="300" w:lineRule="atLeast"/>
              <w:ind w:firstLine="0"/>
              <w:jc w:val="left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F</w:t>
            </w:r>
            <w:r w:rsidRPr="00534029">
              <w:rPr>
                <w:color w:val="000000" w:themeColor="text1"/>
                <w:vertAlign w:val="subscript"/>
              </w:rPr>
              <w:t>1</w:t>
            </w:r>
          </w:p>
        </w:tc>
        <w:tc>
          <w:tcPr>
            <w:tcW w:w="0" w:type="auto"/>
            <w:gridSpan w:val="2"/>
            <w:shd w:val="clear" w:color="auto" w:fill="FFFFFF"/>
            <w:vAlign w:val="center"/>
            <w:hideMark/>
          </w:tcPr>
          <w:p w:rsidR="00327838" w:rsidRPr="00534029" w:rsidRDefault="00327838" w:rsidP="00327838">
            <w:pPr>
              <w:widowControl/>
              <w:autoSpaceDE/>
              <w:autoSpaceDN/>
              <w:adjustRightInd/>
              <w:spacing w:line="300" w:lineRule="atLeast"/>
              <w:ind w:firstLine="0"/>
              <w:jc w:val="center"/>
              <w:rPr>
                <w:color w:val="000000" w:themeColor="text1"/>
              </w:rPr>
            </w:pPr>
            <w:r w:rsidRPr="00534029">
              <w:rPr>
                <w:color w:val="000000" w:themeColor="text1"/>
              </w:rPr>
              <w:t>Х</w:t>
            </w:r>
            <w:r w:rsidRPr="00534029">
              <w:rPr>
                <w:color w:val="000000" w:themeColor="text1"/>
                <w:vertAlign w:val="superscript"/>
              </w:rPr>
              <w:t>Н</w:t>
            </w:r>
            <w:r w:rsidRPr="00534029">
              <w:rPr>
                <w:color w:val="000000" w:themeColor="text1"/>
              </w:rPr>
              <w:t>Х</w:t>
            </w:r>
            <w:r w:rsidRPr="00534029">
              <w:rPr>
                <w:color w:val="000000" w:themeColor="text1"/>
                <w:vertAlign w:val="superscript"/>
              </w:rPr>
              <w:t>Н</w:t>
            </w:r>
            <w:r w:rsidRPr="00534029">
              <w:rPr>
                <w:color w:val="000000" w:themeColor="text1"/>
              </w:rPr>
              <w:t> девочка, здоровая (25%)</w:t>
            </w:r>
            <w:r w:rsidRPr="00534029">
              <w:rPr>
                <w:color w:val="000000" w:themeColor="text1"/>
              </w:rPr>
              <w:br/>
              <w:t>Х</w:t>
            </w:r>
            <w:r w:rsidRPr="00534029">
              <w:rPr>
                <w:color w:val="000000" w:themeColor="text1"/>
                <w:vertAlign w:val="superscript"/>
              </w:rPr>
              <w:t>Н</w:t>
            </w:r>
            <w:r w:rsidRPr="00534029">
              <w:rPr>
                <w:color w:val="000000" w:themeColor="text1"/>
              </w:rPr>
              <w:t>X</w:t>
            </w:r>
            <w:r w:rsidRPr="00534029">
              <w:rPr>
                <w:color w:val="000000" w:themeColor="text1"/>
                <w:vertAlign w:val="superscript"/>
              </w:rPr>
              <w:t>h</w:t>
            </w:r>
            <w:r w:rsidRPr="00534029">
              <w:rPr>
                <w:color w:val="000000" w:themeColor="text1"/>
              </w:rPr>
              <w:t> девочка, здоровая, носительница (25%)</w:t>
            </w:r>
            <w:r w:rsidRPr="00534029">
              <w:rPr>
                <w:color w:val="000000" w:themeColor="text1"/>
              </w:rPr>
              <w:br/>
              <w:t>Х</w:t>
            </w:r>
            <w:r w:rsidRPr="00534029">
              <w:rPr>
                <w:color w:val="000000" w:themeColor="text1"/>
                <w:vertAlign w:val="superscript"/>
              </w:rPr>
              <w:t>Н</w:t>
            </w:r>
            <w:r w:rsidRPr="00534029">
              <w:rPr>
                <w:color w:val="000000" w:themeColor="text1"/>
              </w:rPr>
              <w:t>Y мальчик, здоровый (25%)</w:t>
            </w:r>
            <w:r w:rsidRPr="00534029">
              <w:rPr>
                <w:color w:val="000000" w:themeColor="text1"/>
              </w:rPr>
              <w:br/>
              <w:t>X</w:t>
            </w:r>
            <w:r w:rsidRPr="00534029">
              <w:rPr>
                <w:color w:val="000000" w:themeColor="text1"/>
                <w:vertAlign w:val="superscript"/>
              </w:rPr>
              <w:t>h</w:t>
            </w:r>
            <w:r w:rsidRPr="00534029">
              <w:rPr>
                <w:color w:val="000000" w:themeColor="text1"/>
              </w:rPr>
              <w:t>Y мальчик, больной гемофилией (25%)</w:t>
            </w:r>
          </w:p>
        </w:tc>
      </w:tr>
    </w:tbl>
    <w:p w:rsidR="00E9798A" w:rsidRPr="00312F33" w:rsidRDefault="00E9798A" w:rsidP="00312F33">
      <w:pPr>
        <w:ind w:left="-284" w:right="-426" w:hanging="283"/>
        <w:rPr>
          <w:rFonts w:ascii="Arial" w:hAnsi="Arial"/>
          <w:color w:val="000000" w:themeColor="text1"/>
        </w:rPr>
      </w:pPr>
    </w:p>
    <w:p w:rsidR="00312F33" w:rsidRDefault="00312F33" w:rsidP="00534029">
      <w:pPr>
        <w:jc w:val="center"/>
        <w:rPr>
          <w:b/>
          <w:color w:val="000000" w:themeColor="text1"/>
        </w:rPr>
      </w:pPr>
    </w:p>
    <w:p w:rsidR="0021086C" w:rsidRDefault="0021086C" w:rsidP="00534029">
      <w:pPr>
        <w:jc w:val="center"/>
        <w:rPr>
          <w:b/>
          <w:color w:val="000000" w:themeColor="text1"/>
        </w:rPr>
      </w:pPr>
    </w:p>
    <w:p w:rsidR="0021086C" w:rsidRDefault="0021086C" w:rsidP="00534029">
      <w:pPr>
        <w:jc w:val="center"/>
        <w:rPr>
          <w:b/>
          <w:color w:val="000000" w:themeColor="text1"/>
        </w:rPr>
      </w:pPr>
    </w:p>
    <w:p w:rsidR="0021086C" w:rsidRDefault="0021086C" w:rsidP="00534029">
      <w:pPr>
        <w:jc w:val="center"/>
        <w:rPr>
          <w:b/>
          <w:color w:val="000000" w:themeColor="text1"/>
        </w:rPr>
      </w:pPr>
    </w:p>
    <w:p w:rsidR="0021086C" w:rsidRDefault="0021086C" w:rsidP="00534029">
      <w:pPr>
        <w:jc w:val="center"/>
        <w:rPr>
          <w:b/>
          <w:color w:val="000000" w:themeColor="text1"/>
        </w:rPr>
      </w:pPr>
    </w:p>
    <w:p w:rsidR="0021086C" w:rsidRDefault="0021086C" w:rsidP="00534029">
      <w:pPr>
        <w:jc w:val="center"/>
        <w:rPr>
          <w:b/>
          <w:color w:val="000000" w:themeColor="text1"/>
        </w:rPr>
      </w:pPr>
    </w:p>
    <w:p w:rsidR="0021086C" w:rsidRDefault="0021086C" w:rsidP="00534029">
      <w:pPr>
        <w:jc w:val="center"/>
        <w:rPr>
          <w:b/>
          <w:color w:val="000000" w:themeColor="text1"/>
        </w:rPr>
      </w:pPr>
    </w:p>
    <w:p w:rsidR="0021086C" w:rsidRDefault="0021086C" w:rsidP="00534029">
      <w:pPr>
        <w:jc w:val="center"/>
        <w:rPr>
          <w:b/>
          <w:color w:val="000000" w:themeColor="text1"/>
        </w:rPr>
      </w:pPr>
    </w:p>
    <w:p w:rsidR="0021086C" w:rsidRDefault="0021086C" w:rsidP="00534029">
      <w:pPr>
        <w:jc w:val="center"/>
        <w:rPr>
          <w:b/>
          <w:color w:val="000000" w:themeColor="text1"/>
        </w:rPr>
      </w:pPr>
    </w:p>
    <w:p w:rsidR="0021086C" w:rsidRDefault="0021086C" w:rsidP="00534029">
      <w:pPr>
        <w:jc w:val="center"/>
        <w:rPr>
          <w:b/>
          <w:color w:val="000000" w:themeColor="text1"/>
        </w:rPr>
      </w:pPr>
    </w:p>
    <w:p w:rsidR="0021086C" w:rsidRDefault="0021086C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  <w:r>
        <w:rPr>
          <w:b/>
          <w:color w:val="000000" w:themeColor="text1"/>
        </w:rPr>
        <w:t>ГЕНЕТИКА ЧЕЛОВЕКА</w:t>
      </w: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F14AD7">
      <w:pPr>
        <w:ind w:left="-567" w:firstLine="0"/>
      </w:pPr>
      <w:r>
        <w:rPr>
          <w:b/>
        </w:rPr>
        <w:t>Методы генетики человека.</w:t>
      </w:r>
      <w:r>
        <w:t xml:space="preserve"> </w:t>
      </w:r>
    </w:p>
    <w:p w:rsidR="00F14AD7" w:rsidRDefault="00F14AD7" w:rsidP="00F14AD7">
      <w:pPr>
        <w:ind w:left="-567" w:firstLine="0"/>
      </w:pPr>
      <w:r>
        <w:rPr>
          <w:b/>
          <w:i/>
        </w:rPr>
        <w:t>Генеалогический</w:t>
      </w:r>
      <w:r>
        <w:rPr>
          <w:i/>
        </w:rPr>
        <w:t xml:space="preserve"> </w:t>
      </w:r>
      <w:r>
        <w:t xml:space="preserve">  – метод составления родословных по различным источникам – рассказам, фотографиям, картинам. Выясняются признаки предков и устанавливаются типы наследования признаков.</w:t>
      </w:r>
    </w:p>
    <w:p w:rsidR="00F14AD7" w:rsidRDefault="00F14AD7" w:rsidP="00F14AD7">
      <w:pPr>
        <w:ind w:left="-567" w:firstLine="0"/>
      </w:pPr>
      <w:r w:rsidRPr="00776FBF">
        <w:rPr>
          <w:b/>
          <w:i/>
        </w:rPr>
        <w:t>Типы наследования</w:t>
      </w:r>
      <w:r>
        <w:t xml:space="preserve"> : а) аутосомно-доминантное, б) аутосомно-рецессивное, в) сцепленное с полом наследование.</w:t>
      </w:r>
    </w:p>
    <w:p w:rsidR="00F14AD7" w:rsidRDefault="00F14AD7" w:rsidP="00F14AD7">
      <w:pPr>
        <w:ind w:left="-567" w:firstLine="0"/>
      </w:pPr>
    </w:p>
    <w:p w:rsidR="00F14AD7" w:rsidRDefault="00F14AD7" w:rsidP="00F14AD7">
      <w:pPr>
        <w:ind w:left="-567" w:firstLine="0"/>
      </w:pPr>
      <w:r>
        <w:t xml:space="preserve">Человек, в отношении которого составляется родословная, называется </w:t>
      </w:r>
      <w:r>
        <w:rPr>
          <w:i/>
        </w:rPr>
        <w:t>пробандом</w:t>
      </w:r>
      <w:r>
        <w:t xml:space="preserve"> .</w:t>
      </w:r>
    </w:p>
    <w:p w:rsidR="00F14AD7" w:rsidRDefault="00F14AD7" w:rsidP="00F14AD7">
      <w:pPr>
        <w:ind w:left="-567" w:firstLine="0"/>
      </w:pPr>
      <w:r w:rsidRPr="00776FBF">
        <w:rPr>
          <w:b/>
          <w:i/>
        </w:rPr>
        <w:t>Близнецовый</w:t>
      </w:r>
      <w:r w:rsidRPr="00776FBF">
        <w:rPr>
          <w:b/>
        </w:rPr>
        <w:t>.</w:t>
      </w:r>
      <w:r>
        <w:t xml:space="preserve"> Метод изучения генетических закономерностей на близнецах. Близнецы бывают однояйцовые (монозиготные, идентичные) и разнояйцовые (дизиготные, неидентичные).</w:t>
      </w:r>
    </w:p>
    <w:p w:rsidR="00F14AD7" w:rsidRDefault="00F14AD7" w:rsidP="00F14AD7">
      <w:pPr>
        <w:ind w:left="-567" w:firstLine="0"/>
      </w:pPr>
    </w:p>
    <w:p w:rsidR="00F14AD7" w:rsidRDefault="00F14AD7" w:rsidP="00F14AD7">
      <w:pPr>
        <w:ind w:left="-567" w:firstLine="0"/>
      </w:pPr>
      <w:r w:rsidRPr="00776FBF">
        <w:rPr>
          <w:b/>
          <w:i/>
        </w:rPr>
        <w:t>Цитогенетический</w:t>
      </w:r>
      <w:r>
        <w:t>. Метод микроскопического изучения хромосом человека. Позволяет выявить генные и хромосомные мутации.</w:t>
      </w:r>
    </w:p>
    <w:p w:rsidR="00F14AD7" w:rsidRDefault="00F14AD7" w:rsidP="00F14AD7">
      <w:pPr>
        <w:ind w:left="-567" w:firstLine="0"/>
      </w:pPr>
    </w:p>
    <w:p w:rsidR="00F14AD7" w:rsidRDefault="00F14AD7" w:rsidP="00F14AD7">
      <w:pPr>
        <w:ind w:left="-567" w:firstLine="0"/>
      </w:pPr>
      <w:r w:rsidRPr="00776FBF">
        <w:rPr>
          <w:b/>
          <w:i/>
        </w:rPr>
        <w:t>Биохимический</w:t>
      </w:r>
      <w:r>
        <w:t xml:space="preserve">. На основе биохимического анализа позволяет выявить гетерозиготного носителя заболевания, например носителя гена фенилкетонурии можно выявить по повышенной концентрации </w:t>
      </w:r>
      <w:r>
        <w:rPr>
          <w:i/>
        </w:rPr>
        <w:t>фенилаланина</w:t>
      </w:r>
      <w:r>
        <w:t xml:space="preserve">  в крови.</w:t>
      </w:r>
    </w:p>
    <w:p w:rsidR="00F14AD7" w:rsidRDefault="00F14AD7" w:rsidP="00F14AD7">
      <w:pPr>
        <w:ind w:left="-567" w:firstLine="0"/>
      </w:pPr>
    </w:p>
    <w:p w:rsidR="00F14AD7" w:rsidRDefault="00F14AD7" w:rsidP="00F14AD7">
      <w:pPr>
        <w:ind w:left="-567" w:firstLine="0"/>
      </w:pPr>
      <w:r w:rsidRPr="00776FBF">
        <w:rPr>
          <w:b/>
          <w:i/>
        </w:rPr>
        <w:t>Популяционно-генетический</w:t>
      </w:r>
      <w:r>
        <w:t>. Позволяет составить генетическую характеристику популяции, оценить степень концентрации различных аллелей и меру их гетерозиготности. Для анализа крупных популяций применяется закон Харди-Вайнберга.</w:t>
      </w: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21086C" w:rsidRDefault="0021086C" w:rsidP="00F14AD7">
      <w:pPr>
        <w:ind w:left="-567"/>
        <w:jc w:val="center"/>
        <w:rPr>
          <w:b/>
          <w:color w:val="000000" w:themeColor="text1"/>
        </w:rPr>
      </w:pPr>
      <w:r>
        <w:rPr>
          <w:b/>
          <w:color w:val="000000" w:themeColor="text1"/>
        </w:rPr>
        <w:t xml:space="preserve">АНАЛИЗ РОДОСЛОВНОЙ </w:t>
      </w:r>
    </w:p>
    <w:p w:rsidR="0021086C" w:rsidRPr="006C6474" w:rsidRDefault="0021086C" w:rsidP="00F14AD7">
      <w:pPr>
        <w:ind w:left="-567"/>
        <w:jc w:val="center"/>
        <w:rPr>
          <w:b/>
          <w:color w:val="000000" w:themeColor="text1"/>
        </w:rPr>
      </w:pPr>
    </w:p>
    <w:p w:rsidR="006C6474" w:rsidRDefault="006C6474" w:rsidP="00F14AD7">
      <w:pPr>
        <w:widowControl/>
        <w:autoSpaceDE/>
        <w:autoSpaceDN/>
        <w:adjustRightInd/>
        <w:ind w:left="-567"/>
        <w:jc w:val="left"/>
        <w:rPr>
          <w:color w:val="000000"/>
        </w:rPr>
      </w:pPr>
      <w:r w:rsidRPr="006C6474">
        <w:rPr>
          <w:color w:val="000000"/>
        </w:rPr>
        <w:t>Применение гибридологического метода не всегда возможно, например, при изучении закономерностей наследования призна</w:t>
      </w:r>
      <w:r w:rsidRPr="006C6474">
        <w:rPr>
          <w:color w:val="000000"/>
        </w:rPr>
        <w:softHyphen/>
        <w:t xml:space="preserve">ков у человека или при малочисленном потомстве. В этих случаях применяют другие методы генетики, в частности, </w:t>
      </w:r>
      <w:r w:rsidRPr="006C6474">
        <w:rPr>
          <w:b/>
          <w:iCs/>
          <w:color w:val="000000"/>
        </w:rPr>
        <w:t>генеалогический метод</w:t>
      </w:r>
      <w:r w:rsidRPr="006C6474">
        <w:rPr>
          <w:i/>
          <w:iCs/>
          <w:color w:val="000000"/>
        </w:rPr>
        <w:t xml:space="preserve"> </w:t>
      </w:r>
      <w:r>
        <w:rPr>
          <w:i/>
          <w:iCs/>
          <w:color w:val="000000"/>
        </w:rPr>
        <w:t>–</w:t>
      </w:r>
      <w:r w:rsidRPr="006C6474">
        <w:rPr>
          <w:color w:val="000000"/>
        </w:rPr>
        <w:t xml:space="preserve"> составление и анализ родословных.</w:t>
      </w:r>
    </w:p>
    <w:p w:rsidR="006C6474" w:rsidRPr="006C6474" w:rsidRDefault="006C6474" w:rsidP="00F14AD7">
      <w:pPr>
        <w:widowControl/>
        <w:autoSpaceDE/>
        <w:autoSpaceDN/>
        <w:adjustRightInd/>
        <w:ind w:left="-567"/>
        <w:jc w:val="left"/>
      </w:pPr>
    </w:p>
    <w:p w:rsidR="006C6474" w:rsidRPr="006C6474" w:rsidRDefault="006C6474" w:rsidP="00F14AD7">
      <w:pPr>
        <w:widowControl/>
        <w:autoSpaceDE/>
        <w:autoSpaceDN/>
        <w:adjustRightInd/>
        <w:ind w:left="-567"/>
        <w:jc w:val="left"/>
      </w:pPr>
      <w:r w:rsidRPr="006C6474">
        <w:rPr>
          <w:b/>
          <w:iCs/>
          <w:color w:val="000000"/>
        </w:rPr>
        <w:t>Генеалогия</w:t>
      </w:r>
      <w:r w:rsidRPr="006C6474">
        <w:rPr>
          <w:b/>
          <w:color w:val="000000"/>
        </w:rPr>
        <w:t xml:space="preserve"> </w:t>
      </w:r>
      <w:r w:rsidRPr="006C6474">
        <w:rPr>
          <w:color w:val="000000"/>
        </w:rPr>
        <w:t>— это учение о родословных, представляющее собой графическое изображение родственных связей между членами од</w:t>
      </w:r>
      <w:r w:rsidRPr="006C6474">
        <w:rPr>
          <w:color w:val="000000"/>
        </w:rPr>
        <w:softHyphen/>
        <w:t>ной семьи в нескольких поколениях. Окончательно генеалогический метод сформировался в начале XX века.</w:t>
      </w:r>
    </w:p>
    <w:p w:rsidR="006C6474" w:rsidRPr="006C6474" w:rsidRDefault="006C6474" w:rsidP="00F14AD7">
      <w:pPr>
        <w:widowControl/>
        <w:autoSpaceDE/>
        <w:autoSpaceDN/>
        <w:adjustRightInd/>
        <w:ind w:left="-567"/>
        <w:jc w:val="left"/>
      </w:pPr>
      <w:r w:rsidRPr="006C6474">
        <w:rPr>
          <w:color w:val="000000"/>
        </w:rPr>
        <w:t>Этот метод занимает ведущее положение в генетических иссле</w:t>
      </w:r>
      <w:r w:rsidRPr="006C6474">
        <w:rPr>
          <w:color w:val="000000"/>
        </w:rPr>
        <w:softHyphen/>
        <w:t>дованиях человека, служит основой для проведения медико-гене</w:t>
      </w:r>
      <w:r w:rsidRPr="006C6474">
        <w:rPr>
          <w:color w:val="000000"/>
        </w:rPr>
        <w:softHyphen/>
        <w:t>тического консультирования, но также используется применитель</w:t>
      </w:r>
      <w:r w:rsidRPr="006C6474">
        <w:rPr>
          <w:color w:val="000000"/>
        </w:rPr>
        <w:softHyphen/>
        <w:t>но к домашним животным, иногда растениям.</w:t>
      </w:r>
    </w:p>
    <w:p w:rsidR="006C6474" w:rsidRPr="006C6474" w:rsidRDefault="006C6474" w:rsidP="00F14AD7">
      <w:pPr>
        <w:widowControl/>
        <w:autoSpaceDE/>
        <w:autoSpaceDN/>
        <w:adjustRightInd/>
        <w:ind w:left="-567"/>
        <w:jc w:val="left"/>
      </w:pPr>
      <w:r w:rsidRPr="006C6474">
        <w:rPr>
          <w:color w:val="000000"/>
        </w:rPr>
        <w:t>Суть генеалогического анализа заключается в том, что родос</w:t>
      </w:r>
      <w:r w:rsidRPr="006C6474">
        <w:rPr>
          <w:color w:val="000000"/>
        </w:rPr>
        <w:softHyphen/>
        <w:t>ловные используются для изучения закономерностей наследова</w:t>
      </w:r>
      <w:r w:rsidRPr="006C6474">
        <w:rPr>
          <w:color w:val="000000"/>
        </w:rPr>
        <w:softHyphen/>
        <w:t>ния признаков, таких, как:</w:t>
      </w:r>
    </w:p>
    <w:p w:rsidR="006C6474" w:rsidRPr="00F14AD7" w:rsidRDefault="006C6474" w:rsidP="00F14AD7">
      <w:pPr>
        <w:pStyle w:val="a9"/>
        <w:widowControl/>
        <w:numPr>
          <w:ilvl w:val="0"/>
          <w:numId w:val="44"/>
        </w:numPr>
        <w:autoSpaceDE/>
        <w:autoSpaceDN/>
        <w:adjustRightInd/>
        <w:jc w:val="left"/>
        <w:rPr>
          <w:color w:val="000000"/>
        </w:rPr>
      </w:pPr>
      <w:r w:rsidRPr="00F14AD7">
        <w:rPr>
          <w:color w:val="000000"/>
        </w:rPr>
        <w:t>природа признака — наследственная или ненаследственная;</w:t>
      </w:r>
    </w:p>
    <w:p w:rsidR="006C6474" w:rsidRPr="00F14AD7" w:rsidRDefault="006C6474" w:rsidP="00F14AD7">
      <w:pPr>
        <w:pStyle w:val="a9"/>
        <w:widowControl/>
        <w:numPr>
          <w:ilvl w:val="0"/>
          <w:numId w:val="44"/>
        </w:numPr>
        <w:autoSpaceDE/>
        <w:autoSpaceDN/>
        <w:adjustRightInd/>
        <w:jc w:val="left"/>
        <w:rPr>
          <w:color w:val="000000"/>
        </w:rPr>
      </w:pPr>
      <w:r w:rsidRPr="00F14AD7">
        <w:rPr>
          <w:color w:val="000000"/>
        </w:rPr>
        <w:t>характер наследования признака — доминантный или рецес</w:t>
      </w:r>
      <w:r w:rsidRPr="00F14AD7">
        <w:rPr>
          <w:color w:val="000000"/>
        </w:rPr>
        <w:softHyphen/>
        <w:t>сивный; аутосомный или сцепленный с полом;</w:t>
      </w:r>
    </w:p>
    <w:p w:rsidR="006C6474" w:rsidRPr="00F14AD7" w:rsidRDefault="006C6474" w:rsidP="00F14AD7">
      <w:pPr>
        <w:pStyle w:val="a9"/>
        <w:widowControl/>
        <w:numPr>
          <w:ilvl w:val="0"/>
          <w:numId w:val="44"/>
        </w:numPr>
        <w:autoSpaceDE/>
        <w:autoSpaceDN/>
        <w:adjustRightInd/>
        <w:jc w:val="left"/>
        <w:rPr>
          <w:color w:val="000000"/>
        </w:rPr>
      </w:pPr>
      <w:r w:rsidRPr="00F14AD7">
        <w:rPr>
          <w:color w:val="000000"/>
        </w:rPr>
        <w:t>тип наследования заболеваний;</w:t>
      </w:r>
    </w:p>
    <w:p w:rsidR="006C6474" w:rsidRPr="00F14AD7" w:rsidRDefault="006C6474" w:rsidP="00F14AD7">
      <w:pPr>
        <w:pStyle w:val="a9"/>
        <w:widowControl/>
        <w:numPr>
          <w:ilvl w:val="0"/>
          <w:numId w:val="44"/>
        </w:numPr>
        <w:autoSpaceDE/>
        <w:autoSpaceDN/>
        <w:adjustRightInd/>
        <w:jc w:val="left"/>
        <w:rPr>
          <w:color w:val="000000"/>
        </w:rPr>
      </w:pPr>
      <w:r w:rsidRPr="00F14AD7">
        <w:rPr>
          <w:color w:val="000000"/>
        </w:rPr>
        <w:t>интенсивность изменения наследственного материала;</w:t>
      </w:r>
    </w:p>
    <w:p w:rsidR="006C6474" w:rsidRPr="00F14AD7" w:rsidRDefault="006C6474" w:rsidP="00F14AD7">
      <w:pPr>
        <w:pStyle w:val="a9"/>
        <w:widowControl/>
        <w:numPr>
          <w:ilvl w:val="0"/>
          <w:numId w:val="44"/>
        </w:numPr>
        <w:autoSpaceDE/>
        <w:autoSpaceDN/>
        <w:adjustRightInd/>
        <w:jc w:val="left"/>
        <w:rPr>
          <w:color w:val="000000"/>
        </w:rPr>
      </w:pPr>
      <w:r w:rsidRPr="00F14AD7">
        <w:rPr>
          <w:color w:val="000000"/>
        </w:rPr>
        <w:t>расчёт риска рождения больного ребёнка;</w:t>
      </w:r>
    </w:p>
    <w:p w:rsidR="006C6474" w:rsidRPr="00F14AD7" w:rsidRDefault="006C6474" w:rsidP="00F14AD7">
      <w:pPr>
        <w:pStyle w:val="a9"/>
        <w:widowControl/>
        <w:numPr>
          <w:ilvl w:val="0"/>
          <w:numId w:val="44"/>
        </w:numPr>
        <w:autoSpaceDE/>
        <w:autoSpaceDN/>
        <w:adjustRightInd/>
        <w:jc w:val="left"/>
        <w:rPr>
          <w:color w:val="000000"/>
        </w:rPr>
      </w:pPr>
      <w:r w:rsidRPr="00F14AD7">
        <w:rPr>
          <w:color w:val="000000"/>
        </w:rPr>
        <w:t>оценка прогноза заболевания;</w:t>
      </w:r>
    </w:p>
    <w:p w:rsidR="006C6474" w:rsidRPr="00F14AD7" w:rsidRDefault="006C6474" w:rsidP="00F14AD7">
      <w:pPr>
        <w:pStyle w:val="a9"/>
        <w:widowControl/>
        <w:numPr>
          <w:ilvl w:val="0"/>
          <w:numId w:val="44"/>
        </w:numPr>
        <w:autoSpaceDE/>
        <w:autoSpaceDN/>
        <w:adjustRightInd/>
        <w:jc w:val="left"/>
        <w:rPr>
          <w:color w:val="000000"/>
        </w:rPr>
      </w:pPr>
      <w:r w:rsidRPr="00F14AD7">
        <w:rPr>
          <w:color w:val="000000"/>
        </w:rPr>
        <w:t>расчёт риска для потомства.</w:t>
      </w:r>
    </w:p>
    <w:p w:rsidR="006C6474" w:rsidRDefault="006C6474" w:rsidP="00F14AD7">
      <w:pPr>
        <w:widowControl/>
        <w:autoSpaceDE/>
        <w:autoSpaceDN/>
        <w:adjustRightInd/>
        <w:ind w:left="-567"/>
        <w:contextualSpacing/>
        <w:jc w:val="left"/>
        <w:rPr>
          <w:b/>
          <w:color w:val="000000" w:themeColor="text1"/>
        </w:rPr>
      </w:pPr>
      <w:r>
        <w:rPr>
          <w:noProof/>
          <w:color w:val="000000"/>
        </w:rPr>
        <w:lastRenderedPageBreak/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1895475</wp:posOffset>
            </wp:positionH>
            <wp:positionV relativeFrom="paragraph">
              <wp:posOffset>1425575</wp:posOffset>
            </wp:positionV>
            <wp:extent cx="2540000" cy="4638675"/>
            <wp:effectExtent l="1066800" t="0" r="1041400" b="0"/>
            <wp:wrapSquare wrapText="bothSides"/>
            <wp:docPr id="1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30000" contrast="40000"/>
                    </a:blip>
                    <a:srcRect l="38715" t="19517" r="39760" b="10511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40000" cy="463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C6474">
        <w:rPr>
          <w:color w:val="000000"/>
        </w:rPr>
        <w:t xml:space="preserve">Родословную — </w:t>
      </w:r>
      <w:r w:rsidRPr="006C6474">
        <w:rPr>
          <w:b/>
          <w:iCs/>
          <w:color w:val="000000"/>
        </w:rPr>
        <w:t>генеалогическое древо</w:t>
      </w:r>
      <w:r w:rsidRPr="006C6474">
        <w:rPr>
          <w:i/>
          <w:iCs/>
          <w:color w:val="000000"/>
        </w:rPr>
        <w:t xml:space="preserve"> —</w:t>
      </w:r>
      <w:r w:rsidRPr="006C6474">
        <w:rPr>
          <w:color w:val="000000"/>
        </w:rPr>
        <w:t xml:space="preserve"> начинают строить от оп</w:t>
      </w:r>
      <w:r w:rsidRPr="006C6474">
        <w:rPr>
          <w:color w:val="000000"/>
        </w:rPr>
        <w:softHyphen/>
        <w:t xml:space="preserve">ределённой персоны — </w:t>
      </w:r>
      <w:r w:rsidRPr="006C6474">
        <w:rPr>
          <w:b/>
          <w:iCs/>
          <w:color w:val="000000"/>
        </w:rPr>
        <w:t>пробанда</w:t>
      </w:r>
      <w:r w:rsidRPr="006C6474">
        <w:rPr>
          <w:i/>
          <w:iCs/>
          <w:color w:val="000000"/>
        </w:rPr>
        <w:t>.</w:t>
      </w:r>
      <w:r w:rsidRPr="006C6474">
        <w:rPr>
          <w:color w:val="000000"/>
        </w:rPr>
        <w:t xml:space="preserve"> Родословная включает </w:t>
      </w:r>
      <w:r w:rsidRPr="006C6474">
        <w:rPr>
          <w:b/>
          <w:iCs/>
          <w:color w:val="000000"/>
        </w:rPr>
        <w:t>предков</w:t>
      </w:r>
      <w:r w:rsidRPr="006C6474">
        <w:rPr>
          <w:color w:val="000000"/>
        </w:rPr>
        <w:t xml:space="preserve"> — известных близких и дальних родственников как по нисходящей линии (дети: </w:t>
      </w:r>
      <w:r w:rsidRPr="006C6474">
        <w:rPr>
          <w:b/>
          <w:i/>
          <w:iCs/>
          <w:color w:val="000000"/>
        </w:rPr>
        <w:t>сибсы</w:t>
      </w:r>
      <w:r w:rsidRPr="006C6474">
        <w:rPr>
          <w:color w:val="000000"/>
        </w:rPr>
        <w:t xml:space="preserve"> — полные братья и сёстры, происходящие от одних и тех же родителей, </w:t>
      </w:r>
      <w:r w:rsidRPr="006C6474">
        <w:rPr>
          <w:b/>
          <w:i/>
          <w:iCs/>
          <w:color w:val="000000"/>
        </w:rPr>
        <w:t>полусибсы</w:t>
      </w:r>
      <w:r w:rsidRPr="006C6474">
        <w:rPr>
          <w:color w:val="000000"/>
        </w:rPr>
        <w:t xml:space="preserve"> — полубратья и полусёстры, происходящие от одних отцов и разных матерей или от одних мате</w:t>
      </w:r>
      <w:r w:rsidRPr="006C6474">
        <w:rPr>
          <w:color w:val="000000"/>
        </w:rPr>
        <w:softHyphen/>
        <w:t>рей и разных отцов; внуки, правнуки и т. д.), так и по восходящей (родители, деды, прадеды и т. д.). Для графического изображения генеалогического древа испо</w:t>
      </w:r>
      <w:r>
        <w:rPr>
          <w:color w:val="000000"/>
        </w:rPr>
        <w:t>льзуют общепринятые обозначения.</w:t>
      </w: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6C6474" w:rsidRDefault="006C6474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F14AD7" w:rsidRDefault="00F14AD7" w:rsidP="00534029">
      <w:pPr>
        <w:jc w:val="center"/>
        <w:rPr>
          <w:b/>
          <w:color w:val="000000" w:themeColor="text1"/>
        </w:rPr>
      </w:pPr>
    </w:p>
    <w:p w:rsidR="00534029" w:rsidRDefault="00534029" w:rsidP="00534029">
      <w:pPr>
        <w:jc w:val="center"/>
        <w:rPr>
          <w:b/>
          <w:color w:val="000000" w:themeColor="text1"/>
        </w:rPr>
      </w:pPr>
      <w:r w:rsidRPr="00534029">
        <w:rPr>
          <w:b/>
          <w:color w:val="000000" w:themeColor="text1"/>
        </w:rPr>
        <w:lastRenderedPageBreak/>
        <w:t>ТИПЫ НАСЛЕДОВАНИЯ ГЕНОВ</w:t>
      </w:r>
    </w:p>
    <w:p w:rsidR="00534029" w:rsidRPr="00534029" w:rsidRDefault="00534029" w:rsidP="00534029">
      <w:pPr>
        <w:ind w:firstLine="0"/>
        <w:jc w:val="left"/>
        <w:rPr>
          <w:color w:val="000000" w:themeColor="text1"/>
        </w:rPr>
      </w:pPr>
      <w:r w:rsidRPr="00534029">
        <w:rPr>
          <w:color w:val="000000" w:themeColor="text1"/>
        </w:rPr>
        <w:t>При решении задач по генетике очень важно определить тип наследования:</w:t>
      </w:r>
    </w:p>
    <w:p w:rsidR="00534029" w:rsidRPr="00534029" w:rsidRDefault="00534029" w:rsidP="00534029">
      <w:pPr>
        <w:jc w:val="center"/>
        <w:rPr>
          <w:b/>
          <w:color w:val="000000" w:themeColor="text1"/>
        </w:rPr>
      </w:pPr>
    </w:p>
    <w:tbl>
      <w:tblPr>
        <w:tblStyle w:val="a6"/>
        <w:tblW w:w="10915" w:type="dxa"/>
        <w:tblInd w:w="-1026" w:type="dxa"/>
        <w:tblLayout w:type="fixed"/>
        <w:tblLook w:val="04A0"/>
      </w:tblPr>
      <w:tblGrid>
        <w:gridCol w:w="2552"/>
        <w:gridCol w:w="4394"/>
        <w:gridCol w:w="3969"/>
      </w:tblGrid>
      <w:tr w:rsidR="00534029" w:rsidRPr="00534029" w:rsidTr="00457351">
        <w:trPr>
          <w:trHeight w:val="632"/>
        </w:trPr>
        <w:tc>
          <w:tcPr>
            <w:tcW w:w="2552" w:type="dxa"/>
            <w:shd w:val="clear" w:color="auto" w:fill="BFBFBF" w:themeFill="background1" w:themeFillShade="BF"/>
          </w:tcPr>
          <w:p w:rsidR="00534029" w:rsidRPr="00534029" w:rsidRDefault="00534029" w:rsidP="0021086C">
            <w:pPr>
              <w:ind w:left="34" w:firstLine="0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</w:rPr>
              <w:t>Тип наследования</w:t>
            </w:r>
          </w:p>
        </w:tc>
        <w:tc>
          <w:tcPr>
            <w:tcW w:w="4394" w:type="dxa"/>
            <w:shd w:val="clear" w:color="auto" w:fill="BFBFBF" w:themeFill="background1" w:themeFillShade="BF"/>
          </w:tcPr>
          <w:p w:rsidR="00534029" w:rsidRPr="00534029" w:rsidRDefault="00534029" w:rsidP="0021086C">
            <w:pPr>
              <w:ind w:left="34" w:firstLine="0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</w:rPr>
              <w:t>Генотип</w:t>
            </w:r>
          </w:p>
        </w:tc>
        <w:tc>
          <w:tcPr>
            <w:tcW w:w="3969" w:type="dxa"/>
            <w:shd w:val="clear" w:color="auto" w:fill="BFBFBF" w:themeFill="background1" w:themeFillShade="BF"/>
          </w:tcPr>
          <w:p w:rsidR="00534029" w:rsidRPr="00534029" w:rsidRDefault="00534029" w:rsidP="0021086C">
            <w:pPr>
              <w:ind w:left="34" w:firstLine="0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</w:rPr>
              <w:t>Примеры</w:t>
            </w:r>
          </w:p>
        </w:tc>
      </w:tr>
      <w:tr w:rsidR="00534029" w:rsidRPr="00534029" w:rsidTr="00457351">
        <w:trPr>
          <w:trHeight w:val="307"/>
        </w:trPr>
        <w:tc>
          <w:tcPr>
            <w:tcW w:w="2552" w:type="dxa"/>
            <w:shd w:val="clear" w:color="auto" w:fill="auto"/>
          </w:tcPr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</w:rPr>
              <w:t>Аутосомно-доминантный</w:t>
            </w:r>
          </w:p>
        </w:tc>
        <w:tc>
          <w:tcPr>
            <w:tcW w:w="4394" w:type="dxa"/>
            <w:shd w:val="clear" w:color="auto" w:fill="auto"/>
          </w:tcPr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</w:rPr>
              <w:t>АА, и Аа</w:t>
            </w:r>
          </w:p>
        </w:tc>
        <w:tc>
          <w:tcPr>
            <w:tcW w:w="3969" w:type="dxa"/>
            <w:shd w:val="clear" w:color="auto" w:fill="auto"/>
          </w:tcPr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color w:val="000000" w:themeColor="text1"/>
                <w:sz w:val="24"/>
                <w:szCs w:val="24"/>
              </w:rPr>
              <w:t>Короткопалость, синдром Марфана</w:t>
            </w:r>
          </w:p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color w:val="000000" w:themeColor="text1"/>
                <w:sz w:val="24"/>
                <w:szCs w:val="24"/>
              </w:rPr>
              <w:t>веснушки, карий цвет глаз, курчавые волосы.</w:t>
            </w:r>
          </w:p>
        </w:tc>
      </w:tr>
      <w:tr w:rsidR="00534029" w:rsidRPr="00534029" w:rsidTr="00457351">
        <w:trPr>
          <w:trHeight w:val="396"/>
        </w:trPr>
        <w:tc>
          <w:tcPr>
            <w:tcW w:w="2552" w:type="dxa"/>
            <w:shd w:val="clear" w:color="auto" w:fill="auto"/>
          </w:tcPr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</w:rPr>
              <w:t>Аутосомно-рецессивный</w:t>
            </w:r>
          </w:p>
        </w:tc>
        <w:tc>
          <w:tcPr>
            <w:tcW w:w="4394" w:type="dxa"/>
            <w:shd w:val="clear" w:color="auto" w:fill="auto"/>
          </w:tcPr>
          <w:p w:rsidR="00534029" w:rsidRPr="00534029" w:rsidRDefault="00534029" w:rsidP="0021086C">
            <w:pPr>
              <w:ind w:left="34" w:firstLine="0"/>
              <w:rPr>
                <w:rStyle w:val="apple-converted-space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534029">
              <w:rPr>
                <w:rStyle w:val="apple-converted-space"/>
                <w:color w:val="000000" w:themeColor="text1"/>
                <w:sz w:val="24"/>
                <w:szCs w:val="24"/>
                <w:shd w:val="clear" w:color="auto" w:fill="FFFFFF"/>
              </w:rPr>
              <w:t>Проявляется - аа</w:t>
            </w:r>
          </w:p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rStyle w:val="apple-converted-space"/>
                <w:color w:val="000000" w:themeColor="text1"/>
                <w:sz w:val="24"/>
                <w:szCs w:val="24"/>
                <w:shd w:val="clear" w:color="auto" w:fill="FFFFFF"/>
              </w:rPr>
              <w:t xml:space="preserve"> (Аа – носители).</w:t>
            </w:r>
          </w:p>
        </w:tc>
        <w:tc>
          <w:tcPr>
            <w:tcW w:w="3969" w:type="dxa"/>
            <w:shd w:val="clear" w:color="auto" w:fill="auto"/>
          </w:tcPr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color w:val="000000" w:themeColor="text1"/>
                <w:sz w:val="24"/>
                <w:szCs w:val="24"/>
              </w:rPr>
              <w:t>Феникетанурия, альбинизм,</w:t>
            </w:r>
          </w:p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color w:val="000000" w:themeColor="text1"/>
                <w:sz w:val="24"/>
                <w:szCs w:val="24"/>
              </w:rPr>
              <w:t>серповидноклеточная анемия, голубой цвет глаз.</w:t>
            </w:r>
          </w:p>
        </w:tc>
      </w:tr>
      <w:tr w:rsidR="00534029" w:rsidRPr="00534029" w:rsidTr="00457351">
        <w:trPr>
          <w:trHeight w:val="1138"/>
        </w:trPr>
        <w:tc>
          <w:tcPr>
            <w:tcW w:w="2552" w:type="dxa"/>
            <w:shd w:val="clear" w:color="auto" w:fill="auto"/>
          </w:tcPr>
          <w:p w:rsidR="00534029" w:rsidRPr="00534029" w:rsidRDefault="00534029" w:rsidP="0021086C">
            <w:pPr>
              <w:ind w:left="34" w:firstLine="0"/>
              <w:contextualSpacing/>
              <w:jc w:val="left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</w:rPr>
              <w:t>Рецессивное</w:t>
            </w:r>
          </w:p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</w:rPr>
              <w:t>сцепленное с Х-хромосомой</w:t>
            </w:r>
          </w:p>
        </w:tc>
        <w:tc>
          <w:tcPr>
            <w:tcW w:w="4394" w:type="dxa"/>
            <w:shd w:val="clear" w:color="auto" w:fill="auto"/>
          </w:tcPr>
          <w:p w:rsidR="00534029" w:rsidRPr="00534029" w:rsidRDefault="00534029" w:rsidP="0021086C">
            <w:pPr>
              <w:ind w:left="34" w:firstLine="0"/>
              <w:contextualSpacing/>
              <w:jc w:val="left"/>
              <w:rPr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</w:rPr>
              <w:t>Х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  <w:vertAlign w:val="superscript"/>
              </w:rPr>
              <w:t>Н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</w:rPr>
              <w:t>Х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  <w:vertAlign w:val="superscript"/>
                <w:lang w:val="en-US"/>
              </w:rPr>
              <w:t>h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</w:rPr>
              <w:t xml:space="preserve"> – женщина носительница</w:t>
            </w:r>
          </w:p>
          <w:p w:rsidR="00534029" w:rsidRPr="00534029" w:rsidRDefault="00534029" w:rsidP="0021086C">
            <w:pPr>
              <w:ind w:left="34" w:firstLine="0"/>
              <w:contextualSpacing/>
              <w:jc w:val="left"/>
              <w:rPr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</w:rPr>
              <w:t>Х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  <w:vertAlign w:val="superscript"/>
                <w:lang w:val="en-US"/>
              </w:rPr>
              <w:t>h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</w:rPr>
              <w:t>Х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  <w:vertAlign w:val="superscript"/>
                <w:lang w:val="en-US"/>
              </w:rPr>
              <w:t>h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</w:rPr>
              <w:t xml:space="preserve"> - больная женщина</w:t>
            </w:r>
          </w:p>
          <w:p w:rsidR="00534029" w:rsidRPr="00534029" w:rsidRDefault="00534029" w:rsidP="0021086C">
            <w:pPr>
              <w:ind w:left="34" w:firstLine="0"/>
              <w:contextualSpacing/>
              <w:jc w:val="left"/>
              <w:rPr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</w:rPr>
              <w:t>Х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  <w:vertAlign w:val="superscript"/>
                <w:lang w:val="en-US"/>
              </w:rPr>
              <w:t>h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</w:rPr>
              <w:t xml:space="preserve"> – больной мальчик</w:t>
            </w:r>
          </w:p>
          <w:p w:rsidR="00534029" w:rsidRPr="00534029" w:rsidRDefault="00534029" w:rsidP="0021086C">
            <w:pPr>
              <w:ind w:left="34" w:firstLine="0"/>
              <w:contextualSpacing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</w:rPr>
              <w:t>Х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  <w:vertAlign w:val="superscript"/>
                <w:lang w:val="en-US"/>
              </w:rPr>
              <w:t>H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  <w:lang w:val="en-US"/>
              </w:rPr>
              <w:t>Y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</w:rPr>
              <w:t xml:space="preserve"> – здоровый мальчик</w:t>
            </w:r>
          </w:p>
        </w:tc>
        <w:tc>
          <w:tcPr>
            <w:tcW w:w="3969" w:type="dxa"/>
            <w:shd w:val="clear" w:color="auto" w:fill="auto"/>
          </w:tcPr>
          <w:p w:rsidR="00534029" w:rsidRPr="00534029" w:rsidRDefault="00534029" w:rsidP="0021086C">
            <w:pPr>
              <w:ind w:left="34" w:firstLine="0"/>
              <w:contextualSpacing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</w:rPr>
              <w:t>гемофилия, мышечная дистрофия Дюшена-Беккера, дальтонизм, синдром Хантера.</w:t>
            </w:r>
          </w:p>
        </w:tc>
      </w:tr>
      <w:tr w:rsidR="00534029" w:rsidRPr="00534029" w:rsidTr="00457351">
        <w:trPr>
          <w:trHeight w:val="1157"/>
        </w:trPr>
        <w:tc>
          <w:tcPr>
            <w:tcW w:w="2552" w:type="dxa"/>
            <w:vMerge w:val="restart"/>
            <w:shd w:val="clear" w:color="auto" w:fill="auto"/>
          </w:tcPr>
          <w:p w:rsidR="00534029" w:rsidRPr="00534029" w:rsidRDefault="00534029" w:rsidP="0021086C">
            <w:pPr>
              <w:ind w:left="34" w:firstLine="0"/>
              <w:contextualSpacing/>
              <w:jc w:val="left"/>
              <w:rPr>
                <w:b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</w:rPr>
              <w:t>Доминантное</w:t>
            </w:r>
          </w:p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color w:val="000000" w:themeColor="text1"/>
                <w:sz w:val="24"/>
                <w:szCs w:val="24"/>
              </w:rPr>
              <w:t>сцепленное с Х-хромосомой</w:t>
            </w:r>
          </w:p>
        </w:tc>
        <w:tc>
          <w:tcPr>
            <w:tcW w:w="4394" w:type="dxa"/>
            <w:tcBorders>
              <w:bottom w:val="single" w:sz="4" w:space="0" w:color="auto"/>
            </w:tcBorders>
            <w:shd w:val="clear" w:color="auto" w:fill="auto"/>
          </w:tcPr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  <w:shd w:val="clear" w:color="auto" w:fill="F7F7F7"/>
              </w:rPr>
            </w:pPr>
            <w:r w:rsidRPr="00534029">
              <w:rPr>
                <w:i/>
                <w:color w:val="000000" w:themeColor="text1"/>
                <w:sz w:val="24"/>
                <w:szCs w:val="24"/>
                <w:shd w:val="clear" w:color="auto" w:fill="F7F7F7"/>
              </w:rPr>
              <w:t>Х</w:t>
            </w:r>
            <w:r w:rsidRPr="00534029">
              <w:rPr>
                <w:i/>
                <w:color w:val="000000" w:themeColor="text1"/>
                <w:sz w:val="24"/>
                <w:szCs w:val="24"/>
                <w:shd w:val="clear" w:color="auto" w:fill="F7F7F7"/>
                <w:vertAlign w:val="superscript"/>
              </w:rPr>
              <w:t>А</w:t>
            </w:r>
            <w:r w:rsidRPr="00534029">
              <w:rPr>
                <w:i/>
                <w:color w:val="000000" w:themeColor="text1"/>
                <w:sz w:val="24"/>
                <w:szCs w:val="24"/>
                <w:shd w:val="clear" w:color="auto" w:fill="F7F7F7"/>
              </w:rPr>
              <w:t xml:space="preserve"> Х</w:t>
            </w:r>
            <w:r w:rsidRPr="00534029">
              <w:rPr>
                <w:i/>
                <w:color w:val="000000" w:themeColor="text1"/>
                <w:sz w:val="24"/>
                <w:szCs w:val="24"/>
                <w:shd w:val="clear" w:color="auto" w:fill="F7F7F7"/>
                <w:vertAlign w:val="superscript"/>
              </w:rPr>
              <w:t>а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 xml:space="preserve"> - ♀ больная </w:t>
            </w:r>
          </w:p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  <w:shd w:val="clear" w:color="auto" w:fill="F7F7F7"/>
              </w:rPr>
            </w:pPr>
            <w:r w:rsidRPr="00534029">
              <w:rPr>
                <w:i/>
                <w:color w:val="000000" w:themeColor="text1"/>
                <w:sz w:val="24"/>
                <w:szCs w:val="24"/>
                <w:shd w:val="clear" w:color="auto" w:fill="F7F7F7"/>
              </w:rPr>
              <w:t>Х</w:t>
            </w:r>
            <w:r w:rsidRPr="00534029">
              <w:rPr>
                <w:i/>
                <w:color w:val="000000" w:themeColor="text1"/>
                <w:sz w:val="24"/>
                <w:szCs w:val="24"/>
                <w:shd w:val="clear" w:color="auto" w:fill="F7F7F7"/>
                <w:vertAlign w:val="superscript"/>
              </w:rPr>
              <w:t>а</w:t>
            </w:r>
            <w:r w:rsidRPr="00534029">
              <w:rPr>
                <w:i/>
                <w:color w:val="000000" w:themeColor="text1"/>
                <w:sz w:val="24"/>
                <w:szCs w:val="24"/>
                <w:shd w:val="clear" w:color="auto" w:fill="F7F7F7"/>
              </w:rPr>
              <w:t xml:space="preserve">Y 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 xml:space="preserve"> - ♂ здоров </w:t>
            </w:r>
          </w:p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  <w:shd w:val="clear" w:color="auto" w:fill="F7F7F7"/>
              </w:rPr>
            </w:pP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  <w:lang w:val="en-US"/>
              </w:rPr>
              <w:t>F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>1:</w:t>
            </w:r>
            <w:r w:rsidRPr="00534029">
              <w:rPr>
                <w:i/>
                <w:color w:val="000000" w:themeColor="text1"/>
                <w:sz w:val="24"/>
                <w:szCs w:val="24"/>
                <w:shd w:val="clear" w:color="auto" w:fill="F7F7F7"/>
              </w:rPr>
              <w:t xml:space="preserve">  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>Х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  <w:vertAlign w:val="superscript"/>
              </w:rPr>
              <w:t>А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>Х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  <w:vertAlign w:val="superscript"/>
              </w:rPr>
              <w:t>а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 xml:space="preserve"> - больная ♀,Х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  <w:vertAlign w:val="superscript"/>
              </w:rPr>
              <w:t>А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 xml:space="preserve">Y - больной ♂, </w:t>
            </w:r>
          </w:p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 xml:space="preserve">       Х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  <w:vertAlign w:val="superscript"/>
              </w:rPr>
              <w:t>а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>Х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  <w:vertAlign w:val="superscript"/>
              </w:rPr>
              <w:t>а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 xml:space="preserve"> -здоровая ♀,Х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  <w:vertAlign w:val="superscript"/>
              </w:rPr>
              <w:t>а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>Y - здоровый ♂.</w:t>
            </w:r>
          </w:p>
        </w:tc>
        <w:tc>
          <w:tcPr>
            <w:tcW w:w="3969" w:type="dxa"/>
            <w:vMerge w:val="restart"/>
            <w:shd w:val="clear" w:color="auto" w:fill="auto"/>
          </w:tcPr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</w:rPr>
              <w:t>D-резистентный рахит (наследственная гипофосфатемия).</w:t>
            </w:r>
          </w:p>
        </w:tc>
      </w:tr>
      <w:tr w:rsidR="00534029" w:rsidRPr="00534029" w:rsidTr="00457351">
        <w:trPr>
          <w:trHeight w:val="1131"/>
        </w:trPr>
        <w:tc>
          <w:tcPr>
            <w:tcW w:w="2552" w:type="dxa"/>
            <w:vMerge/>
            <w:shd w:val="clear" w:color="auto" w:fill="auto"/>
          </w:tcPr>
          <w:p w:rsidR="00534029" w:rsidRPr="00534029" w:rsidRDefault="00534029" w:rsidP="0021086C">
            <w:pPr>
              <w:ind w:left="34" w:firstLine="0"/>
              <w:contextualSpacing/>
              <w:rPr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auto"/>
            </w:tcBorders>
            <w:shd w:val="clear" w:color="auto" w:fill="auto"/>
          </w:tcPr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  <w:shd w:val="clear" w:color="auto" w:fill="F7F7F7"/>
              </w:rPr>
            </w:pP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>Х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  <w:vertAlign w:val="superscript"/>
              </w:rPr>
              <w:t>а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>Х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  <w:vertAlign w:val="superscript"/>
              </w:rPr>
              <w:t>а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 xml:space="preserve"> – ♀ здорова</w:t>
            </w:r>
          </w:p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  <w:shd w:val="clear" w:color="auto" w:fill="F7F7F7"/>
              </w:rPr>
            </w:pP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>Х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  <w:vertAlign w:val="superscript"/>
              </w:rPr>
              <w:t>А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>Y – ♂ болен</w:t>
            </w:r>
          </w:p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  <w:shd w:val="clear" w:color="auto" w:fill="F7F7F7"/>
              </w:rPr>
            </w:pP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  <w:lang w:val="en-US"/>
              </w:rPr>
              <w:t>F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>1: Х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  <w:vertAlign w:val="superscript"/>
              </w:rPr>
              <w:t>А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>Х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  <w:vertAlign w:val="superscript"/>
              </w:rPr>
              <w:t>а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 xml:space="preserve"> - больная ♀, 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  <w:lang w:val="en-US"/>
              </w:rPr>
              <w:t>X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 xml:space="preserve"> 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  <w:vertAlign w:val="superscript"/>
              </w:rPr>
              <w:t>А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 xml:space="preserve">Y - больной ♂, </w:t>
            </w:r>
          </w:p>
          <w:p w:rsidR="00534029" w:rsidRPr="00534029" w:rsidRDefault="00534029" w:rsidP="0021086C">
            <w:pPr>
              <w:ind w:left="34" w:firstLine="0"/>
              <w:rPr>
                <w:i/>
                <w:color w:val="000000" w:themeColor="text1"/>
                <w:sz w:val="24"/>
                <w:szCs w:val="24"/>
                <w:shd w:val="clear" w:color="auto" w:fill="F7F7F7"/>
              </w:rPr>
            </w:pP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 xml:space="preserve">      Х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  <w:vertAlign w:val="superscript"/>
              </w:rPr>
              <w:t>а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>Х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  <w:vertAlign w:val="superscript"/>
              </w:rPr>
              <w:t>а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 xml:space="preserve"> -здоровая ♀, Х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  <w:vertAlign w:val="superscript"/>
              </w:rPr>
              <w:t>а</w:t>
            </w:r>
            <w:r w:rsidRPr="00534029">
              <w:rPr>
                <w:color w:val="000000" w:themeColor="text1"/>
                <w:sz w:val="24"/>
                <w:szCs w:val="24"/>
                <w:shd w:val="clear" w:color="auto" w:fill="F7F7F7"/>
              </w:rPr>
              <w:t>Y - здоровый ♂.</w:t>
            </w:r>
          </w:p>
        </w:tc>
        <w:tc>
          <w:tcPr>
            <w:tcW w:w="3969" w:type="dxa"/>
            <w:vMerge/>
            <w:shd w:val="clear" w:color="auto" w:fill="auto"/>
          </w:tcPr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  <w:shd w:val="clear" w:color="auto" w:fill="FFFFFF"/>
              </w:rPr>
            </w:pPr>
          </w:p>
        </w:tc>
      </w:tr>
      <w:tr w:rsidR="00534029" w:rsidRPr="00534029" w:rsidTr="00457351">
        <w:trPr>
          <w:trHeight w:val="307"/>
        </w:trPr>
        <w:tc>
          <w:tcPr>
            <w:tcW w:w="2552" w:type="dxa"/>
            <w:shd w:val="clear" w:color="auto" w:fill="auto"/>
          </w:tcPr>
          <w:p w:rsidR="00534029" w:rsidRPr="00534029" w:rsidRDefault="00534029" w:rsidP="0021086C">
            <w:pPr>
              <w:ind w:left="34" w:firstLine="0"/>
              <w:contextualSpacing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bCs/>
                <w:color w:val="000000" w:themeColor="text1"/>
                <w:sz w:val="24"/>
                <w:szCs w:val="24"/>
              </w:rPr>
              <w:t>У-сцепленное       (голандрическое)</w:t>
            </w:r>
          </w:p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bCs/>
                <w:color w:val="000000" w:themeColor="text1"/>
                <w:sz w:val="24"/>
                <w:szCs w:val="24"/>
              </w:rPr>
              <w:t>наследование    </w:t>
            </w:r>
            <w:r w:rsidRPr="00534029">
              <w:rPr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4394" w:type="dxa"/>
            <w:shd w:val="clear" w:color="auto" w:fill="auto"/>
          </w:tcPr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color w:val="000000" w:themeColor="text1"/>
                <w:sz w:val="24"/>
                <w:szCs w:val="24"/>
                <w:lang w:val="en-US"/>
              </w:rPr>
              <w:t>XY</w:t>
            </w:r>
            <w:r w:rsidRPr="00534029">
              <w:rPr>
                <w:color w:val="000000" w:themeColor="text1"/>
                <w:sz w:val="24"/>
                <w:szCs w:val="24"/>
                <w:vertAlign w:val="superscript"/>
                <w:lang w:val="en-US"/>
              </w:rPr>
              <w:t xml:space="preserve">d </w:t>
            </w:r>
            <w:r w:rsidRPr="00534029">
              <w:rPr>
                <w:color w:val="000000" w:themeColor="text1"/>
                <w:sz w:val="24"/>
                <w:szCs w:val="24"/>
                <w:lang w:val="en-US"/>
              </w:rPr>
              <w:t xml:space="preserve">- </w:t>
            </w:r>
            <w:r w:rsidRPr="00534029">
              <w:rPr>
                <w:color w:val="000000" w:themeColor="text1"/>
                <w:sz w:val="24"/>
                <w:szCs w:val="24"/>
              </w:rPr>
              <w:t>больной♂</w:t>
            </w:r>
          </w:p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color w:val="000000" w:themeColor="text1"/>
                <w:sz w:val="24"/>
                <w:szCs w:val="24"/>
                <w:lang w:val="en-US"/>
              </w:rPr>
              <w:t>XY</w:t>
            </w:r>
            <w:r w:rsidRPr="00534029">
              <w:rPr>
                <w:color w:val="000000" w:themeColor="text1"/>
                <w:sz w:val="24"/>
                <w:szCs w:val="24"/>
                <w:vertAlign w:val="superscript"/>
                <w:lang w:val="en-US"/>
              </w:rPr>
              <w:t xml:space="preserve">D </w:t>
            </w:r>
            <w:r w:rsidRPr="00534029">
              <w:rPr>
                <w:color w:val="000000" w:themeColor="text1"/>
                <w:sz w:val="24"/>
                <w:szCs w:val="24"/>
                <w:lang w:val="en-US"/>
              </w:rPr>
              <w:t xml:space="preserve">– </w:t>
            </w:r>
            <w:r w:rsidRPr="00534029">
              <w:rPr>
                <w:color w:val="000000" w:themeColor="text1"/>
                <w:sz w:val="24"/>
                <w:szCs w:val="24"/>
              </w:rPr>
              <w:t>здоровый ♂</w:t>
            </w:r>
          </w:p>
        </w:tc>
        <w:tc>
          <w:tcPr>
            <w:tcW w:w="3969" w:type="dxa"/>
            <w:shd w:val="clear" w:color="auto" w:fill="auto"/>
          </w:tcPr>
          <w:p w:rsidR="00534029" w:rsidRPr="00534029" w:rsidRDefault="00534029" w:rsidP="0021086C">
            <w:pPr>
              <w:ind w:left="34" w:firstLine="0"/>
              <w:contextualSpacing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color w:val="000000" w:themeColor="text1"/>
                <w:sz w:val="24"/>
                <w:szCs w:val="24"/>
              </w:rPr>
              <w:t>Стерильность (азооспермия, рыбья кожа, оволосение ушных раковин, избыточный рост волос на фаланге средних фалангах пальцев кистей)</w:t>
            </w:r>
          </w:p>
        </w:tc>
      </w:tr>
      <w:tr w:rsidR="00534029" w:rsidRPr="00534029" w:rsidTr="00457351">
        <w:trPr>
          <w:trHeight w:val="307"/>
        </w:trPr>
        <w:tc>
          <w:tcPr>
            <w:tcW w:w="2552" w:type="dxa"/>
            <w:shd w:val="clear" w:color="auto" w:fill="auto"/>
          </w:tcPr>
          <w:p w:rsidR="00534029" w:rsidRPr="00534029" w:rsidRDefault="00534029" w:rsidP="0021086C">
            <w:pPr>
              <w:ind w:left="34" w:right="10" w:firstLine="0"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b/>
                <w:bCs/>
                <w:color w:val="000000" w:themeColor="text1"/>
                <w:sz w:val="24"/>
                <w:szCs w:val="24"/>
              </w:rPr>
              <w:t>Митохондриальная (цитоплазматическая) наследственность </w:t>
            </w:r>
          </w:p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394" w:type="dxa"/>
            <w:shd w:val="clear" w:color="auto" w:fill="auto"/>
          </w:tcPr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969" w:type="dxa"/>
            <w:shd w:val="clear" w:color="auto" w:fill="auto"/>
          </w:tcPr>
          <w:p w:rsidR="00534029" w:rsidRPr="00534029" w:rsidRDefault="00534029" w:rsidP="0021086C">
            <w:pPr>
              <w:ind w:left="34" w:firstLine="0"/>
              <w:rPr>
                <w:color w:val="000000" w:themeColor="text1"/>
                <w:sz w:val="24"/>
                <w:szCs w:val="24"/>
              </w:rPr>
            </w:pPr>
            <w:r w:rsidRPr="00534029">
              <w:rPr>
                <w:color w:val="000000" w:themeColor="text1"/>
                <w:sz w:val="24"/>
                <w:szCs w:val="24"/>
                <w:shd w:val="clear" w:color="auto" w:fill="FFFFFF"/>
              </w:rPr>
              <w:t>при атрофии зрительного нерва Лебераф, митохондриальных миопатиях, прогрессирующих офтальмоплегиях</w:t>
            </w:r>
          </w:p>
        </w:tc>
      </w:tr>
    </w:tbl>
    <w:p w:rsidR="00534029" w:rsidRPr="00534029" w:rsidRDefault="00534029" w:rsidP="00534029">
      <w:pPr>
        <w:ind w:left="-567" w:firstLine="0"/>
        <w:contextualSpacing/>
        <w:jc w:val="center"/>
        <w:rPr>
          <w:b/>
          <w:color w:val="000000" w:themeColor="text1"/>
        </w:rPr>
      </w:pPr>
    </w:p>
    <w:p w:rsidR="00312F33" w:rsidRDefault="00312F33" w:rsidP="00534029">
      <w:pPr>
        <w:ind w:left="-567" w:firstLine="0"/>
        <w:contextualSpacing/>
        <w:jc w:val="center"/>
        <w:rPr>
          <w:b/>
          <w:color w:val="000000" w:themeColor="text1"/>
        </w:rPr>
      </w:pPr>
    </w:p>
    <w:p w:rsidR="00312F33" w:rsidRDefault="00312F33" w:rsidP="00534029">
      <w:pPr>
        <w:ind w:left="-567" w:firstLine="0"/>
        <w:contextualSpacing/>
        <w:jc w:val="center"/>
        <w:rPr>
          <w:b/>
          <w:color w:val="000000" w:themeColor="text1"/>
        </w:rPr>
      </w:pPr>
    </w:p>
    <w:p w:rsidR="00534029" w:rsidRPr="00534029" w:rsidRDefault="00534029" w:rsidP="00534029">
      <w:pPr>
        <w:ind w:left="-567" w:firstLine="0"/>
        <w:contextualSpacing/>
        <w:jc w:val="center"/>
        <w:rPr>
          <w:b/>
          <w:color w:val="000000" w:themeColor="text1"/>
        </w:rPr>
      </w:pPr>
      <w:r w:rsidRPr="00534029">
        <w:rPr>
          <w:b/>
          <w:color w:val="000000" w:themeColor="text1"/>
        </w:rPr>
        <w:t>Как определить?</w:t>
      </w:r>
    </w:p>
    <w:p w:rsidR="00534029" w:rsidRPr="00534029" w:rsidRDefault="00534029" w:rsidP="00534029">
      <w:pPr>
        <w:pStyle w:val="a9"/>
        <w:widowControl/>
        <w:numPr>
          <w:ilvl w:val="0"/>
          <w:numId w:val="16"/>
        </w:numPr>
        <w:autoSpaceDE/>
        <w:autoSpaceDN/>
        <w:adjustRightInd/>
        <w:ind w:left="-567" w:firstLine="0"/>
        <w:rPr>
          <w:b/>
          <w:color w:val="000000" w:themeColor="text1"/>
        </w:rPr>
      </w:pPr>
      <w:r w:rsidRPr="00534029">
        <w:rPr>
          <w:b/>
          <w:color w:val="000000" w:themeColor="text1"/>
        </w:rPr>
        <w:t>Аутосомно-доминантный тип наследование.</w:t>
      </w:r>
    </w:p>
    <w:p w:rsidR="00534029" w:rsidRPr="00534029" w:rsidRDefault="00534029" w:rsidP="00534029">
      <w:pPr>
        <w:pStyle w:val="a9"/>
        <w:widowControl/>
        <w:numPr>
          <w:ilvl w:val="0"/>
          <w:numId w:val="18"/>
        </w:numPr>
        <w:autoSpaceDE/>
        <w:autoSpaceDN/>
        <w:adjustRightInd/>
        <w:ind w:left="-567" w:firstLine="0"/>
        <w:rPr>
          <w:color w:val="000000" w:themeColor="text1"/>
        </w:rPr>
      </w:pPr>
      <w:r w:rsidRPr="00534029">
        <w:rPr>
          <w:color w:val="000000" w:themeColor="text1"/>
        </w:rPr>
        <w:t>Болезнь встречается в каждом поколении родословной</w:t>
      </w:r>
    </w:p>
    <w:p w:rsidR="00534029" w:rsidRPr="00534029" w:rsidRDefault="00534029" w:rsidP="00534029">
      <w:pPr>
        <w:pStyle w:val="a9"/>
        <w:widowControl/>
        <w:numPr>
          <w:ilvl w:val="0"/>
          <w:numId w:val="18"/>
        </w:numPr>
        <w:shd w:val="clear" w:color="auto" w:fill="FFFFFF"/>
        <w:autoSpaceDE/>
        <w:autoSpaceDN/>
        <w:adjustRightInd/>
        <w:ind w:left="-567" w:firstLine="0"/>
        <w:rPr>
          <w:color w:val="000000" w:themeColor="text1"/>
        </w:rPr>
      </w:pPr>
      <w:r w:rsidRPr="00B67265">
        <w:rPr>
          <w:color w:val="000000" w:themeColor="text1"/>
        </w:rPr>
        <w:t>Соотношение больных и здоровых приближается к 1:1.</w:t>
      </w:r>
    </w:p>
    <w:p w:rsidR="00534029" w:rsidRPr="00B67265" w:rsidRDefault="00534029" w:rsidP="00534029">
      <w:pPr>
        <w:pStyle w:val="a9"/>
        <w:widowControl/>
        <w:numPr>
          <w:ilvl w:val="0"/>
          <w:numId w:val="18"/>
        </w:numPr>
        <w:shd w:val="clear" w:color="auto" w:fill="FFFFFF"/>
        <w:autoSpaceDE/>
        <w:autoSpaceDN/>
        <w:adjustRightInd/>
        <w:ind w:left="-567" w:firstLine="0"/>
        <w:rPr>
          <w:color w:val="000000" w:themeColor="text1"/>
        </w:rPr>
      </w:pPr>
      <w:r w:rsidRPr="00B67265">
        <w:rPr>
          <w:color w:val="000000" w:themeColor="text1"/>
        </w:rPr>
        <w:t>Соотношение больных мальчиков и девочек равное.</w:t>
      </w:r>
    </w:p>
    <w:p w:rsidR="00534029" w:rsidRPr="00B67265" w:rsidRDefault="00534029" w:rsidP="00534029">
      <w:pPr>
        <w:widowControl/>
        <w:numPr>
          <w:ilvl w:val="0"/>
          <w:numId w:val="18"/>
        </w:numPr>
        <w:shd w:val="clear" w:color="auto" w:fill="FFFFFF"/>
        <w:autoSpaceDE/>
        <w:autoSpaceDN/>
        <w:adjustRightInd/>
        <w:ind w:left="-567" w:firstLine="0"/>
        <w:contextualSpacing/>
        <w:jc w:val="left"/>
        <w:rPr>
          <w:color w:val="000000" w:themeColor="text1"/>
        </w:rPr>
      </w:pPr>
      <w:r w:rsidRPr="00B67265">
        <w:rPr>
          <w:color w:val="000000" w:themeColor="text1"/>
        </w:rPr>
        <w:t>У нормальных детей больных родителей все дети нормальные.</w:t>
      </w:r>
    </w:p>
    <w:p w:rsidR="00534029" w:rsidRPr="00B67265" w:rsidRDefault="00534029" w:rsidP="00534029">
      <w:pPr>
        <w:widowControl/>
        <w:numPr>
          <w:ilvl w:val="0"/>
          <w:numId w:val="18"/>
        </w:numPr>
        <w:shd w:val="clear" w:color="auto" w:fill="FFFFFF"/>
        <w:autoSpaceDE/>
        <w:autoSpaceDN/>
        <w:adjustRightInd/>
        <w:ind w:left="-567" w:firstLine="0"/>
        <w:contextualSpacing/>
        <w:jc w:val="left"/>
        <w:rPr>
          <w:color w:val="000000" w:themeColor="text1"/>
        </w:rPr>
      </w:pPr>
      <w:r w:rsidRPr="00B67265">
        <w:rPr>
          <w:color w:val="000000" w:themeColor="text1"/>
        </w:rPr>
        <w:t>Больные мужчины и женщины одинаково передают болезнь своим детям - мальчикам и девочкам.</w:t>
      </w:r>
    </w:p>
    <w:p w:rsidR="00534029" w:rsidRDefault="00534029" w:rsidP="00534029">
      <w:pPr>
        <w:widowControl/>
        <w:numPr>
          <w:ilvl w:val="0"/>
          <w:numId w:val="18"/>
        </w:numPr>
        <w:shd w:val="clear" w:color="auto" w:fill="FFFFFF"/>
        <w:autoSpaceDE/>
        <w:autoSpaceDN/>
        <w:adjustRightInd/>
        <w:ind w:left="-567" w:firstLine="0"/>
        <w:contextualSpacing/>
        <w:jc w:val="left"/>
        <w:rPr>
          <w:color w:val="000000" w:themeColor="text1"/>
        </w:rPr>
      </w:pPr>
      <w:r w:rsidRPr="00B67265">
        <w:rPr>
          <w:color w:val="000000" w:themeColor="text1"/>
        </w:rPr>
        <w:t>Гомозиготы могут рождаться от двух больных родителей. Болезнь у них протекает обычно тяжелее, чем у гетерозигот.</w:t>
      </w:r>
    </w:p>
    <w:p w:rsidR="00534029" w:rsidRPr="00534029" w:rsidRDefault="00534029" w:rsidP="00534029">
      <w:pPr>
        <w:widowControl/>
        <w:shd w:val="clear" w:color="auto" w:fill="FFFFFF"/>
        <w:autoSpaceDE/>
        <w:autoSpaceDN/>
        <w:adjustRightInd/>
        <w:ind w:left="-567" w:firstLine="0"/>
        <w:contextualSpacing/>
        <w:jc w:val="left"/>
        <w:rPr>
          <w:color w:val="000000" w:themeColor="text1"/>
        </w:rPr>
      </w:pPr>
    </w:p>
    <w:p w:rsidR="00534029" w:rsidRPr="00534029" w:rsidRDefault="00534029" w:rsidP="00534029">
      <w:pPr>
        <w:pStyle w:val="a9"/>
        <w:tabs>
          <w:tab w:val="left" w:pos="567"/>
        </w:tabs>
        <w:ind w:left="-567" w:firstLine="0"/>
        <w:rPr>
          <w:color w:val="000000" w:themeColor="text1"/>
        </w:rPr>
      </w:pPr>
      <w:r w:rsidRPr="00534029">
        <w:rPr>
          <w:noProof/>
          <w:color w:val="000000" w:themeColor="text1"/>
        </w:rPr>
        <w:lastRenderedPageBreak/>
        <w:drawing>
          <wp:inline distT="0" distB="0" distL="0" distR="0">
            <wp:extent cx="5362575" cy="2340446"/>
            <wp:effectExtent l="19050" t="0" r="9525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40000"/>
                    </a:blip>
                    <a:srcRect l="32229" t="52202" r="29930" b="18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2340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4029" w:rsidRDefault="00534029" w:rsidP="00534029">
      <w:pPr>
        <w:pStyle w:val="a9"/>
        <w:shd w:val="clear" w:color="auto" w:fill="FFFFFF"/>
        <w:ind w:left="-567" w:firstLine="0"/>
        <w:rPr>
          <w:b/>
          <w:color w:val="000000" w:themeColor="text1"/>
        </w:rPr>
      </w:pPr>
    </w:p>
    <w:p w:rsidR="00534029" w:rsidRDefault="00534029" w:rsidP="00534029">
      <w:pPr>
        <w:pStyle w:val="a9"/>
        <w:shd w:val="clear" w:color="auto" w:fill="FFFFFF"/>
        <w:ind w:left="-567" w:firstLine="0"/>
        <w:rPr>
          <w:b/>
          <w:color w:val="000000" w:themeColor="text1"/>
        </w:rPr>
      </w:pPr>
      <w:r>
        <w:rPr>
          <w:b/>
          <w:color w:val="000000" w:themeColor="text1"/>
        </w:rPr>
        <w:t>Условные обозначения:</w:t>
      </w:r>
    </w:p>
    <w:p w:rsidR="00534029" w:rsidRPr="00534029" w:rsidRDefault="00534029" w:rsidP="00534029">
      <w:pPr>
        <w:ind w:left="-567" w:right="4" w:firstLine="0"/>
        <w:rPr>
          <w:rFonts w:ascii="Arial" w:hAnsi="Arial" w:cs="Arial"/>
          <w:color w:val="000000" w:themeColor="text1"/>
        </w:rPr>
      </w:pPr>
      <w:r w:rsidRPr="00534029">
        <w:rPr>
          <w:b/>
          <w:bCs/>
          <w:color w:val="000000" w:themeColor="text1"/>
        </w:rPr>
        <w:t>Пробанд </w:t>
      </w:r>
      <w:r w:rsidRPr="00534029">
        <w:rPr>
          <w:color w:val="000000" w:themeColor="text1"/>
        </w:rPr>
        <w:t>- человек, который и является главным предметом исследования.</w:t>
      </w:r>
    </w:p>
    <w:p w:rsidR="00534029" w:rsidRDefault="00534029" w:rsidP="00534029">
      <w:pPr>
        <w:ind w:left="-567" w:firstLine="0"/>
        <w:rPr>
          <w:b/>
          <w:bCs/>
          <w:color w:val="000000" w:themeColor="text1"/>
        </w:rPr>
      </w:pPr>
      <w:r w:rsidRPr="00534029">
        <w:rPr>
          <w:color w:val="000000" w:themeColor="text1"/>
        </w:rPr>
        <w:t>Детей одной семейной пары называют </w:t>
      </w:r>
      <w:r w:rsidRPr="00534029">
        <w:rPr>
          <w:b/>
          <w:bCs/>
          <w:color w:val="000000" w:themeColor="text1"/>
        </w:rPr>
        <w:t>сибсами, </w:t>
      </w:r>
      <w:r w:rsidRPr="00534029">
        <w:rPr>
          <w:color w:val="000000" w:themeColor="text1"/>
        </w:rPr>
        <w:t>а если у сестер или братьев только один общий родитель - </w:t>
      </w:r>
      <w:r w:rsidRPr="00534029">
        <w:rPr>
          <w:b/>
          <w:bCs/>
          <w:color w:val="000000" w:themeColor="text1"/>
        </w:rPr>
        <w:t>полусибсами.</w:t>
      </w:r>
    </w:p>
    <w:p w:rsidR="00534029" w:rsidRPr="00534029" w:rsidRDefault="00534029" w:rsidP="00534029">
      <w:pPr>
        <w:ind w:left="-567" w:firstLine="0"/>
        <w:rPr>
          <w:b/>
          <w:bCs/>
          <w:color w:val="000000" w:themeColor="text1"/>
        </w:rPr>
      </w:pPr>
    </w:p>
    <w:p w:rsidR="00534029" w:rsidRPr="00534029" w:rsidRDefault="00410B65" w:rsidP="00534029">
      <w:pPr>
        <w:ind w:left="-567" w:firstLine="0"/>
        <w:rPr>
          <w:b/>
          <w:color w:val="000000" w:themeColor="text1"/>
        </w:rPr>
      </w:pPr>
      <w:r>
        <w:rPr>
          <w:b/>
          <w:noProof/>
          <w:color w:val="000000" w:themeColor="text1"/>
        </w:rPr>
        <w:pict>
          <v:rect id="_x0000_s1033" style="position:absolute;left:0;text-align:left;margin-left:106.2pt;margin-top:3.5pt;width:13.5pt;height:11.25pt;z-index:251662336"/>
        </w:pict>
      </w:r>
      <w:r w:rsidRPr="00410B65">
        <w:rPr>
          <w:rFonts w:ascii="Arial" w:hAnsi="Arial" w:cs="Arial"/>
          <w:noProof/>
          <w:color w:val="000000" w:themeColor="text1"/>
        </w:rPr>
        <w:pict>
          <v:oval id="_x0000_s1032" style="position:absolute;left:0;text-align:left;margin-left:29.7pt;margin-top:1.25pt;width:12pt;height:13.5pt;z-index:251661312"/>
        </w:pict>
      </w:r>
      <w:r w:rsidR="00534029" w:rsidRPr="00534029">
        <w:rPr>
          <w:b/>
          <w:bCs/>
          <w:color w:val="000000" w:themeColor="text1"/>
        </w:rPr>
        <w:t>женщина</w:t>
      </w:r>
      <w:r w:rsidR="00534029">
        <w:rPr>
          <w:b/>
          <w:bCs/>
          <w:color w:val="000000" w:themeColor="text1"/>
        </w:rPr>
        <w:t xml:space="preserve"> </w:t>
      </w:r>
      <w:r w:rsidR="00534029" w:rsidRPr="00534029">
        <w:rPr>
          <w:b/>
          <w:color w:val="000000" w:themeColor="text1"/>
        </w:rPr>
        <w:t xml:space="preserve">         мужчина</w:t>
      </w:r>
    </w:p>
    <w:p w:rsidR="00534029" w:rsidRPr="00534029" w:rsidRDefault="00534029" w:rsidP="00534029">
      <w:pPr>
        <w:pStyle w:val="a9"/>
        <w:shd w:val="clear" w:color="auto" w:fill="FFFFFF"/>
        <w:ind w:left="-567" w:firstLine="0"/>
        <w:rPr>
          <w:b/>
          <w:color w:val="000000" w:themeColor="text1"/>
        </w:rPr>
      </w:pPr>
    </w:p>
    <w:p w:rsidR="00534029" w:rsidRPr="00534029" w:rsidRDefault="00534029" w:rsidP="00534029">
      <w:pPr>
        <w:pStyle w:val="a9"/>
        <w:widowControl/>
        <w:numPr>
          <w:ilvl w:val="0"/>
          <w:numId w:val="16"/>
        </w:numPr>
        <w:shd w:val="clear" w:color="auto" w:fill="FFFFFF"/>
        <w:autoSpaceDE/>
        <w:autoSpaceDN/>
        <w:adjustRightInd/>
        <w:ind w:left="-567" w:firstLine="0"/>
        <w:jc w:val="left"/>
        <w:rPr>
          <w:b/>
          <w:color w:val="000000" w:themeColor="text1"/>
        </w:rPr>
      </w:pPr>
      <w:r w:rsidRPr="00534029">
        <w:rPr>
          <w:b/>
          <w:color w:val="000000" w:themeColor="text1"/>
        </w:rPr>
        <w:t>Аэтосомно-рецессивный тип наследования.</w:t>
      </w:r>
    </w:p>
    <w:p w:rsidR="00534029" w:rsidRPr="00B67265" w:rsidRDefault="00534029" w:rsidP="00534029">
      <w:pPr>
        <w:widowControl/>
        <w:numPr>
          <w:ilvl w:val="0"/>
          <w:numId w:val="17"/>
        </w:numPr>
        <w:shd w:val="clear" w:color="auto" w:fill="FFFFFF"/>
        <w:autoSpaceDE/>
        <w:autoSpaceDN/>
        <w:adjustRightInd/>
        <w:ind w:left="-567" w:firstLine="0"/>
        <w:contextualSpacing/>
        <w:jc w:val="left"/>
        <w:rPr>
          <w:color w:val="000000" w:themeColor="text1"/>
        </w:rPr>
      </w:pPr>
      <w:r w:rsidRPr="00B67265">
        <w:rPr>
          <w:color w:val="000000" w:themeColor="text1"/>
        </w:rPr>
        <w:t>Родители обычно клинически нормальны.</w:t>
      </w:r>
    </w:p>
    <w:p w:rsidR="00534029" w:rsidRPr="00B67265" w:rsidRDefault="00534029" w:rsidP="00534029">
      <w:pPr>
        <w:widowControl/>
        <w:numPr>
          <w:ilvl w:val="0"/>
          <w:numId w:val="17"/>
        </w:numPr>
        <w:shd w:val="clear" w:color="auto" w:fill="FFFFFF"/>
        <w:autoSpaceDE/>
        <w:autoSpaceDN/>
        <w:adjustRightInd/>
        <w:ind w:left="-567" w:firstLine="0"/>
        <w:contextualSpacing/>
        <w:jc w:val="left"/>
        <w:rPr>
          <w:color w:val="000000" w:themeColor="text1"/>
        </w:rPr>
      </w:pPr>
      <w:r w:rsidRPr="00B67265">
        <w:rPr>
          <w:color w:val="000000" w:themeColor="text1"/>
        </w:rPr>
        <w:t>Чем больше детей в семье, тем чаще встречается более одного больного ребёнка.</w:t>
      </w:r>
    </w:p>
    <w:p w:rsidR="00534029" w:rsidRPr="00B67265" w:rsidRDefault="00534029" w:rsidP="00534029">
      <w:pPr>
        <w:widowControl/>
        <w:numPr>
          <w:ilvl w:val="0"/>
          <w:numId w:val="17"/>
        </w:numPr>
        <w:shd w:val="clear" w:color="auto" w:fill="FFFFFF"/>
        <w:autoSpaceDE/>
        <w:autoSpaceDN/>
        <w:adjustRightInd/>
        <w:ind w:left="-567" w:firstLine="0"/>
        <w:contextualSpacing/>
        <w:jc w:val="left"/>
        <w:rPr>
          <w:color w:val="000000" w:themeColor="text1"/>
        </w:rPr>
      </w:pPr>
      <w:r w:rsidRPr="00B67265">
        <w:rPr>
          <w:color w:val="000000" w:themeColor="text1"/>
        </w:rPr>
        <w:t>Чем реже встречается мутантный ген в популяции, тем чаще родители больного ребёнка являются кровными родственниками.</w:t>
      </w:r>
    </w:p>
    <w:p w:rsidR="00534029" w:rsidRPr="00B67265" w:rsidRDefault="00534029" w:rsidP="00534029">
      <w:pPr>
        <w:widowControl/>
        <w:numPr>
          <w:ilvl w:val="0"/>
          <w:numId w:val="17"/>
        </w:numPr>
        <w:shd w:val="clear" w:color="auto" w:fill="FFFFFF"/>
        <w:autoSpaceDE/>
        <w:autoSpaceDN/>
        <w:adjustRightInd/>
        <w:ind w:left="-567" w:firstLine="0"/>
        <w:contextualSpacing/>
        <w:jc w:val="left"/>
        <w:rPr>
          <w:color w:val="000000" w:themeColor="text1"/>
        </w:rPr>
      </w:pPr>
      <w:r w:rsidRPr="00B67265">
        <w:rPr>
          <w:color w:val="000000" w:themeColor="text1"/>
        </w:rPr>
        <w:t>Если больны оба супруга, то все дети будут больными.</w:t>
      </w:r>
    </w:p>
    <w:p w:rsidR="00534029" w:rsidRPr="00B67265" w:rsidRDefault="00534029" w:rsidP="00534029">
      <w:pPr>
        <w:widowControl/>
        <w:numPr>
          <w:ilvl w:val="0"/>
          <w:numId w:val="17"/>
        </w:numPr>
        <w:shd w:val="clear" w:color="auto" w:fill="FFFFFF"/>
        <w:autoSpaceDE/>
        <w:autoSpaceDN/>
        <w:adjustRightInd/>
        <w:ind w:left="-567" w:firstLine="0"/>
        <w:contextualSpacing/>
        <w:jc w:val="left"/>
        <w:rPr>
          <w:color w:val="000000" w:themeColor="text1"/>
        </w:rPr>
      </w:pPr>
      <w:r w:rsidRPr="00B67265">
        <w:rPr>
          <w:color w:val="000000" w:themeColor="text1"/>
        </w:rPr>
        <w:t>В браке больного со здоровым рождаются нормальные дети (если здоровый не гетерозиготен).</w:t>
      </w:r>
    </w:p>
    <w:p w:rsidR="00534029" w:rsidRPr="00B67265" w:rsidRDefault="00534029" w:rsidP="00534029">
      <w:pPr>
        <w:widowControl/>
        <w:numPr>
          <w:ilvl w:val="0"/>
          <w:numId w:val="17"/>
        </w:numPr>
        <w:shd w:val="clear" w:color="auto" w:fill="FFFFFF"/>
        <w:autoSpaceDE/>
        <w:autoSpaceDN/>
        <w:adjustRightInd/>
        <w:ind w:left="-567" w:firstLine="0"/>
        <w:contextualSpacing/>
        <w:jc w:val="left"/>
        <w:rPr>
          <w:color w:val="000000" w:themeColor="text1"/>
        </w:rPr>
      </w:pPr>
      <w:r w:rsidRPr="00B67265">
        <w:rPr>
          <w:color w:val="000000" w:themeColor="text1"/>
        </w:rPr>
        <w:t>В браке больного с носителем мутантного аллеля рождаются 50% больных детей, что имитирует доминантный тип наследования (псевдодоминирование).</w:t>
      </w:r>
    </w:p>
    <w:p w:rsidR="00534029" w:rsidRPr="00534029" w:rsidRDefault="00534029" w:rsidP="00534029">
      <w:pPr>
        <w:widowControl/>
        <w:numPr>
          <w:ilvl w:val="0"/>
          <w:numId w:val="17"/>
        </w:numPr>
        <w:shd w:val="clear" w:color="auto" w:fill="FFFFFF"/>
        <w:autoSpaceDE/>
        <w:autoSpaceDN/>
        <w:adjustRightInd/>
        <w:ind w:left="-567" w:firstLine="0"/>
        <w:contextualSpacing/>
        <w:jc w:val="left"/>
        <w:rPr>
          <w:b/>
          <w:color w:val="000000" w:themeColor="text1"/>
        </w:rPr>
      </w:pPr>
      <w:r w:rsidRPr="00B67265">
        <w:rPr>
          <w:color w:val="000000" w:themeColor="text1"/>
        </w:rPr>
        <w:t>Оба пола поражаются одинаково.</w:t>
      </w:r>
      <w:r w:rsidRPr="00534029">
        <w:rPr>
          <w:color w:val="000000" w:themeColor="text1"/>
        </w:rPr>
        <w:t xml:space="preserve"> </w:t>
      </w:r>
    </w:p>
    <w:p w:rsidR="00534029" w:rsidRPr="00534029" w:rsidRDefault="00534029" w:rsidP="00534029">
      <w:pPr>
        <w:ind w:left="-567" w:firstLine="0"/>
        <w:contextualSpacing/>
        <w:rPr>
          <w:b/>
          <w:color w:val="000000" w:themeColor="text1"/>
        </w:rPr>
      </w:pPr>
      <w:r w:rsidRPr="00534029">
        <w:rPr>
          <w:b/>
          <w:noProof/>
          <w:color w:val="000000" w:themeColor="text1"/>
        </w:rPr>
        <w:drawing>
          <wp:inline distT="0" distB="0" distL="0" distR="0">
            <wp:extent cx="4339590" cy="2266950"/>
            <wp:effectExtent l="19050" t="0" r="3810" b="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40000"/>
                    </a:blip>
                    <a:srcRect l="31748" t="36238" r="36023" b="33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9590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34029">
        <w:rPr>
          <w:b/>
          <w:color w:val="000000" w:themeColor="text1"/>
        </w:rPr>
        <w:t xml:space="preserve"> </w:t>
      </w:r>
    </w:p>
    <w:p w:rsidR="00534029" w:rsidRPr="00534029" w:rsidRDefault="00534029" w:rsidP="00534029">
      <w:pPr>
        <w:ind w:left="-567" w:firstLine="0"/>
        <w:contextualSpacing/>
        <w:rPr>
          <w:b/>
          <w:color w:val="000000" w:themeColor="text1"/>
        </w:rPr>
      </w:pPr>
    </w:p>
    <w:p w:rsidR="00534029" w:rsidRPr="00534029" w:rsidRDefault="00534029" w:rsidP="00534029">
      <w:pPr>
        <w:pStyle w:val="a9"/>
        <w:widowControl/>
        <w:numPr>
          <w:ilvl w:val="0"/>
          <w:numId w:val="16"/>
        </w:numPr>
        <w:autoSpaceDE/>
        <w:autoSpaceDN/>
        <w:adjustRightInd/>
        <w:ind w:left="-567" w:firstLine="0"/>
        <w:jc w:val="left"/>
        <w:rPr>
          <w:b/>
          <w:color w:val="000000" w:themeColor="text1"/>
        </w:rPr>
      </w:pPr>
      <w:r w:rsidRPr="00534029">
        <w:rPr>
          <w:b/>
          <w:color w:val="000000" w:themeColor="text1"/>
        </w:rPr>
        <w:t>Рецессивное сцепленное с Х-хромосомой</w:t>
      </w:r>
    </w:p>
    <w:p w:rsidR="00534029" w:rsidRPr="00534029" w:rsidRDefault="00534029" w:rsidP="00534029">
      <w:pPr>
        <w:pStyle w:val="a9"/>
        <w:widowControl/>
        <w:numPr>
          <w:ilvl w:val="0"/>
          <w:numId w:val="19"/>
        </w:numPr>
        <w:autoSpaceDE/>
        <w:autoSpaceDN/>
        <w:adjustRightInd/>
        <w:ind w:left="-567" w:firstLine="0"/>
        <w:jc w:val="left"/>
        <w:rPr>
          <w:color w:val="000000" w:themeColor="text1"/>
        </w:rPr>
      </w:pPr>
      <w:r w:rsidRPr="00534029">
        <w:rPr>
          <w:color w:val="000000" w:themeColor="text1"/>
        </w:rPr>
        <w:t>Поражением в семье только мужчин (девочки при близкородственных браках);</w:t>
      </w:r>
    </w:p>
    <w:p w:rsidR="00534029" w:rsidRPr="00534029" w:rsidRDefault="00534029" w:rsidP="00534029">
      <w:pPr>
        <w:pStyle w:val="a9"/>
        <w:widowControl/>
        <w:numPr>
          <w:ilvl w:val="0"/>
          <w:numId w:val="19"/>
        </w:numPr>
        <w:autoSpaceDE/>
        <w:autoSpaceDN/>
        <w:adjustRightInd/>
        <w:ind w:left="-567" w:firstLine="0"/>
        <w:jc w:val="left"/>
        <w:rPr>
          <w:color w:val="000000" w:themeColor="text1"/>
        </w:rPr>
      </w:pPr>
      <w:r w:rsidRPr="00534029">
        <w:rPr>
          <w:color w:val="000000" w:themeColor="text1"/>
        </w:rPr>
        <w:t>Наличием    здоровых    сестер    у    больного    при  появлении такого Заболевания у половины братьев;</w:t>
      </w:r>
    </w:p>
    <w:p w:rsidR="00534029" w:rsidRPr="00534029" w:rsidRDefault="00534029" w:rsidP="00534029">
      <w:pPr>
        <w:pStyle w:val="a9"/>
        <w:widowControl/>
        <w:numPr>
          <w:ilvl w:val="0"/>
          <w:numId w:val="19"/>
        </w:numPr>
        <w:autoSpaceDE/>
        <w:autoSpaceDN/>
        <w:adjustRightInd/>
        <w:ind w:left="-567" w:firstLine="0"/>
        <w:jc w:val="left"/>
        <w:rPr>
          <w:color w:val="000000" w:themeColor="text1"/>
        </w:rPr>
      </w:pPr>
      <w:r w:rsidRPr="00534029">
        <w:rPr>
          <w:color w:val="000000" w:themeColor="text1"/>
        </w:rPr>
        <w:t>отсутствием признаков болезни у родителей;</w:t>
      </w:r>
    </w:p>
    <w:p w:rsidR="00534029" w:rsidRPr="00534029" w:rsidRDefault="00534029" w:rsidP="00534029">
      <w:pPr>
        <w:pStyle w:val="a9"/>
        <w:widowControl/>
        <w:numPr>
          <w:ilvl w:val="0"/>
          <w:numId w:val="19"/>
        </w:numPr>
        <w:autoSpaceDE/>
        <w:autoSpaceDN/>
        <w:adjustRightInd/>
        <w:ind w:left="-567" w:firstLine="0"/>
        <w:jc w:val="left"/>
        <w:rPr>
          <w:color w:val="000000" w:themeColor="text1"/>
        </w:rPr>
      </w:pPr>
      <w:r w:rsidRPr="00534029">
        <w:rPr>
          <w:i/>
          <w:iCs/>
          <w:color w:val="000000" w:themeColor="text1"/>
        </w:rPr>
        <w:t> </w:t>
      </w:r>
      <w:r w:rsidRPr="00534029">
        <w:rPr>
          <w:color w:val="000000" w:themeColor="text1"/>
        </w:rPr>
        <w:t>Невозможностью передачи дефекта от сына к отцу;</w:t>
      </w:r>
    </w:p>
    <w:p w:rsidR="00534029" w:rsidRPr="00534029" w:rsidRDefault="00534029" w:rsidP="00534029">
      <w:pPr>
        <w:pStyle w:val="a9"/>
        <w:widowControl/>
        <w:numPr>
          <w:ilvl w:val="0"/>
          <w:numId w:val="19"/>
        </w:numPr>
        <w:autoSpaceDE/>
        <w:autoSpaceDN/>
        <w:adjustRightInd/>
        <w:ind w:left="-567" w:firstLine="0"/>
        <w:jc w:val="left"/>
        <w:rPr>
          <w:color w:val="000000" w:themeColor="text1"/>
        </w:rPr>
      </w:pPr>
      <w:r w:rsidRPr="00534029">
        <w:rPr>
          <w:i/>
          <w:iCs/>
          <w:color w:val="000000" w:themeColor="text1"/>
        </w:rPr>
        <w:lastRenderedPageBreak/>
        <w:t>  </w:t>
      </w:r>
      <w:r w:rsidRPr="00534029">
        <w:rPr>
          <w:color w:val="000000" w:themeColor="text1"/>
        </w:rPr>
        <w:t>наличием больных среди сыновей сестер пробанда или   его   двоюродных   братьев   по   материнской линии.</w:t>
      </w:r>
    </w:p>
    <w:p w:rsidR="00534029" w:rsidRPr="00534029" w:rsidRDefault="00534029" w:rsidP="00534029">
      <w:pPr>
        <w:pStyle w:val="a9"/>
        <w:ind w:left="-567" w:firstLine="0"/>
        <w:rPr>
          <w:b/>
          <w:color w:val="000000" w:themeColor="text1"/>
        </w:rPr>
      </w:pPr>
    </w:p>
    <w:p w:rsidR="00534029" w:rsidRPr="00534029" w:rsidRDefault="00534029" w:rsidP="00534029">
      <w:pPr>
        <w:pStyle w:val="a9"/>
        <w:ind w:left="-567" w:firstLine="0"/>
        <w:rPr>
          <w:b/>
          <w:color w:val="000000" w:themeColor="text1"/>
        </w:rPr>
      </w:pPr>
      <w:r w:rsidRPr="00534029">
        <w:rPr>
          <w:b/>
          <w:noProof/>
          <w:color w:val="000000" w:themeColor="text1"/>
        </w:rPr>
        <w:drawing>
          <wp:inline distT="0" distB="0" distL="0" distR="0">
            <wp:extent cx="5314950" cy="1800658"/>
            <wp:effectExtent l="19050" t="0" r="0" b="0"/>
            <wp:docPr id="1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40000"/>
                    </a:blip>
                    <a:srcRect l="27419" t="43931" r="24573" b="27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1800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4029" w:rsidRPr="00534029" w:rsidRDefault="00534029" w:rsidP="00534029">
      <w:pPr>
        <w:pStyle w:val="a9"/>
        <w:ind w:left="-567" w:firstLine="0"/>
        <w:rPr>
          <w:b/>
          <w:color w:val="000000" w:themeColor="text1"/>
        </w:rPr>
      </w:pPr>
    </w:p>
    <w:p w:rsidR="00534029" w:rsidRPr="00534029" w:rsidRDefault="00534029" w:rsidP="00534029">
      <w:pPr>
        <w:pStyle w:val="a9"/>
        <w:widowControl/>
        <w:numPr>
          <w:ilvl w:val="0"/>
          <w:numId w:val="16"/>
        </w:numPr>
        <w:autoSpaceDE/>
        <w:autoSpaceDN/>
        <w:adjustRightInd/>
        <w:ind w:left="-567" w:firstLine="0"/>
        <w:jc w:val="left"/>
        <w:rPr>
          <w:b/>
          <w:color w:val="000000" w:themeColor="text1"/>
        </w:rPr>
      </w:pPr>
      <w:r w:rsidRPr="00534029">
        <w:rPr>
          <w:b/>
          <w:color w:val="000000" w:themeColor="text1"/>
        </w:rPr>
        <w:t>Доминантное сцепленное с Х-хромосомой.</w:t>
      </w:r>
    </w:p>
    <w:p w:rsidR="00534029" w:rsidRPr="00534029" w:rsidRDefault="00534029" w:rsidP="00534029">
      <w:pPr>
        <w:pStyle w:val="a9"/>
        <w:widowControl/>
        <w:numPr>
          <w:ilvl w:val="0"/>
          <w:numId w:val="20"/>
        </w:numPr>
        <w:autoSpaceDE/>
        <w:autoSpaceDN/>
        <w:adjustRightInd/>
        <w:ind w:left="-567" w:firstLine="0"/>
        <w:jc w:val="left"/>
        <w:rPr>
          <w:color w:val="000000" w:themeColor="text1"/>
        </w:rPr>
      </w:pPr>
      <w:r w:rsidRPr="00534029">
        <w:rPr>
          <w:color w:val="000000" w:themeColor="text1"/>
        </w:rPr>
        <w:t>Женщины болеют в два раза чаще мужчин, но в сравнении с гемизиготными мужчинами - менее тяжело;</w:t>
      </w:r>
    </w:p>
    <w:p w:rsidR="00534029" w:rsidRPr="00534029" w:rsidRDefault="00534029" w:rsidP="00534029">
      <w:pPr>
        <w:pStyle w:val="a9"/>
        <w:widowControl/>
        <w:numPr>
          <w:ilvl w:val="0"/>
          <w:numId w:val="20"/>
        </w:numPr>
        <w:autoSpaceDE/>
        <w:autoSpaceDN/>
        <w:adjustRightInd/>
        <w:ind w:left="-567" w:firstLine="0"/>
        <w:jc w:val="left"/>
        <w:rPr>
          <w:color w:val="000000" w:themeColor="text1"/>
        </w:rPr>
      </w:pPr>
      <w:r w:rsidRPr="00534029">
        <w:rPr>
          <w:i/>
          <w:iCs/>
          <w:color w:val="000000" w:themeColor="text1"/>
        </w:rPr>
        <w:t> </w:t>
      </w:r>
      <w:r w:rsidRPr="00534029">
        <w:rPr>
          <w:color w:val="000000" w:themeColor="text1"/>
        </w:rPr>
        <w:t>Больные женщины  передают  мутантный  аллель  50%  своих   детей вне зависимости от пола;</w:t>
      </w:r>
    </w:p>
    <w:p w:rsidR="00534029" w:rsidRPr="00534029" w:rsidRDefault="00534029" w:rsidP="00534029">
      <w:pPr>
        <w:pStyle w:val="a9"/>
        <w:widowControl/>
        <w:numPr>
          <w:ilvl w:val="0"/>
          <w:numId w:val="20"/>
        </w:numPr>
        <w:autoSpaceDE/>
        <w:autoSpaceDN/>
        <w:adjustRightInd/>
        <w:ind w:left="-567" w:firstLine="0"/>
        <w:jc w:val="left"/>
        <w:rPr>
          <w:color w:val="000000" w:themeColor="text1"/>
        </w:rPr>
      </w:pPr>
      <w:r w:rsidRPr="00534029">
        <w:rPr>
          <w:color w:val="000000" w:themeColor="text1"/>
        </w:rPr>
        <w:t> Больной мужчина передает мутантный аллель всем дочерям.</w:t>
      </w:r>
    </w:p>
    <w:p w:rsidR="00534029" w:rsidRPr="00534029" w:rsidRDefault="00534029" w:rsidP="00534029">
      <w:pPr>
        <w:pStyle w:val="a9"/>
        <w:ind w:left="-567" w:firstLine="0"/>
        <w:rPr>
          <w:b/>
          <w:color w:val="000000" w:themeColor="text1"/>
        </w:rPr>
      </w:pPr>
      <w:r w:rsidRPr="00534029">
        <w:rPr>
          <w:b/>
          <w:noProof/>
          <w:color w:val="000000" w:themeColor="text1"/>
        </w:rPr>
        <w:drawing>
          <wp:inline distT="0" distB="0" distL="0" distR="0">
            <wp:extent cx="5020932" cy="2181225"/>
            <wp:effectExtent l="19050" t="0" r="8268" b="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40000"/>
                    </a:blip>
                    <a:srcRect l="31908" t="39944" r="28969" b="298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1760" cy="2181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4029" w:rsidRPr="00534029" w:rsidRDefault="00534029" w:rsidP="00534029">
      <w:pPr>
        <w:pStyle w:val="a9"/>
        <w:ind w:left="-567" w:firstLine="0"/>
        <w:rPr>
          <w:b/>
          <w:color w:val="000000" w:themeColor="text1"/>
        </w:rPr>
      </w:pPr>
    </w:p>
    <w:p w:rsidR="00534029" w:rsidRPr="00534029" w:rsidRDefault="00534029" w:rsidP="00534029">
      <w:pPr>
        <w:pStyle w:val="a9"/>
        <w:widowControl/>
        <w:numPr>
          <w:ilvl w:val="0"/>
          <w:numId w:val="16"/>
        </w:numPr>
        <w:autoSpaceDE/>
        <w:autoSpaceDN/>
        <w:adjustRightInd/>
        <w:ind w:left="-567" w:firstLine="0"/>
        <w:jc w:val="left"/>
        <w:rPr>
          <w:b/>
          <w:color w:val="000000" w:themeColor="text1"/>
        </w:rPr>
      </w:pPr>
      <w:r w:rsidRPr="00534029">
        <w:rPr>
          <w:b/>
          <w:bCs/>
          <w:color w:val="000000" w:themeColor="text1"/>
        </w:rPr>
        <w:t>У-сцепленное (голандрическое) наследование    </w:t>
      </w:r>
      <w:r w:rsidRPr="00534029">
        <w:rPr>
          <w:color w:val="000000" w:themeColor="text1"/>
        </w:rPr>
        <w:t> </w:t>
      </w:r>
    </w:p>
    <w:p w:rsidR="00534029" w:rsidRPr="00534029" w:rsidRDefault="00534029" w:rsidP="00534029">
      <w:pPr>
        <w:ind w:left="-567" w:firstLine="0"/>
        <w:contextualSpacing/>
        <w:rPr>
          <w:color w:val="000000" w:themeColor="text1"/>
        </w:rPr>
      </w:pPr>
      <w:r w:rsidRPr="00534029">
        <w:rPr>
          <w:color w:val="000000" w:themeColor="text1"/>
          <w:shd w:val="clear" w:color="auto" w:fill="F7F7F7"/>
        </w:rPr>
        <w:t>Передача признака от отца всем сыновьям и только сыновьям. Дочери никогда не наследуют признак от отца. «Вертикальный» характер наследования признака. Вероятность наследования для лиц мужского пола равна 100%.</w:t>
      </w:r>
    </w:p>
    <w:p w:rsidR="00534029" w:rsidRPr="00534029" w:rsidRDefault="00534029" w:rsidP="00622B9A">
      <w:pPr>
        <w:ind w:left="14" w:firstLine="0"/>
        <w:rPr>
          <w:b/>
          <w:color w:val="000000" w:themeColor="text1"/>
        </w:rPr>
      </w:pPr>
    </w:p>
    <w:sectPr w:rsidR="00534029" w:rsidRPr="00534029" w:rsidSect="000A600D">
      <w:footerReference w:type="default" r:id="rId23"/>
      <w:pgSz w:w="11906" w:h="16838"/>
      <w:pgMar w:top="567" w:right="707" w:bottom="1134" w:left="156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22E0E" w:rsidRDefault="00A22E0E" w:rsidP="00E9798A">
      <w:r>
        <w:separator/>
      </w:r>
    </w:p>
  </w:endnote>
  <w:endnote w:type="continuationSeparator" w:id="1">
    <w:p w:rsidR="00A22E0E" w:rsidRDefault="00A22E0E" w:rsidP="00E9798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71688"/>
    </w:sdtPr>
    <w:sdtContent>
      <w:p w:rsidR="00A22E0E" w:rsidRDefault="00410B65">
        <w:pPr>
          <w:pStyle w:val="ad"/>
          <w:jc w:val="right"/>
        </w:pPr>
        <w:fldSimple w:instr=" PAGE   \* MERGEFORMAT ">
          <w:r w:rsidR="00362955">
            <w:rPr>
              <w:noProof/>
            </w:rPr>
            <w:t>1</w:t>
          </w:r>
        </w:fldSimple>
      </w:p>
    </w:sdtContent>
  </w:sdt>
  <w:p w:rsidR="00A22E0E" w:rsidRDefault="00A22E0E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22E0E" w:rsidRDefault="00A22E0E" w:rsidP="00E9798A">
      <w:r>
        <w:separator/>
      </w:r>
    </w:p>
  </w:footnote>
  <w:footnote w:type="continuationSeparator" w:id="1">
    <w:p w:rsidR="00A22E0E" w:rsidRDefault="00A22E0E" w:rsidP="00E9798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</w:abstractNum>
  <w:abstractNum w:abstractNumId="1">
    <w:nsid w:val="039B0868"/>
    <w:multiLevelType w:val="hybridMultilevel"/>
    <w:tmpl w:val="363E3FFC"/>
    <w:lvl w:ilvl="0" w:tplc="F6641328">
      <w:start w:val="1"/>
      <w:numFmt w:val="upperRoman"/>
      <w:lvlText w:val="%1."/>
      <w:lvlJc w:val="left"/>
      <w:pPr>
        <w:ind w:left="153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2">
    <w:nsid w:val="051C3E8E"/>
    <w:multiLevelType w:val="multilevel"/>
    <w:tmpl w:val="1BA4A2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68667DE"/>
    <w:multiLevelType w:val="hybridMultilevel"/>
    <w:tmpl w:val="BBAEA95A"/>
    <w:lvl w:ilvl="0" w:tplc="664AC5C6">
      <w:start w:val="1"/>
      <w:numFmt w:val="decimal"/>
      <w:lvlText w:val="%1)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4">
    <w:nsid w:val="0F7658BF"/>
    <w:multiLevelType w:val="multilevel"/>
    <w:tmpl w:val="C22C8D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158B25B3"/>
    <w:multiLevelType w:val="hybridMultilevel"/>
    <w:tmpl w:val="384E7B66"/>
    <w:lvl w:ilvl="0" w:tplc="39806DF8">
      <w:start w:val="1"/>
      <w:numFmt w:val="decimal"/>
      <w:lvlText w:val="%1)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6">
    <w:nsid w:val="1864642E"/>
    <w:multiLevelType w:val="hybridMultilevel"/>
    <w:tmpl w:val="1116EC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2844819"/>
    <w:multiLevelType w:val="multilevel"/>
    <w:tmpl w:val="5958E1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42600CE"/>
    <w:multiLevelType w:val="multilevel"/>
    <w:tmpl w:val="406CE660"/>
    <w:lvl w:ilvl="0">
      <w:start w:val="4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25461873"/>
    <w:multiLevelType w:val="hybridMultilevel"/>
    <w:tmpl w:val="3D1829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CB00C3"/>
    <w:multiLevelType w:val="multilevel"/>
    <w:tmpl w:val="FEE644F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1">
    <w:nsid w:val="2C55627D"/>
    <w:multiLevelType w:val="multilevel"/>
    <w:tmpl w:val="641C1C54"/>
    <w:lvl w:ilvl="0">
      <w:start w:val="3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30B31049"/>
    <w:multiLevelType w:val="hybridMultilevel"/>
    <w:tmpl w:val="FFDA0B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2EC3BDA"/>
    <w:multiLevelType w:val="hybridMultilevel"/>
    <w:tmpl w:val="D8B427BA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373F19A0"/>
    <w:multiLevelType w:val="hybridMultilevel"/>
    <w:tmpl w:val="7A940996"/>
    <w:lvl w:ilvl="0" w:tplc="041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15">
    <w:nsid w:val="38E43556"/>
    <w:multiLevelType w:val="multilevel"/>
    <w:tmpl w:val="A9025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>
    <w:nsid w:val="3FD81216"/>
    <w:multiLevelType w:val="hybridMultilevel"/>
    <w:tmpl w:val="124EAF70"/>
    <w:lvl w:ilvl="0" w:tplc="EA461B0C">
      <w:start w:val="1"/>
      <w:numFmt w:val="upperRoman"/>
      <w:lvlText w:val="%1."/>
      <w:lvlJc w:val="left"/>
      <w:pPr>
        <w:ind w:left="3131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1DB35C5"/>
    <w:multiLevelType w:val="multilevel"/>
    <w:tmpl w:val="293EB7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3D17B44"/>
    <w:multiLevelType w:val="hybridMultilevel"/>
    <w:tmpl w:val="6D06E0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418016D"/>
    <w:multiLevelType w:val="multilevel"/>
    <w:tmpl w:val="ACFA6C44"/>
    <w:lvl w:ilvl="0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>
    <w:nsid w:val="498F3205"/>
    <w:multiLevelType w:val="multilevel"/>
    <w:tmpl w:val="4942C7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>
    <w:nsid w:val="49B57AA5"/>
    <w:multiLevelType w:val="hybridMultilevel"/>
    <w:tmpl w:val="A2C4BEF2"/>
    <w:lvl w:ilvl="0" w:tplc="041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22">
    <w:nsid w:val="4B6A56B5"/>
    <w:multiLevelType w:val="multilevel"/>
    <w:tmpl w:val="304E74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>
    <w:nsid w:val="56653431"/>
    <w:multiLevelType w:val="multilevel"/>
    <w:tmpl w:val="0400E8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>
    <w:nsid w:val="58267FB5"/>
    <w:multiLevelType w:val="hybridMultilevel"/>
    <w:tmpl w:val="1272E4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B3F5570"/>
    <w:multiLevelType w:val="multilevel"/>
    <w:tmpl w:val="C178C9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5BF33864"/>
    <w:multiLevelType w:val="hybridMultilevel"/>
    <w:tmpl w:val="836661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29959DD"/>
    <w:multiLevelType w:val="hybridMultilevel"/>
    <w:tmpl w:val="8A5448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29B297E"/>
    <w:multiLevelType w:val="hybridMultilevel"/>
    <w:tmpl w:val="1C006AC6"/>
    <w:lvl w:ilvl="0" w:tplc="041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29">
    <w:nsid w:val="64475377"/>
    <w:multiLevelType w:val="hybridMultilevel"/>
    <w:tmpl w:val="78829A8E"/>
    <w:lvl w:ilvl="0" w:tplc="041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30">
    <w:nsid w:val="644F7C4C"/>
    <w:multiLevelType w:val="hybridMultilevel"/>
    <w:tmpl w:val="600AC6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4CA661F"/>
    <w:multiLevelType w:val="hybridMultilevel"/>
    <w:tmpl w:val="965CED18"/>
    <w:lvl w:ilvl="0" w:tplc="DB6C7840">
      <w:start w:val="1"/>
      <w:numFmt w:val="decimal"/>
      <w:lvlText w:val="%1)"/>
      <w:lvlJc w:val="left"/>
      <w:pPr>
        <w:ind w:left="79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7" w:hanging="360"/>
      </w:pPr>
    </w:lvl>
    <w:lvl w:ilvl="2" w:tplc="0419001B" w:tentative="1">
      <w:start w:val="1"/>
      <w:numFmt w:val="lowerRoman"/>
      <w:lvlText w:val="%3."/>
      <w:lvlJc w:val="right"/>
      <w:pPr>
        <w:ind w:left="2237" w:hanging="180"/>
      </w:pPr>
    </w:lvl>
    <w:lvl w:ilvl="3" w:tplc="0419000F" w:tentative="1">
      <w:start w:val="1"/>
      <w:numFmt w:val="decimal"/>
      <w:lvlText w:val="%4."/>
      <w:lvlJc w:val="left"/>
      <w:pPr>
        <w:ind w:left="2957" w:hanging="360"/>
      </w:pPr>
    </w:lvl>
    <w:lvl w:ilvl="4" w:tplc="04190019" w:tentative="1">
      <w:start w:val="1"/>
      <w:numFmt w:val="lowerLetter"/>
      <w:lvlText w:val="%5."/>
      <w:lvlJc w:val="left"/>
      <w:pPr>
        <w:ind w:left="3677" w:hanging="360"/>
      </w:pPr>
    </w:lvl>
    <w:lvl w:ilvl="5" w:tplc="0419001B" w:tentative="1">
      <w:start w:val="1"/>
      <w:numFmt w:val="lowerRoman"/>
      <w:lvlText w:val="%6."/>
      <w:lvlJc w:val="right"/>
      <w:pPr>
        <w:ind w:left="4397" w:hanging="180"/>
      </w:pPr>
    </w:lvl>
    <w:lvl w:ilvl="6" w:tplc="0419000F" w:tentative="1">
      <w:start w:val="1"/>
      <w:numFmt w:val="decimal"/>
      <w:lvlText w:val="%7."/>
      <w:lvlJc w:val="left"/>
      <w:pPr>
        <w:ind w:left="5117" w:hanging="360"/>
      </w:pPr>
    </w:lvl>
    <w:lvl w:ilvl="7" w:tplc="04190019" w:tentative="1">
      <w:start w:val="1"/>
      <w:numFmt w:val="lowerLetter"/>
      <w:lvlText w:val="%8."/>
      <w:lvlJc w:val="left"/>
      <w:pPr>
        <w:ind w:left="5837" w:hanging="360"/>
      </w:pPr>
    </w:lvl>
    <w:lvl w:ilvl="8" w:tplc="0419001B" w:tentative="1">
      <w:start w:val="1"/>
      <w:numFmt w:val="lowerRoman"/>
      <w:lvlText w:val="%9."/>
      <w:lvlJc w:val="right"/>
      <w:pPr>
        <w:ind w:left="6557" w:hanging="180"/>
      </w:pPr>
    </w:lvl>
  </w:abstractNum>
  <w:abstractNum w:abstractNumId="32">
    <w:nsid w:val="65B63145"/>
    <w:multiLevelType w:val="hybridMultilevel"/>
    <w:tmpl w:val="6ED8E5DE"/>
    <w:lvl w:ilvl="0" w:tplc="08D05D36">
      <w:start w:val="1"/>
      <w:numFmt w:val="upperRoman"/>
      <w:lvlText w:val="%1."/>
      <w:lvlJc w:val="left"/>
      <w:pPr>
        <w:ind w:left="153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33">
    <w:nsid w:val="68B250E0"/>
    <w:multiLevelType w:val="hybridMultilevel"/>
    <w:tmpl w:val="AE58DBDC"/>
    <w:lvl w:ilvl="0" w:tplc="04190011">
      <w:start w:val="1"/>
      <w:numFmt w:val="decimal"/>
      <w:lvlText w:val="%1)"/>
      <w:lvlJc w:val="left"/>
      <w:pPr>
        <w:ind w:left="12" w:hanging="360"/>
      </w:pPr>
    </w:lvl>
    <w:lvl w:ilvl="1" w:tplc="04190019" w:tentative="1">
      <w:start w:val="1"/>
      <w:numFmt w:val="lowerLetter"/>
      <w:lvlText w:val="%2."/>
      <w:lvlJc w:val="left"/>
      <w:pPr>
        <w:ind w:left="732" w:hanging="360"/>
      </w:pPr>
    </w:lvl>
    <w:lvl w:ilvl="2" w:tplc="0419001B" w:tentative="1">
      <w:start w:val="1"/>
      <w:numFmt w:val="lowerRoman"/>
      <w:lvlText w:val="%3."/>
      <w:lvlJc w:val="right"/>
      <w:pPr>
        <w:ind w:left="1452" w:hanging="180"/>
      </w:pPr>
    </w:lvl>
    <w:lvl w:ilvl="3" w:tplc="0419000F" w:tentative="1">
      <w:start w:val="1"/>
      <w:numFmt w:val="decimal"/>
      <w:lvlText w:val="%4."/>
      <w:lvlJc w:val="left"/>
      <w:pPr>
        <w:ind w:left="2172" w:hanging="360"/>
      </w:pPr>
    </w:lvl>
    <w:lvl w:ilvl="4" w:tplc="04190019" w:tentative="1">
      <w:start w:val="1"/>
      <w:numFmt w:val="lowerLetter"/>
      <w:lvlText w:val="%5."/>
      <w:lvlJc w:val="left"/>
      <w:pPr>
        <w:ind w:left="2892" w:hanging="360"/>
      </w:pPr>
    </w:lvl>
    <w:lvl w:ilvl="5" w:tplc="0419001B" w:tentative="1">
      <w:start w:val="1"/>
      <w:numFmt w:val="lowerRoman"/>
      <w:lvlText w:val="%6."/>
      <w:lvlJc w:val="right"/>
      <w:pPr>
        <w:ind w:left="3612" w:hanging="180"/>
      </w:pPr>
    </w:lvl>
    <w:lvl w:ilvl="6" w:tplc="0419000F" w:tentative="1">
      <w:start w:val="1"/>
      <w:numFmt w:val="decimal"/>
      <w:lvlText w:val="%7."/>
      <w:lvlJc w:val="left"/>
      <w:pPr>
        <w:ind w:left="4332" w:hanging="360"/>
      </w:pPr>
    </w:lvl>
    <w:lvl w:ilvl="7" w:tplc="04190019" w:tentative="1">
      <w:start w:val="1"/>
      <w:numFmt w:val="lowerLetter"/>
      <w:lvlText w:val="%8."/>
      <w:lvlJc w:val="left"/>
      <w:pPr>
        <w:ind w:left="5052" w:hanging="360"/>
      </w:pPr>
    </w:lvl>
    <w:lvl w:ilvl="8" w:tplc="0419001B" w:tentative="1">
      <w:start w:val="1"/>
      <w:numFmt w:val="lowerRoman"/>
      <w:lvlText w:val="%9."/>
      <w:lvlJc w:val="right"/>
      <w:pPr>
        <w:ind w:left="5772" w:hanging="180"/>
      </w:pPr>
    </w:lvl>
  </w:abstractNum>
  <w:abstractNum w:abstractNumId="34">
    <w:nsid w:val="69A657F8"/>
    <w:multiLevelType w:val="hybridMultilevel"/>
    <w:tmpl w:val="430CA3B0"/>
    <w:lvl w:ilvl="0" w:tplc="28CA1754">
      <w:start w:val="1"/>
      <w:numFmt w:val="decimal"/>
      <w:lvlText w:val="%1)"/>
      <w:lvlJc w:val="left"/>
      <w:pPr>
        <w:ind w:left="-207" w:hanging="360"/>
      </w:pPr>
      <w:rPr>
        <w:rFonts w:hint="default"/>
        <w:b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35">
    <w:nsid w:val="6F990397"/>
    <w:multiLevelType w:val="multilevel"/>
    <w:tmpl w:val="DB84D5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3EB5E98"/>
    <w:multiLevelType w:val="hybridMultilevel"/>
    <w:tmpl w:val="707CC086"/>
    <w:lvl w:ilvl="0" w:tplc="041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37">
    <w:nsid w:val="74814A6D"/>
    <w:multiLevelType w:val="hybridMultilevel"/>
    <w:tmpl w:val="22789E96"/>
    <w:lvl w:ilvl="0" w:tplc="E11A5152">
      <w:start w:val="1"/>
      <w:numFmt w:val="decimal"/>
      <w:lvlText w:val="%1."/>
      <w:lvlJc w:val="left"/>
      <w:pPr>
        <w:ind w:left="1230" w:hanging="8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51630A0"/>
    <w:multiLevelType w:val="hybridMultilevel"/>
    <w:tmpl w:val="F06AD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87E477D"/>
    <w:multiLevelType w:val="multilevel"/>
    <w:tmpl w:val="73969C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>
    <w:nsid w:val="79C558E4"/>
    <w:multiLevelType w:val="multilevel"/>
    <w:tmpl w:val="B6543D62"/>
    <w:lvl w:ilvl="0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>
    <w:nsid w:val="7BB064D1"/>
    <w:multiLevelType w:val="hybridMultilevel"/>
    <w:tmpl w:val="E35A7158"/>
    <w:lvl w:ilvl="0" w:tplc="0419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42">
    <w:nsid w:val="7C4A6F5C"/>
    <w:multiLevelType w:val="hybridMultilevel"/>
    <w:tmpl w:val="ED8463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DB27364"/>
    <w:multiLevelType w:val="multilevel"/>
    <w:tmpl w:val="160291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25"/>
  </w:num>
  <w:num w:numId="2">
    <w:abstractNumId w:val="22"/>
  </w:num>
  <w:num w:numId="3">
    <w:abstractNumId w:val="23"/>
  </w:num>
  <w:num w:numId="4">
    <w:abstractNumId w:val="39"/>
  </w:num>
  <w:num w:numId="5">
    <w:abstractNumId w:val="4"/>
  </w:num>
  <w:num w:numId="6">
    <w:abstractNumId w:val="40"/>
  </w:num>
  <w:num w:numId="7">
    <w:abstractNumId w:val="11"/>
  </w:num>
  <w:num w:numId="8">
    <w:abstractNumId w:val="27"/>
  </w:num>
  <w:num w:numId="9">
    <w:abstractNumId w:val="9"/>
  </w:num>
  <w:num w:numId="10">
    <w:abstractNumId w:val="8"/>
  </w:num>
  <w:num w:numId="11">
    <w:abstractNumId w:val="15"/>
  </w:num>
  <w:num w:numId="12">
    <w:abstractNumId w:val="43"/>
  </w:num>
  <w:num w:numId="13">
    <w:abstractNumId w:val="20"/>
  </w:num>
  <w:num w:numId="14">
    <w:abstractNumId w:val="19"/>
  </w:num>
  <w:num w:numId="15">
    <w:abstractNumId w:val="7"/>
  </w:num>
  <w:num w:numId="16">
    <w:abstractNumId w:val="26"/>
  </w:num>
  <w:num w:numId="17">
    <w:abstractNumId w:val="30"/>
  </w:num>
  <w:num w:numId="18">
    <w:abstractNumId w:val="12"/>
  </w:num>
  <w:num w:numId="19">
    <w:abstractNumId w:val="42"/>
  </w:num>
  <w:num w:numId="20">
    <w:abstractNumId w:val="24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7"/>
  </w:num>
  <w:num w:numId="23">
    <w:abstractNumId w:val="16"/>
  </w:num>
  <w:num w:numId="24">
    <w:abstractNumId w:val="13"/>
  </w:num>
  <w:num w:numId="25">
    <w:abstractNumId w:val="31"/>
  </w:num>
  <w:num w:numId="26">
    <w:abstractNumId w:val="21"/>
  </w:num>
  <w:num w:numId="27">
    <w:abstractNumId w:val="29"/>
  </w:num>
  <w:num w:numId="28">
    <w:abstractNumId w:val="28"/>
  </w:num>
  <w:num w:numId="29">
    <w:abstractNumId w:val="3"/>
  </w:num>
  <w:num w:numId="30">
    <w:abstractNumId w:val="32"/>
  </w:num>
  <w:num w:numId="31">
    <w:abstractNumId w:val="1"/>
  </w:num>
  <w:num w:numId="32">
    <w:abstractNumId w:val="5"/>
  </w:num>
  <w:num w:numId="33">
    <w:abstractNumId w:val="41"/>
  </w:num>
  <w:num w:numId="34">
    <w:abstractNumId w:val="14"/>
  </w:num>
  <w:num w:numId="35">
    <w:abstractNumId w:val="6"/>
  </w:num>
  <w:num w:numId="36">
    <w:abstractNumId w:val="34"/>
  </w:num>
  <w:num w:numId="37">
    <w:abstractNumId w:val="35"/>
    <w:lvlOverride w:ilvl="0">
      <w:lvl w:ilvl="0">
        <w:numFmt w:val="bullet"/>
        <w:lvlText w:val=""/>
        <w:lvlJc w:val="left"/>
        <w:pPr>
          <w:tabs>
            <w:tab w:val="num" w:pos="720"/>
          </w:tabs>
          <w:ind w:left="720" w:hanging="360"/>
        </w:pPr>
        <w:rPr>
          <w:rFonts w:ascii="Symbol" w:hAnsi="Symbol" w:hint="default"/>
          <w:sz w:val="20"/>
        </w:rPr>
      </w:lvl>
    </w:lvlOverride>
  </w:num>
  <w:num w:numId="38">
    <w:abstractNumId w:val="2"/>
    <w:lvlOverride w:ilvl="0">
      <w:lvl w:ilvl="0">
        <w:numFmt w:val="bullet"/>
        <w:lvlText w:val=""/>
        <w:lvlJc w:val="left"/>
        <w:pPr>
          <w:tabs>
            <w:tab w:val="num" w:pos="720"/>
          </w:tabs>
          <w:ind w:left="720" w:hanging="360"/>
        </w:pPr>
        <w:rPr>
          <w:rFonts w:ascii="Symbol" w:hAnsi="Symbol" w:hint="default"/>
          <w:sz w:val="20"/>
        </w:rPr>
      </w:lvl>
    </w:lvlOverride>
  </w:num>
  <w:num w:numId="39">
    <w:abstractNumId w:val="10"/>
  </w:num>
  <w:num w:numId="40">
    <w:abstractNumId w:val="17"/>
  </w:num>
  <w:num w:numId="41">
    <w:abstractNumId w:val="36"/>
  </w:num>
  <w:num w:numId="42">
    <w:abstractNumId w:val="0"/>
  </w:num>
  <w:num w:numId="43">
    <w:abstractNumId w:val="38"/>
  </w:num>
  <w:num w:numId="44">
    <w:abstractNumId w:val="3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9798A"/>
    <w:rsid w:val="00027378"/>
    <w:rsid w:val="000758A1"/>
    <w:rsid w:val="000A4424"/>
    <w:rsid w:val="000A600D"/>
    <w:rsid w:val="000B0933"/>
    <w:rsid w:val="000B6543"/>
    <w:rsid w:val="000C1A4A"/>
    <w:rsid w:val="000C3745"/>
    <w:rsid w:val="000F510D"/>
    <w:rsid w:val="001031B4"/>
    <w:rsid w:val="00103C2F"/>
    <w:rsid w:val="00117267"/>
    <w:rsid w:val="001419DB"/>
    <w:rsid w:val="00162BA5"/>
    <w:rsid w:val="001664E6"/>
    <w:rsid w:val="00173248"/>
    <w:rsid w:val="001D5870"/>
    <w:rsid w:val="001E1ADE"/>
    <w:rsid w:val="001E4BCD"/>
    <w:rsid w:val="001E7347"/>
    <w:rsid w:val="001E735E"/>
    <w:rsid w:val="001E7C73"/>
    <w:rsid w:val="001F7F97"/>
    <w:rsid w:val="002104F4"/>
    <w:rsid w:val="0021086C"/>
    <w:rsid w:val="00255C74"/>
    <w:rsid w:val="00257F62"/>
    <w:rsid w:val="00263263"/>
    <w:rsid w:val="00265DCC"/>
    <w:rsid w:val="002C4DE3"/>
    <w:rsid w:val="002F00A1"/>
    <w:rsid w:val="002F6251"/>
    <w:rsid w:val="00312F33"/>
    <w:rsid w:val="00327838"/>
    <w:rsid w:val="003300DC"/>
    <w:rsid w:val="00345E99"/>
    <w:rsid w:val="00350508"/>
    <w:rsid w:val="00357AFA"/>
    <w:rsid w:val="00357B58"/>
    <w:rsid w:val="00362955"/>
    <w:rsid w:val="00377EE8"/>
    <w:rsid w:val="003B7069"/>
    <w:rsid w:val="003C2557"/>
    <w:rsid w:val="003E63D1"/>
    <w:rsid w:val="00410B65"/>
    <w:rsid w:val="004217CE"/>
    <w:rsid w:val="00426059"/>
    <w:rsid w:val="00435EF2"/>
    <w:rsid w:val="0043769B"/>
    <w:rsid w:val="004500A7"/>
    <w:rsid w:val="00452B46"/>
    <w:rsid w:val="00457351"/>
    <w:rsid w:val="00457470"/>
    <w:rsid w:val="00466AC9"/>
    <w:rsid w:val="004F3178"/>
    <w:rsid w:val="004F70E0"/>
    <w:rsid w:val="00502FA2"/>
    <w:rsid w:val="00525DCE"/>
    <w:rsid w:val="00534029"/>
    <w:rsid w:val="005450E4"/>
    <w:rsid w:val="00554646"/>
    <w:rsid w:val="00555C44"/>
    <w:rsid w:val="0059019D"/>
    <w:rsid w:val="00597200"/>
    <w:rsid w:val="005A589A"/>
    <w:rsid w:val="005B7721"/>
    <w:rsid w:val="005D2545"/>
    <w:rsid w:val="005E563E"/>
    <w:rsid w:val="005F74D9"/>
    <w:rsid w:val="00622B9A"/>
    <w:rsid w:val="00644AE3"/>
    <w:rsid w:val="006839DE"/>
    <w:rsid w:val="00694DC4"/>
    <w:rsid w:val="006B7964"/>
    <w:rsid w:val="006C3514"/>
    <w:rsid w:val="006C6474"/>
    <w:rsid w:val="006D4E48"/>
    <w:rsid w:val="006E1E56"/>
    <w:rsid w:val="006E7E54"/>
    <w:rsid w:val="006F5257"/>
    <w:rsid w:val="00706F15"/>
    <w:rsid w:val="00713D71"/>
    <w:rsid w:val="007451F4"/>
    <w:rsid w:val="00784752"/>
    <w:rsid w:val="00794774"/>
    <w:rsid w:val="00837B84"/>
    <w:rsid w:val="008571C2"/>
    <w:rsid w:val="008D239C"/>
    <w:rsid w:val="00936757"/>
    <w:rsid w:val="009404EA"/>
    <w:rsid w:val="00950999"/>
    <w:rsid w:val="00991BC7"/>
    <w:rsid w:val="009A3E8E"/>
    <w:rsid w:val="009B09DD"/>
    <w:rsid w:val="009C1913"/>
    <w:rsid w:val="009D1BF0"/>
    <w:rsid w:val="009E21EB"/>
    <w:rsid w:val="009E251B"/>
    <w:rsid w:val="00A04B6A"/>
    <w:rsid w:val="00A04C84"/>
    <w:rsid w:val="00A20506"/>
    <w:rsid w:val="00A22E0E"/>
    <w:rsid w:val="00A2502C"/>
    <w:rsid w:val="00A620D4"/>
    <w:rsid w:val="00A63E16"/>
    <w:rsid w:val="00A65C8B"/>
    <w:rsid w:val="00A66E35"/>
    <w:rsid w:val="00A84DAA"/>
    <w:rsid w:val="00AA34A1"/>
    <w:rsid w:val="00AA674B"/>
    <w:rsid w:val="00AC7525"/>
    <w:rsid w:val="00B00198"/>
    <w:rsid w:val="00B13E99"/>
    <w:rsid w:val="00B23A4E"/>
    <w:rsid w:val="00BB798E"/>
    <w:rsid w:val="00BD4FCA"/>
    <w:rsid w:val="00BD7C93"/>
    <w:rsid w:val="00C459B0"/>
    <w:rsid w:val="00C51DF1"/>
    <w:rsid w:val="00C56587"/>
    <w:rsid w:val="00C8654E"/>
    <w:rsid w:val="00CB18FE"/>
    <w:rsid w:val="00CC0C4B"/>
    <w:rsid w:val="00CC28CE"/>
    <w:rsid w:val="00CC4203"/>
    <w:rsid w:val="00CD0FDD"/>
    <w:rsid w:val="00CD43C7"/>
    <w:rsid w:val="00D15E59"/>
    <w:rsid w:val="00D16D03"/>
    <w:rsid w:val="00D22ED8"/>
    <w:rsid w:val="00D44637"/>
    <w:rsid w:val="00D532BF"/>
    <w:rsid w:val="00D60320"/>
    <w:rsid w:val="00D84948"/>
    <w:rsid w:val="00DA19B5"/>
    <w:rsid w:val="00DA2A60"/>
    <w:rsid w:val="00E133C9"/>
    <w:rsid w:val="00E434F9"/>
    <w:rsid w:val="00E97272"/>
    <w:rsid w:val="00E9798A"/>
    <w:rsid w:val="00ED460E"/>
    <w:rsid w:val="00EF0059"/>
    <w:rsid w:val="00EF701B"/>
    <w:rsid w:val="00F14AD7"/>
    <w:rsid w:val="00F20352"/>
    <w:rsid w:val="00F26F96"/>
    <w:rsid w:val="00F3625D"/>
    <w:rsid w:val="00F76E8F"/>
    <w:rsid w:val="00F967CF"/>
    <w:rsid w:val="00F96BE5"/>
    <w:rsid w:val="00FD553D"/>
    <w:rsid w:val="00FF74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99"/>
    <o:shapelayout v:ext="edit">
      <o:idmap v:ext="edit" data="1"/>
      <o:rules v:ext="edit">
        <o:r id="V:Rule32" type="connector" idref="#_x0000_s1091"/>
        <o:r id="V:Rule33" type="connector" idref="#_x0000_s1073"/>
        <o:r id="V:Rule34" type="connector" idref="#_x0000_s1070"/>
        <o:r id="V:Rule35" type="connector" idref="#_x0000_s1063"/>
        <o:r id="V:Rule36" type="connector" idref="#_x0000_s1066"/>
        <o:r id="V:Rule37" type="connector" idref="#_x0000_s1089"/>
        <o:r id="V:Rule38" type="connector" idref="#_x0000_s1090"/>
        <o:r id="V:Rule39" type="connector" idref="#_x0000_s1053"/>
        <o:r id="V:Rule40" type="connector" idref="#_x0000_s1076"/>
        <o:r id="V:Rule41" type="connector" idref="#_x0000_s1083"/>
        <o:r id="V:Rule42" type="connector" idref="#_x0000_s1065"/>
        <o:r id="V:Rule43" type="connector" idref="#_x0000_s1082"/>
        <o:r id="V:Rule44" type="connector" idref="#_x0000_s1035"/>
        <o:r id="V:Rule45" type="connector" idref="#_x0000_s1092"/>
        <o:r id="V:Rule46" type="connector" idref="#_x0000_s1081"/>
        <o:r id="V:Rule47" type="connector" idref="#_x0000_s1072"/>
        <o:r id="V:Rule48" type="connector" idref="#_x0000_s1034"/>
        <o:r id="V:Rule49" type="connector" idref="#_x0000_s1039"/>
        <o:r id="V:Rule50" type="connector" idref="#_x0000_s1071"/>
        <o:r id="V:Rule51" type="connector" idref="#_x0000_s1068"/>
        <o:r id="V:Rule52" type="connector" idref="#_x0000_s1062"/>
        <o:r id="V:Rule53" type="connector" idref="#_x0000_s1036"/>
        <o:r id="V:Rule54" type="connector" idref="#_x0000_s1067"/>
        <o:r id="V:Rule55" type="connector" idref="#_x0000_s1064"/>
        <o:r id="V:Rule56" type="connector" idref="#_x0000_s1077"/>
        <o:r id="V:Rule57" type="connector" idref="#_x0000_s1037"/>
        <o:r id="V:Rule58" type="connector" idref="#_x0000_s1052"/>
        <o:r id="V:Rule59" type="connector" idref="#_x0000_s1088"/>
        <o:r id="V:Rule60" type="connector" idref="#_x0000_s1074"/>
        <o:r id="V:Rule61" type="connector" idref="#_x0000_s1038"/>
        <o:r id="V:Rule62" type="connector" idref="#_x0000_s107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qFormat="1"/>
    <w:lsdException w:name="heading 4" w:qFormat="1"/>
    <w:lsdException w:name="heading 5" w:uiPriority="9" w:qFormat="1"/>
    <w:lsdException w:name="heading 6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798A"/>
    <w:pPr>
      <w:widowControl w:val="0"/>
      <w:autoSpaceDE w:val="0"/>
      <w:autoSpaceDN w:val="0"/>
      <w:adjustRightInd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77EE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9"/>
    <w:qFormat/>
    <w:rsid w:val="00E9798A"/>
    <w:pPr>
      <w:ind w:firstLine="0"/>
      <w:jc w:val="center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E9798A"/>
    <w:pPr>
      <w:ind w:firstLine="0"/>
      <w:jc w:val="center"/>
      <w:outlineLvl w:val="3"/>
    </w:pPr>
    <w:rPr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rsid w:val="00C8654E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9"/>
    <w:qFormat/>
    <w:rsid w:val="00E9798A"/>
    <w:pPr>
      <w:ind w:firstLine="0"/>
      <w:jc w:val="center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9"/>
    <w:rsid w:val="00E9798A"/>
    <w:rPr>
      <w:rFonts w:ascii="Arial" w:eastAsia="Times New Roman" w:hAnsi="Arial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E9798A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9"/>
    <w:rsid w:val="00E9798A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FootNote">
    <w:name w:val="FootNote"/>
    <w:next w:val="a"/>
    <w:uiPriority w:val="99"/>
    <w:rsid w:val="00E9798A"/>
    <w:pPr>
      <w:widowControl w:val="0"/>
      <w:autoSpaceDE w:val="0"/>
      <w:autoSpaceDN w:val="0"/>
      <w:adjustRightInd w:val="0"/>
      <w:spacing w:after="0" w:line="240" w:lineRule="auto"/>
      <w:ind w:firstLine="20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3">
    <w:name w:val="footnote reference"/>
    <w:basedOn w:val="a0"/>
    <w:uiPriority w:val="99"/>
    <w:semiHidden/>
    <w:rsid w:val="00E9798A"/>
    <w:rPr>
      <w:rFonts w:cs="Times New Roman"/>
      <w:vertAlign w:val="superscript"/>
    </w:rPr>
  </w:style>
  <w:style w:type="paragraph" w:styleId="a4">
    <w:name w:val="Balloon Text"/>
    <w:basedOn w:val="a"/>
    <w:link w:val="a5"/>
    <w:uiPriority w:val="99"/>
    <w:semiHidden/>
    <w:unhideWhenUsed/>
    <w:rsid w:val="00E9798A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9798A"/>
    <w:rPr>
      <w:rFonts w:ascii="Tahoma" w:eastAsia="Times New Roman" w:hAnsi="Tahoma" w:cs="Tahoma"/>
      <w:sz w:val="16"/>
      <w:szCs w:val="16"/>
      <w:lang w:eastAsia="ru-RU"/>
    </w:rPr>
  </w:style>
  <w:style w:type="table" w:styleId="a6">
    <w:name w:val="Table Grid"/>
    <w:basedOn w:val="a1"/>
    <w:uiPriority w:val="59"/>
    <w:rsid w:val="00706F1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unhideWhenUsed/>
    <w:rsid w:val="00ED460E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</w:style>
  <w:style w:type="character" w:customStyle="1" w:styleId="apple-converted-space">
    <w:name w:val="apple-converted-space"/>
    <w:basedOn w:val="a0"/>
    <w:rsid w:val="00426059"/>
  </w:style>
  <w:style w:type="character" w:customStyle="1" w:styleId="ch">
    <w:name w:val="ch"/>
    <w:basedOn w:val="a0"/>
    <w:rsid w:val="00426059"/>
  </w:style>
  <w:style w:type="character" w:styleId="a8">
    <w:name w:val="Strong"/>
    <w:basedOn w:val="a0"/>
    <w:uiPriority w:val="22"/>
    <w:qFormat/>
    <w:rsid w:val="00C8654E"/>
    <w:rPr>
      <w:b/>
      <w:bCs/>
    </w:rPr>
  </w:style>
  <w:style w:type="character" w:customStyle="1" w:styleId="50">
    <w:name w:val="Заголовок 5 Знак"/>
    <w:basedOn w:val="a0"/>
    <w:link w:val="5"/>
    <w:uiPriority w:val="9"/>
    <w:rsid w:val="00C8654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2C4DE3"/>
    <w:pPr>
      <w:ind w:left="720"/>
      <w:contextualSpacing/>
    </w:pPr>
  </w:style>
  <w:style w:type="character" w:styleId="aa">
    <w:name w:val="Hyperlink"/>
    <w:basedOn w:val="a0"/>
    <w:uiPriority w:val="99"/>
    <w:semiHidden/>
    <w:unhideWhenUsed/>
    <w:rsid w:val="002C4DE3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377EE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toctoggle">
    <w:name w:val="toctoggle"/>
    <w:basedOn w:val="a0"/>
    <w:rsid w:val="00377EE8"/>
  </w:style>
  <w:style w:type="character" w:customStyle="1" w:styleId="tocnumber">
    <w:name w:val="tocnumber"/>
    <w:basedOn w:val="a0"/>
    <w:rsid w:val="00377EE8"/>
  </w:style>
  <w:style w:type="character" w:customStyle="1" w:styleId="toctext">
    <w:name w:val="toctext"/>
    <w:basedOn w:val="a0"/>
    <w:rsid w:val="00377EE8"/>
  </w:style>
  <w:style w:type="character" w:customStyle="1" w:styleId="mw-headline">
    <w:name w:val="mw-headline"/>
    <w:basedOn w:val="a0"/>
    <w:rsid w:val="00377EE8"/>
  </w:style>
  <w:style w:type="character" w:customStyle="1" w:styleId="mw-editsection">
    <w:name w:val="mw-editsection"/>
    <w:basedOn w:val="a0"/>
    <w:rsid w:val="00377EE8"/>
  </w:style>
  <w:style w:type="character" w:customStyle="1" w:styleId="mw-editsection-bracket">
    <w:name w:val="mw-editsection-bracket"/>
    <w:basedOn w:val="a0"/>
    <w:rsid w:val="00377EE8"/>
  </w:style>
  <w:style w:type="character" w:customStyle="1" w:styleId="mw-editsection-divider">
    <w:name w:val="mw-editsection-divider"/>
    <w:basedOn w:val="a0"/>
    <w:rsid w:val="00377EE8"/>
  </w:style>
  <w:style w:type="paragraph" w:styleId="ab">
    <w:name w:val="header"/>
    <w:basedOn w:val="a"/>
    <w:link w:val="ac"/>
    <w:uiPriority w:val="99"/>
    <w:semiHidden/>
    <w:unhideWhenUsed/>
    <w:rsid w:val="003300DC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3300D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3300DC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3300D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">
    <w:name w:val="Emphasis"/>
    <w:basedOn w:val="a0"/>
    <w:uiPriority w:val="20"/>
    <w:qFormat/>
    <w:rsid w:val="00D44637"/>
    <w:rPr>
      <w:i/>
      <w:iCs/>
    </w:rPr>
  </w:style>
  <w:style w:type="table" w:styleId="af0">
    <w:name w:val="Light Shading"/>
    <w:basedOn w:val="a1"/>
    <w:uiPriority w:val="60"/>
    <w:rsid w:val="008D239C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21">
    <w:name w:val="Medium Shading 2"/>
    <w:basedOn w:val="a1"/>
    <w:uiPriority w:val="64"/>
    <w:rsid w:val="008D239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2">
    <w:name w:val="Medium List 2"/>
    <w:basedOn w:val="a1"/>
    <w:uiPriority w:val="66"/>
    <w:rsid w:val="008D239C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character" w:customStyle="1" w:styleId="sup">
    <w:name w:val="sup"/>
    <w:basedOn w:val="a0"/>
    <w:rsid w:val="008D239C"/>
  </w:style>
  <w:style w:type="character" w:customStyle="1" w:styleId="23">
    <w:name w:val="Основной текст (2)"/>
    <w:basedOn w:val="a0"/>
    <w:rsid w:val="008D239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8"/>
      <w:szCs w:val="18"/>
    </w:rPr>
  </w:style>
  <w:style w:type="character" w:customStyle="1" w:styleId="12">
    <w:name w:val="Основной текст (12)_"/>
    <w:basedOn w:val="a0"/>
    <w:link w:val="120"/>
    <w:rsid w:val="008D239C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120">
    <w:name w:val="Основной текст (12)"/>
    <w:basedOn w:val="a"/>
    <w:link w:val="12"/>
    <w:rsid w:val="008D239C"/>
    <w:pPr>
      <w:widowControl/>
      <w:shd w:val="clear" w:color="auto" w:fill="FFFFFF"/>
      <w:autoSpaceDE/>
      <w:autoSpaceDN/>
      <w:adjustRightInd/>
      <w:spacing w:line="235" w:lineRule="exact"/>
      <w:ind w:firstLine="0"/>
    </w:pPr>
    <w:rPr>
      <w:sz w:val="19"/>
      <w:szCs w:val="19"/>
      <w:lang w:eastAsia="en-US"/>
    </w:rPr>
  </w:style>
  <w:style w:type="character" w:customStyle="1" w:styleId="1285pt">
    <w:name w:val="Основной текст (12) + 8;5 pt"/>
    <w:basedOn w:val="12"/>
    <w:rsid w:val="008D239C"/>
    <w:rPr>
      <w:sz w:val="17"/>
      <w:szCs w:val="17"/>
    </w:rPr>
  </w:style>
  <w:style w:type="character" w:customStyle="1" w:styleId="gameta">
    <w:name w:val="gameta"/>
    <w:basedOn w:val="a0"/>
    <w:rsid w:val="008D239C"/>
  </w:style>
  <w:style w:type="character" w:styleId="af1">
    <w:name w:val="Placeholder Text"/>
    <w:basedOn w:val="a0"/>
    <w:uiPriority w:val="99"/>
    <w:semiHidden/>
    <w:rsid w:val="000758A1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8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19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4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488996">
          <w:marLeft w:val="0"/>
          <w:marRight w:val="0"/>
          <w:marTop w:val="0"/>
          <w:marBottom w:val="0"/>
          <w:divBdr>
            <w:top w:val="single" w:sz="6" w:space="5" w:color="AAAAAA"/>
            <w:left w:val="single" w:sz="6" w:space="5" w:color="AAAAAA"/>
            <w:bottom w:val="single" w:sz="6" w:space="5" w:color="AAAAAA"/>
            <w:right w:val="single" w:sz="6" w:space="5" w:color="AAAAAA"/>
          </w:divBdr>
        </w:div>
      </w:divsChild>
    </w:div>
    <w:div w:id="99942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00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1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98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2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4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0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ru.wikipedia.org/wiki/%D0%94%D0%BE%D0%BC%D0%B8%D0%BD%D0%B0%D0%BD%D1%82%D0%BD%D1%8B%D0%B9_%D0%B0%D0%BB%D0%BB%D0%B5%D0%BB%D1%8C" TargetMode="External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ru.wikipedia.org/wiki/%D0%A0%D0%B5%D1%86%D0%B5%D1%81%D1%81%D0%B8%D0%B2%D0%BD%D1%8B%D0%B9_%D0%B0%D0%BB%D0%BB%D0%B5%D0%BB%D1%8C" TargetMode="External"/><Relationship Id="rId22" Type="http://schemas.openxmlformats.org/officeDocument/2006/relationships/image" Target="media/image1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DefaultPlaceholder_727495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A472C1C-2B83-4D10-A076-CFCDD2136228}"/>
      </w:docPartPr>
      <w:docPartBody>
        <w:p w:rsidR="00ED7C01" w:rsidRDefault="00ED7C01">
          <w:r w:rsidRPr="00582E44">
            <w:rPr>
              <w:rStyle w:val="a3"/>
            </w:rPr>
            <w:t>Место для формулы.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ED7C01"/>
    <w:rsid w:val="007C3A17"/>
    <w:rsid w:val="00ED7C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3A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ED7C01"/>
    <w:rPr>
      <w:color w:val="808080"/>
    </w:r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577C15-6E7D-45DB-812C-BF366AB8E9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2145</TotalTime>
  <Pages>31</Pages>
  <Words>7948</Words>
  <Characters>45305</Characters>
  <Application>Microsoft Office Word</Application>
  <DocSecurity>0</DocSecurity>
  <Lines>377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53147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anastasiya</cp:lastModifiedBy>
  <cp:revision>34</cp:revision>
  <cp:lastPrinted>2017-09-11T14:08:00Z</cp:lastPrinted>
  <dcterms:created xsi:type="dcterms:W3CDTF">2014-12-08T16:49:00Z</dcterms:created>
  <dcterms:modified xsi:type="dcterms:W3CDTF">2017-09-11T15:01:00Z</dcterms:modified>
</cp:coreProperties>
</file>